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BDA04" w14:textId="77777777" w:rsidR="00DE091D" w:rsidRDefault="00DE091D" w:rsidP="00DE091D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0718C5E" wp14:editId="7F22DA5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8D03" w14:textId="77777777" w:rsidR="00DE091D" w:rsidRPr="00C13E5F" w:rsidRDefault="00DE091D" w:rsidP="00DE091D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379A9D2" w14:textId="77777777" w:rsidR="00DE091D" w:rsidRDefault="00DE091D" w:rsidP="00DE091D">
      <w:pPr>
        <w:pBdr>
          <w:bottom w:val="single" w:sz="8" w:space="1" w:color="000A43"/>
        </w:pBdr>
        <w:spacing w:before="80" w:after="200"/>
      </w:pPr>
    </w:p>
    <w:bookmarkEnd w:id="0"/>
    <w:p w14:paraId="5D74AF2F" w14:textId="77777777" w:rsidR="00DE091D" w:rsidRPr="00372B83" w:rsidRDefault="00DE091D" w:rsidP="00DE091D">
      <w:pPr>
        <w:spacing w:after="120"/>
        <w:jc w:val="center"/>
      </w:pPr>
    </w:p>
    <w:p w14:paraId="75C65433" w14:textId="77777777" w:rsidR="00DE091D" w:rsidRDefault="00DE091D">
      <w:pPr>
        <w:spacing w:after="500"/>
        <w:jc w:val="center"/>
      </w:pPr>
    </w:p>
    <w:p w14:paraId="6B8A4652" w14:textId="7259B01E" w:rsidR="0078510C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32B8A0C4" w14:textId="77777777" w:rsidR="0078510C" w:rsidRDefault="00000000">
      <w:pPr>
        <w:spacing w:after="300"/>
        <w:jc w:val="center"/>
      </w:pPr>
      <w:r>
        <w:rPr>
          <w:b/>
          <w:bCs/>
          <w:sz w:val="36"/>
          <w:szCs w:val="36"/>
        </w:rPr>
        <w:t>Модуль «Неделя психологии»</w:t>
      </w:r>
    </w:p>
    <w:p w14:paraId="6FFC451C" w14:textId="77777777" w:rsidR="0078510C" w:rsidRDefault="00000000">
      <w:pPr>
        <w:spacing w:after="300"/>
        <w:jc w:val="center"/>
      </w:pPr>
      <w:r>
        <w:rPr>
          <w:sz w:val="26"/>
          <w:szCs w:val="26"/>
        </w:rPr>
        <w:t>Файл 13. Авторский модуль: подготовка, план, сценарии, материалы, анализ</w:t>
      </w:r>
    </w:p>
    <w:p w14:paraId="3BF42F12" w14:textId="77777777" w:rsidR="0078510C" w:rsidRDefault="00000000">
      <w:pPr>
        <w:spacing w:before="1800" w:after="100"/>
        <w:jc w:val="center"/>
      </w:pPr>
      <w:r>
        <w:t>2026/2027 учебный год</w:t>
      </w:r>
    </w:p>
    <w:p w14:paraId="21BE8E99" w14:textId="77777777" w:rsidR="0078510C" w:rsidRDefault="00000000">
      <w:pPr>
        <w:spacing w:after="100"/>
        <w:jc w:val="center"/>
      </w:pPr>
      <w:r>
        <w:t>Москва, 2026</w:t>
      </w:r>
    </w:p>
    <w:p w14:paraId="26713AE2" w14:textId="77777777" w:rsidR="0078510C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34460195"/>
      </w:sdtPr>
      <w:sdtContent>
        <w:p w14:paraId="60ECA586" w14:textId="77777777" w:rsidR="00DE091D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980" w:history="1">
            <w:r w:rsidR="00DE091D" w:rsidRPr="00D42EBE">
              <w:rPr>
                <w:rStyle w:val="a5"/>
                <w:noProof/>
              </w:rPr>
              <w:t>1. Статус модуля</w:t>
            </w:r>
            <w:r w:rsidR="00DE091D">
              <w:rPr>
                <w:noProof/>
              </w:rPr>
              <w:tab/>
            </w:r>
            <w:r w:rsidR="00DE091D">
              <w:rPr>
                <w:noProof/>
              </w:rPr>
              <w:fldChar w:fldCharType="begin"/>
            </w:r>
            <w:r w:rsidR="00DE091D">
              <w:rPr>
                <w:noProof/>
              </w:rPr>
              <w:instrText xml:space="preserve"> PAGEREF _Toc244610980 \h </w:instrText>
            </w:r>
            <w:r w:rsidR="00DE091D">
              <w:rPr>
                <w:noProof/>
              </w:rPr>
            </w:r>
            <w:r w:rsidR="00DE091D">
              <w:rPr>
                <w:noProof/>
              </w:rPr>
              <w:fldChar w:fldCharType="separate"/>
            </w:r>
            <w:r w:rsidR="00DE091D">
              <w:rPr>
                <w:noProof/>
              </w:rPr>
              <w:t>3</w:t>
            </w:r>
            <w:r w:rsidR="00DE091D">
              <w:rPr>
                <w:noProof/>
              </w:rPr>
              <w:fldChar w:fldCharType="end"/>
            </w:r>
          </w:hyperlink>
        </w:p>
        <w:p w14:paraId="7196F313" w14:textId="77777777" w:rsidR="00DE091D" w:rsidRDefault="00DE091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81" w:history="1">
            <w:r w:rsidRPr="00D42EBE">
              <w:rPr>
                <w:rStyle w:val="a5"/>
                <w:noProof/>
              </w:rPr>
              <w:t>2. Подготовка (за 3 недели)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6F8013C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82" w:history="1">
            <w:r w:rsidRPr="00D42EBE">
              <w:rPr>
                <w:rStyle w:val="a5"/>
                <w:noProof/>
              </w:rPr>
              <w:t>2.1. Правила «почтового ящика»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35432D7" w14:textId="77777777" w:rsidR="00DE091D" w:rsidRDefault="00DE091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83" w:history="1">
            <w:r w:rsidRPr="00D42EBE">
              <w:rPr>
                <w:rStyle w:val="a5"/>
                <w:noProof/>
              </w:rPr>
              <w:t>3. План Недели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02F25FE" w14:textId="77777777" w:rsidR="00DE091D" w:rsidRDefault="00DE091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84" w:history="1">
            <w:r w:rsidRPr="00D42EBE">
              <w:rPr>
                <w:rStyle w:val="a5"/>
                <w:noProof/>
              </w:rPr>
              <w:t>4. Сценарии по возрастам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BD14A7A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85" w:history="1">
            <w:r w:rsidRPr="00D42EBE">
              <w:rPr>
                <w:rStyle w:val="a5"/>
                <w:noProof/>
              </w:rPr>
              <w:t>Сценарий 1. «Как справиться с сильными чувствами» (1—4 классы, 35 мин)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72315EB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86" w:history="1">
            <w:r w:rsidRPr="00D42EBE">
              <w:rPr>
                <w:rStyle w:val="a5"/>
                <w:noProof/>
              </w:rPr>
              <w:t>Сценарий 2. «Мы — команда» (5—8 классы, 40 мин)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80CABEA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87" w:history="1">
            <w:r w:rsidRPr="00D42EBE">
              <w:rPr>
                <w:rStyle w:val="a5"/>
                <w:noProof/>
              </w:rPr>
              <w:t>Сценарий 3. «Стресс под контролем» (9—11 классы, 45 мин)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92C1E28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88" w:history="1">
            <w:r w:rsidRPr="00D42EBE">
              <w:rPr>
                <w:rStyle w:val="a5"/>
                <w:noProof/>
              </w:rPr>
              <w:t>Сценарий 4. «Характер — в поступках» (9—11 классы, 45 мин)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C8D989B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89" w:history="1">
            <w:r w:rsidRPr="00D42EBE">
              <w:rPr>
                <w:rStyle w:val="a5"/>
                <w:noProof/>
              </w:rPr>
              <w:t>Возрастные варианты внутри групп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F24555C" w14:textId="77777777" w:rsidR="00DE091D" w:rsidRDefault="00DE091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90" w:history="1">
            <w:r w:rsidRPr="00D42EBE">
              <w:rPr>
                <w:rStyle w:val="a5"/>
                <w:noProof/>
              </w:rPr>
              <w:t>5. Материалы для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FEBAF91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91" w:history="1">
            <w:r w:rsidRPr="00D42EBE">
              <w:rPr>
                <w:rStyle w:val="a5"/>
                <w:noProof/>
              </w:rPr>
              <w:t>Объявление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FBB4555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92" w:history="1">
            <w:r w:rsidRPr="00D42EBE">
              <w:rPr>
                <w:rStyle w:val="a5"/>
                <w:noProof/>
              </w:rPr>
              <w:t>Встреча «Как говорить с ребёнком о чувствах» (40 мин)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E5FD126" w14:textId="77777777" w:rsidR="00DE091D" w:rsidRDefault="00DE091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93" w:history="1">
            <w:r w:rsidRPr="00D42EBE">
              <w:rPr>
                <w:rStyle w:val="a5"/>
                <w:noProof/>
              </w:rPr>
              <w:t>6. Материалы для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CE7A800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94" w:history="1">
            <w:r w:rsidRPr="00D42EBE">
              <w:rPr>
                <w:rStyle w:val="a5"/>
                <w:noProof/>
              </w:rPr>
              <w:t>Мини-семинар «Свой ресурс» (20 мин)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E24D1F5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95" w:history="1">
            <w:r w:rsidRPr="00D42EBE">
              <w:rPr>
                <w:rStyle w:val="a5"/>
                <w:noProof/>
              </w:rPr>
              <w:t>Памятка классному руководителю на Неделю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5976233" w14:textId="77777777" w:rsidR="00DE091D" w:rsidRDefault="00DE091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96" w:history="1">
            <w:r w:rsidRPr="00D42EBE">
              <w:rPr>
                <w:rStyle w:val="a5"/>
                <w:noProof/>
              </w:rPr>
              <w:t>7. Краткий анализ результатов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B9EE8DD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97" w:history="1">
            <w:r w:rsidRPr="00D42EBE">
              <w:rPr>
                <w:rStyle w:val="a5"/>
                <w:noProof/>
              </w:rPr>
              <w:t>Анкета обратной связи для обучающихся 5—11 классов (анонимно)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A5831D0" w14:textId="77777777" w:rsidR="00DE091D" w:rsidRDefault="00DE091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98" w:history="1">
            <w:r w:rsidRPr="00D42EBE">
              <w:rPr>
                <w:rStyle w:val="a5"/>
                <w:noProof/>
              </w:rPr>
              <w:t>Форма краткого анализа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47BD5FF" w14:textId="77777777" w:rsidR="0078510C" w:rsidRDefault="00000000">
          <w:r>
            <w:fldChar w:fldCharType="end"/>
          </w:r>
        </w:p>
      </w:sdtContent>
    </w:sdt>
    <w:p w14:paraId="7DCD84E1" w14:textId="77777777" w:rsidR="0078510C" w:rsidRDefault="00000000">
      <w:pPr>
        <w:pStyle w:val="1"/>
        <w:keepLines/>
      </w:pPr>
      <w:bookmarkStart w:id="1" w:name="_Toc244610980"/>
      <w:r>
        <w:lastRenderedPageBreak/>
        <w:t>1. Статус модуля</w:t>
      </w:r>
      <w:bookmarkEnd w:id="1"/>
    </w:p>
    <w:p w14:paraId="506FA57F" w14:textId="77777777" w:rsidR="0078510C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Разграничение. </w:t>
      </w:r>
      <w:r>
        <w:rPr>
          <w:sz w:val="22"/>
          <w:szCs w:val="22"/>
        </w:rPr>
        <w:t xml:space="preserve">Модуль «Неделя психологии» — авторская разработка комплекта. Он не является официальными методическими рекомендациями. Официальная основа Недели психологии — письма </w:t>
      </w:r>
      <w:proofErr w:type="spellStart"/>
      <w:r>
        <w:rPr>
          <w:sz w:val="22"/>
          <w:szCs w:val="22"/>
        </w:rPr>
        <w:t>Минпросвещения</w:t>
      </w:r>
      <w:proofErr w:type="spellEnd"/>
      <w:r>
        <w:rPr>
          <w:sz w:val="22"/>
          <w:szCs w:val="22"/>
        </w:rPr>
        <w:t xml:space="preserve"> России о проведении Недели (весна 2026 года — письмо от 07.04.2026 № 07-3604, неделя 13—17 апреля; осень 2025 года — письмо от 12.11.2025 № 07-6139, неделя 17—21 ноября) и методические рекомендации ФКЦ МГППУ «Неделя психологии в образовательных организациях субъектов Российской Федерации», выпускаемые к каждой весенней и осенней Неделе. При расхождении с официальными материалами применяются официальные. Сроки, тематические направления и формы мониторинга текущей Недели проверяются по письму, направленному в регион. Даты 2025 и 2026 годов в модуле приведены как пример, а не как даты текущего мероприятия.</w:t>
      </w:r>
    </w:p>
    <w:p w14:paraId="662CD96B" w14:textId="77777777" w:rsidR="0078510C" w:rsidRDefault="00000000">
      <w:pPr>
        <w:spacing w:after="100"/>
        <w:jc w:val="both"/>
      </w:pPr>
      <w:r>
        <w:t>Весной 2026 года тематическими направлениями Недели были: 1) развитие умений справляться с жизненными ситуациями и переживанием интенсивных эмоций; 2) развитие навыков общения, формирование благоприятного социально-психологического климата в образовательной среде; 3) «Самовоспитание: через поступок к характеру». Модуль построен по этим трём направлениям; если в письме о текущей Неделе направления иные, заменяется содержание дней, структура сохраняется.</w:t>
      </w:r>
    </w:p>
    <w:p w14:paraId="619DC75E" w14:textId="77777777" w:rsidR="0078510C" w:rsidRDefault="00000000">
      <w:pPr>
        <w:pStyle w:val="1"/>
        <w:keepLines/>
      </w:pPr>
      <w:bookmarkStart w:id="2" w:name="_Toc244610981"/>
      <w:r>
        <w:lastRenderedPageBreak/>
        <w:t>2. Подготовка (за 3 недели)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5051"/>
        <w:gridCol w:w="2808"/>
      </w:tblGrid>
      <w:tr w:rsidR="0078510C" w14:paraId="121718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F657C2" w14:textId="77777777" w:rsidR="0078510C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919BED" w14:textId="77777777" w:rsidR="0078510C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77CAF" w14:textId="77777777" w:rsidR="0078510C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</w:tr>
      <w:tr w:rsidR="0078510C" w14:paraId="4226FF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623BA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—3 недели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9559B4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Рабочая группа (психолог, заместитель директора по ВР, советник, социальный педагог, 2—3 классных руководителя); распределение мероприятий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9F4500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</w:tr>
      <w:tr w:rsidR="0078510C" w14:paraId="57BDE3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28836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—3 недели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D06A9D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Сверка с письмом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и региональным письмом: сроки, направления, форма мониторинга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6F190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</w:t>
            </w:r>
          </w:p>
        </w:tc>
      </w:tr>
      <w:tr w:rsidR="0078510C" w14:paraId="3833B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D52152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—2 недели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6C11B8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План Недели (раздел 3), график классных часов; при необходимости — приказ ОО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08BE5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Рабочая группа</w:t>
            </w:r>
          </w:p>
        </w:tc>
      </w:tr>
      <w:tr w:rsidR="0078510C" w14:paraId="2868A9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84E65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—2 недели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544EB6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«Почтовый ящик Недели психологии» для анонимных вопросов (идея из методических рекомендаций ФКЦ). Правила — раздел 2.1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5C63AD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</w:t>
            </w:r>
          </w:p>
        </w:tc>
      </w:tr>
      <w:tr w:rsidR="0078510C" w14:paraId="3EA34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11DEA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—1 неделя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57FE9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Материалы для классных руководителей (сценарии раздела 4), объявление для родителей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8E8B0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</w:t>
            </w:r>
          </w:p>
        </w:tc>
      </w:tr>
      <w:tr w:rsidR="0078510C" w14:paraId="7F1581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3777D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—1 неделя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BA444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Стенд «Неделя психологии»: план, телефоны помощи (8-800-2000-122, короткий 124)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59A4D5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78510C" w14:paraId="49ABA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E65F9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После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AFD29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Анализ (раздел 7), заполнение регионального мониторинга (если запрошен)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F09E6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</w:t>
            </w:r>
          </w:p>
        </w:tc>
      </w:tr>
    </w:tbl>
    <w:p w14:paraId="5A41C97F" w14:textId="77777777" w:rsidR="0078510C" w:rsidRDefault="0078510C">
      <w:pPr>
        <w:spacing w:after="60"/>
        <w:jc w:val="both"/>
      </w:pPr>
    </w:p>
    <w:p w14:paraId="28DBE8A0" w14:textId="77777777" w:rsidR="0078510C" w:rsidRDefault="00000000">
      <w:pPr>
        <w:pStyle w:val="2"/>
        <w:keepLines/>
      </w:pPr>
      <w:bookmarkStart w:id="3" w:name="_Toc244610982"/>
      <w:r>
        <w:t>2.1. Правила «почтового ящика»</w:t>
      </w:r>
      <w:bookmarkEnd w:id="3"/>
    </w:p>
    <w:p w14:paraId="177813A6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 xml:space="preserve">Ящик проверяет психолог </w:t>
      </w:r>
      <w:r>
        <w:rPr>
          <w:b/>
          <w:bCs/>
        </w:rPr>
        <w:t>ежедневно</w:t>
      </w:r>
      <w:r>
        <w:t xml:space="preserve"> в дни подготовки и проведения Недели (не реже одного раза в день, в конце уроков), а не только в пятницу.</w:t>
      </w:r>
    </w:p>
    <w:p w14:paraId="749692C1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>На ящике и в объявлении напечатано: «Ящик открывается один раз в день. Если тебе или кому-то угрожает опасность — не жди: подойди к психологу (кабинет ___), классному руководителю или любому взрослому в школе, позвони 112 или на детский телефон доверия 8-800-2000-122 (короткий номер 124)».</w:t>
      </w:r>
    </w:p>
    <w:p w14:paraId="4F88F2F1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>Если в записке есть сведения об опасности, психолог действует по алгоритмам файла 10 в тот же день; если автор неизвестен — информирует администрацию и проводит работу с классом (если класс указан или угадывается).</w:t>
      </w:r>
    </w:p>
    <w:p w14:paraId="53DCF911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>Публично отвечают только на общие вопросы. Записки с личными подробностями, по которым можно узнать человека, на стенд не вывешиваются и вслух не зачитываются; ответ на такой вопрос даётся в обобщённом виде («Многие спрашивают, как помириться с другом…»).</w:t>
      </w:r>
    </w:p>
    <w:p w14:paraId="5F4BE222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>После Недели записки хранятся у психолога и уничтожаются после анализа; в анализ вносятся только темы вопросов.</w:t>
      </w:r>
    </w:p>
    <w:p w14:paraId="7D2F0DD6" w14:textId="77777777" w:rsidR="0078510C" w:rsidRDefault="00000000">
      <w:pPr>
        <w:pStyle w:val="1"/>
        <w:keepLines/>
      </w:pPr>
      <w:bookmarkStart w:id="4" w:name="_Toc244610983"/>
      <w:r>
        <w:lastRenderedPageBreak/>
        <w:t>3. План Недели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496"/>
        <w:gridCol w:w="1683"/>
        <w:gridCol w:w="1683"/>
        <w:gridCol w:w="1683"/>
        <w:gridCol w:w="1688"/>
      </w:tblGrid>
      <w:tr w:rsidR="0078510C" w14:paraId="086828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2C2A1" w14:textId="77777777" w:rsidR="0078510C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День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165F0" w14:textId="77777777" w:rsidR="0078510C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Тема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90A505" w14:textId="77777777" w:rsidR="0078510C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1—4 классы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177BD3" w14:textId="77777777" w:rsidR="0078510C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5—8 классы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5FA4F" w14:textId="77777777" w:rsidR="0078510C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9—11 классы</w:t>
            </w: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908C6F" w14:textId="77777777" w:rsidR="0078510C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Родители / педагоги</w:t>
            </w:r>
          </w:p>
        </w:tc>
      </w:tr>
      <w:tr w:rsidR="0078510C" w14:paraId="75042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F86CC" w14:textId="77777777" w:rsidR="0078510C" w:rsidRDefault="00000000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Пн</w:t>
            </w:r>
            <w:proofErr w:type="spellEnd"/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12F30F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Открытие. Чувства и я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37413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Утренняя «Шкала настроения» у входа; классный час «Мои чувства»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88A66A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Акция «Стена поддержки» (стикеры с добрыми словами)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64FC1C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Опрос «Что меня поддерживает» (анонимно)</w:t>
            </w: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28B067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Объявление и памятка родителям</w:t>
            </w:r>
          </w:p>
        </w:tc>
      </w:tr>
      <w:tr w:rsidR="0078510C" w14:paraId="7AF1E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43193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Вт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DEBAAE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Справляюсь с трудностями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C7CBA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Сценарий 1 «Как справиться с сильными чувствами»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39CB67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Перемена-игротека «Спокойствие»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3D1478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Сценарий 3 «Стресс под контролем»</w:t>
            </w: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728B8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Педагоги: мини-семинар «Свой ресурс» (20 мин)</w:t>
            </w:r>
          </w:p>
        </w:tc>
      </w:tr>
      <w:tr w:rsidR="0078510C" w14:paraId="013BC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BD9B9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Ср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C5C36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Общение и климат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2A3A78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Игры на сотрудничество на переменах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11BF93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Сценарий 2 «Мы — команда»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EF23CC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Дискуссия «Как поддержать друга»</w:t>
            </w: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3D2831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Родители: встреча или онлайн-консультация «Как говорить с ребёнком о чувствах»</w:t>
            </w:r>
          </w:p>
        </w:tc>
      </w:tr>
      <w:tr w:rsidR="0078510C" w14:paraId="4F9E2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05903" w14:textId="77777777" w:rsidR="0078510C" w:rsidRDefault="00000000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Чт</w:t>
            </w:r>
            <w:proofErr w:type="spellEnd"/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D3B08A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Через поступок к характеру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88B75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Конкурс рисунков «Доброе дело»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7ABB81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«Почта добрых слов» между классами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781FF4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Сценарий 4 «Характер — в поступках»</w:t>
            </w: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E902E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Индивидуальные консультации родителей</w:t>
            </w:r>
          </w:p>
        </w:tc>
      </w:tr>
      <w:tr w:rsidR="0078510C" w14:paraId="54E30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07D647" w14:textId="77777777" w:rsidR="0078510C" w:rsidRDefault="00000000">
            <w:pPr>
              <w:spacing w:after="40"/>
            </w:pPr>
            <w:proofErr w:type="spellStart"/>
            <w:r>
              <w:rPr>
                <w:sz w:val="18"/>
                <w:szCs w:val="18"/>
              </w:rPr>
              <w:t>Пт</w:t>
            </w:r>
            <w:proofErr w:type="spellEnd"/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41798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Итоги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F9E5BB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Выставка рисунков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F1AA9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Ответы на вопросы из «почтового ящика»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DE8E9A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Ответы на вопросы из «почтового ящика»</w:t>
            </w: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116F2E" w14:textId="77777777" w:rsidR="0078510C" w:rsidRDefault="00000000">
            <w:pPr>
              <w:spacing w:after="40"/>
            </w:pPr>
            <w:r>
              <w:rPr>
                <w:sz w:val="18"/>
                <w:szCs w:val="18"/>
              </w:rPr>
              <w:t>Обратная связь (анкета, раздел 7)</w:t>
            </w:r>
          </w:p>
        </w:tc>
      </w:tr>
    </w:tbl>
    <w:p w14:paraId="2533AAC3" w14:textId="77777777" w:rsidR="0078510C" w:rsidRDefault="0078510C">
      <w:pPr>
        <w:spacing w:after="60"/>
        <w:jc w:val="both"/>
      </w:pPr>
    </w:p>
    <w:p w14:paraId="4A2AAEC4" w14:textId="77777777" w:rsidR="0078510C" w:rsidRDefault="00000000">
      <w:pPr>
        <w:pStyle w:val="1"/>
        <w:keepLines/>
      </w:pPr>
      <w:bookmarkStart w:id="5" w:name="_Toc244610984"/>
      <w:r>
        <w:lastRenderedPageBreak/>
        <w:t>4. Сценарии по возрастам</w:t>
      </w:r>
      <w:bookmarkEnd w:id="5"/>
    </w:p>
    <w:p w14:paraId="627F6A52" w14:textId="77777777" w:rsidR="0078510C" w:rsidRDefault="00000000">
      <w:pPr>
        <w:pStyle w:val="2"/>
        <w:keepLines/>
      </w:pPr>
      <w:bookmarkStart w:id="6" w:name="_Toc244610985"/>
      <w:r>
        <w:t>Сценарий 1. «Как справиться с сильными чувствами» (1—4 классы, 35 мин)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78510C" w14:paraId="0BB44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EB2D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ECC6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Называть чувства, освоить два приёма саморегуляции</w:t>
            </w:r>
          </w:p>
        </w:tc>
      </w:tr>
      <w:tr w:rsidR="0078510C" w14:paraId="7F198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6636F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15F1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Карточки с лицами, воздушный шарик, лист «Мои способы» (РЛ-8 из файла 08)</w:t>
            </w:r>
          </w:p>
        </w:tc>
      </w:tr>
      <w:tr w:rsidR="0078510C" w14:paraId="1DEAA2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4D202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Ведущий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7552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Классный руководитель (психолог — консультирует)</w:t>
            </w:r>
          </w:p>
        </w:tc>
      </w:tr>
    </w:tbl>
    <w:p w14:paraId="4D7AC9DA" w14:textId="77777777" w:rsidR="0078510C" w:rsidRDefault="0078510C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871"/>
        <w:gridCol w:w="935"/>
        <w:gridCol w:w="5988"/>
      </w:tblGrid>
      <w:tr w:rsidR="0078510C" w14:paraId="7DC14E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E8E27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065D4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0F5301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Мин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010CC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Содержание</w:t>
            </w:r>
          </w:p>
        </w:tc>
      </w:tr>
      <w:tr w:rsidR="0078510C" w14:paraId="095DA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3226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B6B5C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Приветствие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428D33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FC320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«Сегодня поговорим о чувствах. Все чувства нужны — даже грусть и злость».</w:t>
            </w:r>
          </w:p>
        </w:tc>
      </w:tr>
      <w:tr w:rsidR="0078510C" w14:paraId="71A900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FCDC9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A7502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Игра «Угадай чувство»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A5343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9178B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Дети по очереди показывают лицом чувство с карточки, остальные угадывают.</w:t>
            </w:r>
          </w:p>
        </w:tc>
      </w:tr>
      <w:tr w:rsidR="0078510C" w14:paraId="4B7F6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389F2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0151C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История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680F4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DE9CD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Учитель читает историю о мальчике, который разозлился, проиграв в игре. Вопросы: что он чувствовал? Что мог сделать?</w:t>
            </w:r>
          </w:p>
        </w:tc>
      </w:tr>
      <w:tr w:rsidR="0078510C" w14:paraId="796FF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9BD8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87F60D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Шарик и «черепаха»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711B0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E52EC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«Шарик»: медленный вдох и выдох (5 раз). «Черепаха»: спрятаться в «панцирь», сосчитать до пяти, выйти и сказать, что случилось.</w:t>
            </w:r>
          </w:p>
        </w:tc>
      </w:tr>
      <w:tr w:rsidR="0078510C" w14:paraId="1904D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98D1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6AFC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Мои способы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15762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71FD0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Каждый обводит 2 способа на листе.</w:t>
            </w:r>
          </w:p>
        </w:tc>
      </w:tr>
      <w:tr w:rsidR="0078510C" w14:paraId="3FA69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FC041B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366F2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Завершение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301DC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B34D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«Если чувство очень сильное — можно подойти ко мне или к психологу».</w:t>
            </w:r>
          </w:p>
        </w:tc>
      </w:tr>
    </w:tbl>
    <w:p w14:paraId="74D6BC1F" w14:textId="77777777" w:rsidR="0078510C" w:rsidRDefault="0078510C">
      <w:pPr>
        <w:spacing w:after="60"/>
        <w:jc w:val="both"/>
      </w:pPr>
    </w:p>
    <w:p w14:paraId="6CFBDDD5" w14:textId="77777777" w:rsidR="0078510C" w:rsidRDefault="00000000">
      <w:pPr>
        <w:pStyle w:val="2"/>
        <w:keepLines/>
      </w:pPr>
      <w:bookmarkStart w:id="7" w:name="_Toc244610986"/>
      <w:r>
        <w:t>Сценарий 2. «Мы — команда» (5—8 классы, 40 мин)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78510C" w14:paraId="73021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7A15DD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A57EE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Опыт сотрудничества, обсуждение правил общения в классе</w:t>
            </w:r>
          </w:p>
        </w:tc>
      </w:tr>
      <w:tr w:rsidR="0078510C" w14:paraId="233E9E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1A14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14925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Верёвка или шнур, листы А3, маркеры</w:t>
            </w:r>
          </w:p>
        </w:tc>
      </w:tr>
    </w:tbl>
    <w:p w14:paraId="34552844" w14:textId="77777777" w:rsidR="0078510C" w:rsidRDefault="0078510C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871"/>
        <w:gridCol w:w="935"/>
        <w:gridCol w:w="5988"/>
      </w:tblGrid>
      <w:tr w:rsidR="0078510C" w14:paraId="2DC475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69683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90951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72738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Мин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84B10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Содержание</w:t>
            </w:r>
          </w:p>
        </w:tc>
      </w:tr>
      <w:tr w:rsidR="0078510C" w14:paraId="5E40BF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58DBA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B100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Разминка «Пересядьте те, кто…»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1E4BB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0C92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Пересаживаются те, кто любит музыку, у кого есть кошка и т. п.</w:t>
            </w:r>
          </w:p>
        </w:tc>
      </w:tr>
      <w:tr w:rsidR="0078510C" w14:paraId="7006A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8C42C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5AB84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«Построиться без слов»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5B819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7279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Класс выстраивается по дате рождения без слов. Обсуждение: как договаривались?</w:t>
            </w:r>
          </w:p>
        </w:tc>
      </w:tr>
      <w:tr w:rsidR="0078510C" w14:paraId="3A2198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223B2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049CB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Задача для групп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BBA53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37EA3A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Группы по 5 человек: придумать 3 правила, при которых в классе «никому не будет обидно». Представление.</w:t>
            </w:r>
          </w:p>
        </w:tc>
      </w:tr>
      <w:tr w:rsidR="0078510C" w14:paraId="066281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DF648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07E1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Общие правила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91F32D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ACF60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Выбор 3—5 правил голосованием; правила остаются в классе.</w:t>
            </w:r>
          </w:p>
        </w:tc>
      </w:tr>
      <w:tr w:rsidR="0078510C" w14:paraId="3AD04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AF2B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DDCA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Завершение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D5BBEA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6FF64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Каждый называет одним словом, как ему было в команде.</w:t>
            </w:r>
          </w:p>
        </w:tc>
      </w:tr>
    </w:tbl>
    <w:p w14:paraId="63CF0879" w14:textId="77777777" w:rsidR="0078510C" w:rsidRDefault="0078510C">
      <w:pPr>
        <w:spacing w:after="60"/>
        <w:jc w:val="both"/>
      </w:pPr>
    </w:p>
    <w:p w14:paraId="1884FA6D" w14:textId="77777777" w:rsidR="0078510C" w:rsidRDefault="00000000">
      <w:pPr>
        <w:pStyle w:val="2"/>
        <w:keepLines/>
      </w:pPr>
      <w:bookmarkStart w:id="8" w:name="_Toc244610987"/>
      <w:r>
        <w:t>Сценарий 3. «Стресс под контролем» (9—11 классы, 45 мин)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78510C" w14:paraId="57E7AB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87F3BA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DEF0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Понимание стресса, приёмы саморегуляции, план на напряжённый период</w:t>
            </w:r>
          </w:p>
        </w:tc>
      </w:tr>
      <w:tr w:rsidR="0078510C" w14:paraId="2559B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B76DAE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Материалы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F7969C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Листы, ручки</w:t>
            </w:r>
          </w:p>
        </w:tc>
      </w:tr>
    </w:tbl>
    <w:p w14:paraId="7DA0CFEA" w14:textId="77777777" w:rsidR="0078510C" w:rsidRDefault="0078510C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871"/>
        <w:gridCol w:w="935"/>
        <w:gridCol w:w="5988"/>
      </w:tblGrid>
      <w:tr w:rsidR="0078510C" w14:paraId="2BF0C7A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53EAB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1E6EF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53D3B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Мин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DAFB8B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Содержание</w:t>
            </w:r>
          </w:p>
        </w:tc>
      </w:tr>
      <w:tr w:rsidR="0078510C" w14:paraId="78E95D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9434A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48FE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Вступление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8833AF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37A5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Стресс как реакция организма: полезный и чрезмерный.</w:t>
            </w:r>
          </w:p>
        </w:tc>
      </w:tr>
      <w:tr w:rsidR="0078510C" w14:paraId="27005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B602E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99F8F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Моя шкала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0D32E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E24F14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Каждый отмечает уровень напряжения за неделю (0—10) — для себя.</w:t>
            </w:r>
          </w:p>
        </w:tc>
      </w:tr>
      <w:tr w:rsidR="0078510C" w14:paraId="4294F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F7868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F0E0BD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Что работает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EAA633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F6CFF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В группах: способы, которые помогают (сон, движение, разговор, план), и те, что только кажутся полезными (ночные занятия, «заедание»).</w:t>
            </w:r>
          </w:p>
        </w:tc>
      </w:tr>
      <w:tr w:rsidR="0078510C" w14:paraId="41B364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D2436E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71B32B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Приёмы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F35B2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CBB89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Дыхание «4—4», «заземление 5—4—3—2—1», напряжение — расслабление.</w:t>
            </w:r>
          </w:p>
        </w:tc>
      </w:tr>
      <w:tr w:rsidR="0078510C" w14:paraId="28138D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05F8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CC91B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Личный план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EAF4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757E3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Три действия на ближайшую неделю.</w:t>
            </w:r>
          </w:p>
        </w:tc>
      </w:tr>
      <w:tr w:rsidR="0078510C" w14:paraId="67F80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29942B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25EF7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Ресурсы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608AC2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82F3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Кто поможет в школе; телефон доверия.</w:t>
            </w:r>
          </w:p>
        </w:tc>
      </w:tr>
    </w:tbl>
    <w:p w14:paraId="318AA5C5" w14:textId="77777777" w:rsidR="0078510C" w:rsidRDefault="0078510C">
      <w:pPr>
        <w:spacing w:after="60"/>
        <w:jc w:val="both"/>
      </w:pPr>
    </w:p>
    <w:p w14:paraId="2F0650A2" w14:textId="77777777" w:rsidR="0078510C" w:rsidRDefault="00000000">
      <w:pPr>
        <w:pStyle w:val="2"/>
        <w:keepLines/>
      </w:pPr>
      <w:bookmarkStart w:id="9" w:name="_Toc244610988"/>
      <w:r>
        <w:t>Сценарий 4. «Характер — в поступках» (9—11 классы, 45 мин)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78510C" w14:paraId="5FBAFE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50171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91B434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Обсудить связь ежедневных решений и характера (направление «Самовоспитание: через поступок к характеру»)</w:t>
            </w:r>
          </w:p>
        </w:tc>
      </w:tr>
      <w:tr w:rsidR="0078510C" w14:paraId="7C0BA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851B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38E0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Карточки с ситуациями выбора</w:t>
            </w:r>
          </w:p>
        </w:tc>
      </w:tr>
    </w:tbl>
    <w:p w14:paraId="6573E4B4" w14:textId="77777777" w:rsidR="0078510C" w:rsidRDefault="0078510C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871"/>
        <w:gridCol w:w="935"/>
        <w:gridCol w:w="5988"/>
      </w:tblGrid>
      <w:tr w:rsidR="0078510C" w14:paraId="7356A4C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19C74D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FF9CC1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D7267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Мин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AAE89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Содержание</w:t>
            </w:r>
          </w:p>
        </w:tc>
      </w:tr>
      <w:tr w:rsidR="0078510C" w14:paraId="30CB8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CF69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8C8F44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Вопрос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60F513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A6BDC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«Что такое характер — то, что дано, или то, что мы делаем?»</w:t>
            </w:r>
          </w:p>
        </w:tc>
      </w:tr>
      <w:tr w:rsidR="0078510C" w14:paraId="09BA6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8606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7297A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Ситуации выбора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F3A42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AE972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Группы обсуждают ситуации (заметил, что над одноклассником смеются; пообещал и не успеваешь; нашёл ошибку в своей работе после сдачи): какие варианты, что каждый говорит о человеке.</w:t>
            </w:r>
          </w:p>
        </w:tc>
      </w:tr>
      <w:tr w:rsidR="0078510C" w14:paraId="11D8D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8F7B94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84B807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Мой маленький шаг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4C786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7377E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Каждый выбирает качество, которое хочет развить, и одно действие на неделю.</w:t>
            </w:r>
          </w:p>
        </w:tc>
      </w:tr>
      <w:tr w:rsidR="0078510C" w14:paraId="595C7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5BC40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43CDB9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Завершение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381051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9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6D2A8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По желанию — поделиться выбором.</w:t>
            </w:r>
          </w:p>
        </w:tc>
      </w:tr>
    </w:tbl>
    <w:p w14:paraId="4A90B38B" w14:textId="77777777" w:rsidR="0078510C" w:rsidRDefault="0078510C">
      <w:pPr>
        <w:spacing w:after="60"/>
        <w:jc w:val="both"/>
      </w:pPr>
    </w:p>
    <w:p w14:paraId="2C44AC45" w14:textId="77777777" w:rsidR="0078510C" w:rsidRDefault="00000000">
      <w:pPr>
        <w:pStyle w:val="2"/>
        <w:keepLines/>
      </w:pPr>
      <w:bookmarkStart w:id="10" w:name="_Toc244610989"/>
      <w:r>
        <w:t>Возрастные варианты внутри групп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7859"/>
      </w:tblGrid>
      <w:tr w:rsidR="0078510C" w14:paraId="50000DB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91A590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Класс</w:t>
            </w:r>
          </w:p>
        </w:tc>
        <w:tc>
          <w:tcPr>
            <w:tcW w:w="78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95EA1" w14:textId="77777777" w:rsidR="0078510C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изменить</w:t>
            </w:r>
          </w:p>
        </w:tc>
      </w:tr>
      <w:tr w:rsidR="0078510C" w14:paraId="62BDC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1C2843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1 класс</w:t>
            </w:r>
          </w:p>
        </w:tc>
        <w:tc>
          <w:tcPr>
            <w:tcW w:w="78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415DF2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Сценарий 1 — 25 минут: без истории, только игра «Угадай чувство» (3—4 карточки), «шарик» и «черепаха»; лист РЛ-8 заменить показом способов; инструкции — по одной, с показом</w:t>
            </w:r>
          </w:p>
        </w:tc>
      </w:tr>
      <w:tr w:rsidR="0078510C" w14:paraId="15A44A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1FDBC4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2—4 классы</w:t>
            </w:r>
          </w:p>
        </w:tc>
        <w:tc>
          <w:tcPr>
            <w:tcW w:w="78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3EC1F9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Сценарий 1 полностью; в 3—4 классах — обсуждение истории в парах</w:t>
            </w:r>
          </w:p>
        </w:tc>
      </w:tr>
      <w:tr w:rsidR="0078510C" w14:paraId="6B0DE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BD3B5E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5 класс</w:t>
            </w:r>
          </w:p>
        </w:tc>
        <w:tc>
          <w:tcPr>
            <w:tcW w:w="78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B5B6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Сценарий 2 с добавлением 10 минут о переходе в основную школу: «Что изменилось? Что помогает справиться?»; правила класса формулирует учитель вместе с детьми, без голосования по спорным правилам</w:t>
            </w:r>
          </w:p>
        </w:tc>
      </w:tr>
      <w:tr w:rsidR="0078510C" w14:paraId="225F2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820FC5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6—8 классы</w:t>
            </w:r>
          </w:p>
        </w:tc>
        <w:tc>
          <w:tcPr>
            <w:tcW w:w="78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A3B4E3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Сценарий 2 полностью; в 7—8 классах можно добавить обсуждение правил общения в чате класса</w:t>
            </w:r>
          </w:p>
        </w:tc>
      </w:tr>
      <w:tr w:rsidR="0078510C" w14:paraId="182F7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048F9C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9—11 классы</w:t>
            </w:r>
          </w:p>
        </w:tc>
        <w:tc>
          <w:tcPr>
            <w:tcW w:w="78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627BE" w14:textId="77777777" w:rsidR="0078510C" w:rsidRDefault="00000000">
            <w:pPr>
              <w:spacing w:after="40"/>
            </w:pPr>
            <w:r>
              <w:rPr>
                <w:sz w:val="19"/>
                <w:szCs w:val="19"/>
              </w:rPr>
              <w:t>Сценарии 3 и 4; в 9 и 11 классах в сценарии 3 — пример экзамена, в 10 классе — пример загруженной недели</w:t>
            </w:r>
          </w:p>
        </w:tc>
      </w:tr>
    </w:tbl>
    <w:p w14:paraId="6FD72625" w14:textId="77777777" w:rsidR="0078510C" w:rsidRDefault="0078510C">
      <w:pPr>
        <w:spacing w:after="60"/>
        <w:jc w:val="both"/>
      </w:pPr>
    </w:p>
    <w:p w14:paraId="2BDF578C" w14:textId="77777777" w:rsidR="0078510C" w:rsidRDefault="00000000">
      <w:pPr>
        <w:pStyle w:val="1"/>
        <w:keepLines/>
      </w:pPr>
      <w:bookmarkStart w:id="11" w:name="_Toc244610990"/>
      <w:r>
        <w:lastRenderedPageBreak/>
        <w:t>5. Материалы для родителей</w:t>
      </w:r>
      <w:bookmarkEnd w:id="11"/>
    </w:p>
    <w:p w14:paraId="322E644F" w14:textId="77777777" w:rsidR="0078510C" w:rsidRDefault="00000000">
      <w:pPr>
        <w:pStyle w:val="2"/>
        <w:keepLines/>
      </w:pPr>
      <w:bookmarkStart w:id="12" w:name="_Toc244610991"/>
      <w:r>
        <w:t>Объявление</w:t>
      </w:r>
      <w:bookmarkEnd w:id="12"/>
    </w:p>
    <w:p w14:paraId="38CB0B5C" w14:textId="77777777" w:rsidR="0078510C" w:rsidRDefault="00000000">
      <w:pPr>
        <w:spacing w:after="100"/>
      </w:pPr>
      <w:r>
        <w:t>«Уважаемые родители! С ___ по ___ в школе проходит Неделя психологии. Приглашаем на встречу „Как говорить с ребёнком о чувствах“ (дата, время) и на индивидуальные консультации педагога-психолога (запись — у классного руководителя). Детский телефон доверия: 8-800-2000-122 (короткий номер 124)».</w:t>
      </w:r>
    </w:p>
    <w:p w14:paraId="607F8809" w14:textId="77777777" w:rsidR="0078510C" w:rsidRDefault="00000000">
      <w:pPr>
        <w:pStyle w:val="2"/>
        <w:keepLines/>
      </w:pPr>
      <w:bookmarkStart w:id="13" w:name="_Toc244610992"/>
      <w:r>
        <w:t>Встреча «Как говорить с ребёнком о чувствах» (40 мин)</w:t>
      </w:r>
      <w:bookmarkEnd w:id="13"/>
    </w:p>
    <w:p w14:paraId="1792A347" w14:textId="77777777" w:rsidR="0078510C" w:rsidRDefault="00000000">
      <w:pPr>
        <w:pStyle w:val="a4"/>
        <w:numPr>
          <w:ilvl w:val="0"/>
          <w:numId w:val="3"/>
        </w:numPr>
        <w:spacing w:after="60"/>
      </w:pPr>
      <w:r>
        <w:t>Зачем называть чувства (5 мин).</w:t>
      </w:r>
    </w:p>
    <w:p w14:paraId="6F8EA4BF" w14:textId="77777777" w:rsidR="0078510C" w:rsidRDefault="00000000">
      <w:pPr>
        <w:pStyle w:val="a4"/>
        <w:numPr>
          <w:ilvl w:val="0"/>
          <w:numId w:val="3"/>
        </w:numPr>
        <w:spacing w:after="60"/>
      </w:pPr>
      <w:r>
        <w:t>Фразы, которые помогают («Я вижу, ты расстроен», «Расскажи, что случилось») и мешают («Не реви», «Это ерунда») — упражнение в парах (15 мин).</w:t>
      </w:r>
    </w:p>
    <w:p w14:paraId="4E5317F1" w14:textId="77777777" w:rsidR="0078510C" w:rsidRDefault="00000000">
      <w:pPr>
        <w:pStyle w:val="a4"/>
        <w:numPr>
          <w:ilvl w:val="0"/>
          <w:numId w:val="3"/>
        </w:numPr>
        <w:spacing w:after="60"/>
      </w:pPr>
      <w:r>
        <w:t>Как реагировать на злость и страх ребёнка (10 мин).</w:t>
      </w:r>
    </w:p>
    <w:p w14:paraId="64CA4966" w14:textId="77777777" w:rsidR="0078510C" w:rsidRDefault="00000000">
      <w:pPr>
        <w:pStyle w:val="a4"/>
        <w:numPr>
          <w:ilvl w:val="0"/>
          <w:numId w:val="3"/>
        </w:numPr>
        <w:spacing w:after="60"/>
      </w:pPr>
      <w:r>
        <w:t>Когда обратиться к специалисту (5 мин).</w:t>
      </w:r>
    </w:p>
    <w:p w14:paraId="3F6EA785" w14:textId="77777777" w:rsidR="0078510C" w:rsidRDefault="00000000">
      <w:pPr>
        <w:pStyle w:val="a4"/>
        <w:numPr>
          <w:ilvl w:val="0"/>
          <w:numId w:val="3"/>
        </w:numPr>
        <w:spacing w:after="60"/>
      </w:pPr>
      <w:r>
        <w:t>Вопросы (5 мин). Раздаётся Памятка 3 (файл 09).</w:t>
      </w:r>
    </w:p>
    <w:p w14:paraId="131D6E83" w14:textId="77777777" w:rsidR="0078510C" w:rsidRDefault="00000000">
      <w:pPr>
        <w:pStyle w:val="1"/>
        <w:keepLines/>
      </w:pPr>
      <w:bookmarkStart w:id="14" w:name="_Toc244610993"/>
      <w:r>
        <w:lastRenderedPageBreak/>
        <w:t>6. Материалы для педагогов</w:t>
      </w:r>
      <w:bookmarkEnd w:id="14"/>
    </w:p>
    <w:p w14:paraId="6B255F38" w14:textId="77777777" w:rsidR="0078510C" w:rsidRDefault="00000000">
      <w:pPr>
        <w:pStyle w:val="2"/>
        <w:keepLines/>
      </w:pPr>
      <w:bookmarkStart w:id="15" w:name="_Toc244610994"/>
      <w:r>
        <w:t>Мини-семинар «Свой ресурс» (20 мин)</w:t>
      </w:r>
      <w:bookmarkEnd w:id="15"/>
    </w:p>
    <w:p w14:paraId="13C2DA10" w14:textId="77777777" w:rsidR="0078510C" w:rsidRDefault="00000000">
      <w:pPr>
        <w:pStyle w:val="a4"/>
        <w:numPr>
          <w:ilvl w:val="0"/>
          <w:numId w:val="4"/>
        </w:numPr>
        <w:spacing w:after="60"/>
      </w:pPr>
      <w:r>
        <w:t>Признаки накопленной усталости у педагога (5 мин).</w:t>
      </w:r>
    </w:p>
    <w:p w14:paraId="35344EE3" w14:textId="77777777" w:rsidR="0078510C" w:rsidRDefault="00000000">
      <w:pPr>
        <w:pStyle w:val="a4"/>
        <w:numPr>
          <w:ilvl w:val="0"/>
          <w:numId w:val="4"/>
        </w:numPr>
        <w:spacing w:after="60"/>
      </w:pPr>
      <w:r>
        <w:t>Упражнение «Что меня поддерживает в работе» (5 мин).</w:t>
      </w:r>
    </w:p>
    <w:p w14:paraId="32C32159" w14:textId="77777777" w:rsidR="0078510C" w:rsidRDefault="00000000">
      <w:pPr>
        <w:pStyle w:val="a4"/>
        <w:numPr>
          <w:ilvl w:val="0"/>
          <w:numId w:val="4"/>
        </w:numPr>
        <w:spacing w:after="60"/>
      </w:pPr>
      <w:r>
        <w:t>Приёмы восстановления в течение дня: паузы, переключение, дыхание (5 мин).</w:t>
      </w:r>
    </w:p>
    <w:p w14:paraId="02E326BB" w14:textId="77777777" w:rsidR="0078510C" w:rsidRDefault="00000000">
      <w:pPr>
        <w:pStyle w:val="a4"/>
        <w:numPr>
          <w:ilvl w:val="0"/>
          <w:numId w:val="4"/>
        </w:numPr>
        <w:spacing w:after="60"/>
      </w:pPr>
      <w:r>
        <w:t>Договорённость: что попробую на этой неделе (5 мин).</w:t>
      </w:r>
    </w:p>
    <w:p w14:paraId="5F518DC7" w14:textId="77777777" w:rsidR="0078510C" w:rsidRDefault="00000000">
      <w:pPr>
        <w:pStyle w:val="2"/>
        <w:keepLines/>
      </w:pPr>
      <w:bookmarkStart w:id="16" w:name="_Toc244610995"/>
      <w:r>
        <w:t>Памятка классному руководителю на Неделю</w:t>
      </w:r>
      <w:bookmarkEnd w:id="16"/>
    </w:p>
    <w:p w14:paraId="56B8EDD3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>Проведите один сценарий из раздела 4 по возрасту класса.</w:t>
      </w:r>
    </w:p>
    <w:p w14:paraId="0F88A307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>Не требуйте от обучающихся рассказывать о личном при всех.</w:t>
      </w:r>
    </w:p>
    <w:p w14:paraId="07E30230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>Если ребёнок во время мероприятия расстроился или сказал что-то тревожащее — поговорите с ним отдельно и сообщите психологу.</w:t>
      </w:r>
    </w:p>
    <w:p w14:paraId="2AD79938" w14:textId="77777777" w:rsidR="0078510C" w:rsidRDefault="00000000">
      <w:pPr>
        <w:pStyle w:val="a4"/>
        <w:numPr>
          <w:ilvl w:val="0"/>
          <w:numId w:val="2"/>
        </w:numPr>
        <w:spacing w:after="60"/>
      </w:pPr>
      <w:r>
        <w:t>Отметьте в анкете обратной связи, что получилось.</w:t>
      </w:r>
    </w:p>
    <w:p w14:paraId="2C1DD283" w14:textId="77777777" w:rsidR="0078510C" w:rsidRDefault="00000000">
      <w:pPr>
        <w:pStyle w:val="1"/>
        <w:keepLines/>
      </w:pPr>
      <w:bookmarkStart w:id="17" w:name="_Toc244610996"/>
      <w:r>
        <w:lastRenderedPageBreak/>
        <w:t>7. Краткий анализ результатов</w:t>
      </w:r>
      <w:bookmarkEnd w:id="17"/>
    </w:p>
    <w:p w14:paraId="0F21A4EA" w14:textId="77777777" w:rsidR="0078510C" w:rsidRDefault="00000000">
      <w:pPr>
        <w:spacing w:after="100"/>
        <w:jc w:val="both"/>
      </w:pPr>
      <w:r>
        <w:t>Анализ проводится внутри ОО для собственного планирования. Если региональный орган запрашивает мониторинг по своей форме, она заполняется отдельно по письму региона.</w:t>
      </w:r>
    </w:p>
    <w:p w14:paraId="18C056C3" w14:textId="77777777" w:rsidR="0078510C" w:rsidRDefault="00000000">
      <w:pPr>
        <w:pStyle w:val="2"/>
        <w:keepLines/>
      </w:pPr>
      <w:bookmarkStart w:id="18" w:name="_Toc244610997"/>
      <w:r>
        <w:t>Анкета обратной связи для обучающихся 5—11 классов (анонимно)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987"/>
        <w:gridCol w:w="2807"/>
      </w:tblGrid>
      <w:tr w:rsidR="0078510C" w14:paraId="0E03167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D41B2" w14:textId="77777777" w:rsidR="0078510C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5E0EBF" w14:textId="77777777" w:rsidR="0078510C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8A15D" w14:textId="77777777" w:rsidR="0078510C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Ответ</w:t>
            </w:r>
          </w:p>
        </w:tc>
      </w:tr>
      <w:tr w:rsidR="0078510C" w14:paraId="606E65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80ECF5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F28CE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В каких мероприятиях ты участвовал(а)?</w:t>
            </w: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9D2A59" w14:textId="77777777" w:rsidR="0078510C" w:rsidRDefault="0078510C">
            <w:pPr>
              <w:spacing w:after="40"/>
            </w:pPr>
          </w:p>
        </w:tc>
      </w:tr>
      <w:tr w:rsidR="0078510C" w14:paraId="3DFBF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27CA4B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884A8E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Насколько было полезно (0—5)?</w:t>
            </w: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102F9" w14:textId="77777777" w:rsidR="0078510C" w:rsidRDefault="0078510C">
            <w:pPr>
              <w:spacing w:after="40"/>
            </w:pPr>
          </w:p>
        </w:tc>
      </w:tr>
      <w:tr w:rsidR="0078510C" w14:paraId="21A09B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743B1E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0C9384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Что запомнилось / пригодится?</w:t>
            </w: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83E979" w14:textId="77777777" w:rsidR="0078510C" w:rsidRDefault="0078510C">
            <w:pPr>
              <w:spacing w:after="40"/>
            </w:pPr>
          </w:p>
        </w:tc>
      </w:tr>
      <w:tr w:rsidR="0078510C" w14:paraId="7E0DE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796CF7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560ACF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Чего не хватило?</w:t>
            </w: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98131" w14:textId="77777777" w:rsidR="0078510C" w:rsidRDefault="0078510C">
            <w:pPr>
              <w:spacing w:after="40"/>
            </w:pPr>
          </w:p>
        </w:tc>
      </w:tr>
      <w:tr w:rsidR="0078510C" w14:paraId="632D9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721381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633146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Знаешь ли ты, куда обратиться, если трудно?</w:t>
            </w: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663C8B" w14:textId="77777777" w:rsidR="0078510C" w:rsidRDefault="00000000">
            <w:pPr>
              <w:spacing w:after="40"/>
            </w:pPr>
            <w:r>
              <w:rPr>
                <w:sz w:val="20"/>
                <w:szCs w:val="20"/>
              </w:rPr>
              <w:t>☐ да ☐ нет</w:t>
            </w:r>
          </w:p>
        </w:tc>
      </w:tr>
    </w:tbl>
    <w:p w14:paraId="6669DC91" w14:textId="77777777" w:rsidR="0078510C" w:rsidRDefault="0078510C">
      <w:pPr>
        <w:spacing w:after="60"/>
        <w:jc w:val="both"/>
      </w:pPr>
    </w:p>
    <w:p w14:paraId="063FA469" w14:textId="77777777" w:rsidR="0078510C" w:rsidRDefault="00000000">
      <w:pPr>
        <w:pStyle w:val="2"/>
        <w:keepLines/>
      </w:pPr>
      <w:bookmarkStart w:id="19" w:name="_Toc244610998"/>
      <w:r>
        <w:t>Форма краткого анализа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78510C" w14:paraId="5A67E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2FBAD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Сроки, направления Недели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E0A24" w14:textId="77777777" w:rsidR="0078510C" w:rsidRDefault="0078510C">
            <w:pPr>
              <w:spacing w:after="40"/>
            </w:pPr>
          </w:p>
        </w:tc>
      </w:tr>
      <w:tr w:rsidR="0078510C" w14:paraId="0F1FC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45049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Мероприятия (число по возрастам)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98EF44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1—4: ___  5—8: ___  9—11: ___  родители: ___  педагоги: ___</w:t>
            </w:r>
          </w:p>
        </w:tc>
      </w:tr>
      <w:tr w:rsidR="0078510C" w14:paraId="1CC44F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F529A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Участники (примерно)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C0C7F8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обучающиеся ___  родители ___  педагоги ___</w:t>
            </w:r>
          </w:p>
        </w:tc>
      </w:tr>
      <w:tr w:rsidR="0078510C" w14:paraId="2AF1F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49713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Средняя оценка полезности (анкета, 0—5)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8653" w14:textId="77777777" w:rsidR="0078510C" w:rsidRDefault="0078510C">
            <w:pPr>
              <w:spacing w:after="40"/>
            </w:pPr>
          </w:p>
        </w:tc>
      </w:tr>
      <w:tr w:rsidR="0078510C" w14:paraId="3B302F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429E1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Вопросы из «почтового ящика»: темы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E76C3D" w14:textId="77777777" w:rsidR="0078510C" w:rsidRDefault="0078510C">
            <w:pPr>
              <w:spacing w:after="40"/>
            </w:pPr>
          </w:p>
        </w:tc>
      </w:tr>
      <w:tr w:rsidR="0078510C" w14:paraId="21CD9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92D62A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Обратились за консультацией во время / после Недели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EF083" w14:textId="77777777" w:rsidR="0078510C" w:rsidRDefault="0078510C">
            <w:pPr>
              <w:spacing w:after="40"/>
            </w:pPr>
          </w:p>
        </w:tc>
      </w:tr>
      <w:tr w:rsidR="0078510C" w14:paraId="04115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315AEE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Что сохранить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A4763" w14:textId="77777777" w:rsidR="0078510C" w:rsidRDefault="0078510C">
            <w:pPr>
              <w:spacing w:after="40"/>
            </w:pPr>
          </w:p>
        </w:tc>
      </w:tr>
      <w:tr w:rsidR="0078510C" w14:paraId="2D536E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095767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Что изменить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6AE155" w14:textId="77777777" w:rsidR="0078510C" w:rsidRDefault="0078510C">
            <w:pPr>
              <w:spacing w:after="40"/>
            </w:pPr>
          </w:p>
        </w:tc>
      </w:tr>
      <w:tr w:rsidR="0078510C" w14:paraId="162E67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A5CF5" w14:textId="77777777" w:rsidR="0078510C" w:rsidRDefault="00000000">
            <w:pPr>
              <w:spacing w:after="40"/>
            </w:pPr>
            <w:r>
              <w:rPr>
                <w:sz w:val="21"/>
                <w:szCs w:val="21"/>
              </w:rPr>
              <w:t>Решения для плана (ПЛ-1)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5D08FC" w14:textId="77777777" w:rsidR="0078510C" w:rsidRDefault="0078510C">
            <w:pPr>
              <w:spacing w:after="40"/>
            </w:pPr>
          </w:p>
        </w:tc>
      </w:tr>
    </w:tbl>
    <w:p w14:paraId="0D3C6CA1" w14:textId="77777777" w:rsidR="0078510C" w:rsidRDefault="0078510C">
      <w:pPr>
        <w:spacing w:after="60"/>
        <w:jc w:val="both"/>
      </w:pPr>
    </w:p>
    <w:p w14:paraId="6220168E" w14:textId="77777777" w:rsidR="0078510C" w:rsidRDefault="00000000">
      <w:pPr>
        <w:spacing w:before="120" w:after="100"/>
      </w:pPr>
      <w:r>
        <w:t>Педагог-психолог ____________ / ____________________ /     «___» __________ 20___ г.</w:t>
      </w:r>
    </w:p>
    <w:sectPr w:rsidR="0078510C" w:rsidSect="00DE091D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4E535" w14:textId="77777777" w:rsidR="00550174" w:rsidRDefault="00550174">
      <w:pPr>
        <w:spacing w:line="240" w:lineRule="auto"/>
      </w:pPr>
      <w:r>
        <w:separator/>
      </w:r>
    </w:p>
  </w:endnote>
  <w:endnote w:type="continuationSeparator" w:id="0">
    <w:p w14:paraId="67B4EE00" w14:textId="77777777" w:rsidR="00550174" w:rsidRDefault="00550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FE4B0" w14:textId="77777777" w:rsidR="0078510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E091D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4947A" w14:textId="77777777" w:rsidR="00DE091D" w:rsidRDefault="00DE091D" w:rsidP="00DE091D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1DE0DBC9" w14:textId="77777777" w:rsidR="00DE091D" w:rsidRDefault="00DE091D" w:rsidP="00DE091D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16642DE9" w14:textId="0094E645" w:rsidR="00DE091D" w:rsidRDefault="00DE091D" w:rsidP="00DE091D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4DBB4" w14:textId="77777777" w:rsidR="00550174" w:rsidRDefault="00550174">
      <w:pPr>
        <w:spacing w:line="240" w:lineRule="auto"/>
      </w:pPr>
      <w:r>
        <w:separator/>
      </w:r>
    </w:p>
  </w:footnote>
  <w:footnote w:type="continuationSeparator" w:id="0">
    <w:p w14:paraId="4DD9262A" w14:textId="77777777" w:rsidR="00550174" w:rsidRDefault="005501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9791F"/>
    <w:multiLevelType w:val="hybridMultilevel"/>
    <w:tmpl w:val="BBECFFA0"/>
    <w:lvl w:ilvl="0" w:tplc="610A5A42">
      <w:start w:val="1"/>
      <w:numFmt w:val="decimal"/>
      <w:lvlText w:val="%1."/>
      <w:lvlJc w:val="left"/>
      <w:pPr>
        <w:ind w:left="540" w:hanging="360"/>
      </w:pPr>
    </w:lvl>
    <w:lvl w:ilvl="1" w:tplc="1082C718">
      <w:numFmt w:val="decimal"/>
      <w:lvlText w:val=""/>
      <w:lvlJc w:val="left"/>
    </w:lvl>
    <w:lvl w:ilvl="2" w:tplc="9A58BE5C">
      <w:numFmt w:val="decimal"/>
      <w:lvlText w:val=""/>
      <w:lvlJc w:val="left"/>
    </w:lvl>
    <w:lvl w:ilvl="3" w:tplc="6C268B48">
      <w:numFmt w:val="decimal"/>
      <w:lvlText w:val=""/>
      <w:lvlJc w:val="left"/>
    </w:lvl>
    <w:lvl w:ilvl="4" w:tplc="B7DC0694">
      <w:numFmt w:val="decimal"/>
      <w:lvlText w:val=""/>
      <w:lvlJc w:val="left"/>
    </w:lvl>
    <w:lvl w:ilvl="5" w:tplc="BBD8C6AA">
      <w:numFmt w:val="decimal"/>
      <w:lvlText w:val=""/>
      <w:lvlJc w:val="left"/>
    </w:lvl>
    <w:lvl w:ilvl="6" w:tplc="E72C0268">
      <w:numFmt w:val="decimal"/>
      <w:lvlText w:val=""/>
      <w:lvlJc w:val="left"/>
    </w:lvl>
    <w:lvl w:ilvl="7" w:tplc="970414F4">
      <w:numFmt w:val="decimal"/>
      <w:lvlText w:val=""/>
      <w:lvlJc w:val="left"/>
    </w:lvl>
    <w:lvl w:ilvl="8" w:tplc="39AA834E">
      <w:numFmt w:val="decimal"/>
      <w:lvlText w:val=""/>
      <w:lvlJc w:val="left"/>
    </w:lvl>
  </w:abstractNum>
  <w:abstractNum w:abstractNumId="1" w15:restartNumberingAfterBreak="0">
    <w:nsid w:val="36F80954"/>
    <w:multiLevelType w:val="hybridMultilevel"/>
    <w:tmpl w:val="2CF4150E"/>
    <w:lvl w:ilvl="0" w:tplc="01DEF4C6">
      <w:start w:val="1"/>
      <w:numFmt w:val="decimal"/>
      <w:lvlText w:val="%1."/>
      <w:lvlJc w:val="left"/>
      <w:pPr>
        <w:ind w:left="540" w:hanging="360"/>
      </w:pPr>
    </w:lvl>
    <w:lvl w:ilvl="1" w:tplc="185E174E">
      <w:numFmt w:val="decimal"/>
      <w:lvlText w:val=""/>
      <w:lvlJc w:val="left"/>
    </w:lvl>
    <w:lvl w:ilvl="2" w:tplc="538A582E">
      <w:numFmt w:val="decimal"/>
      <w:lvlText w:val=""/>
      <w:lvlJc w:val="left"/>
    </w:lvl>
    <w:lvl w:ilvl="3" w:tplc="55FE75E8">
      <w:numFmt w:val="decimal"/>
      <w:lvlText w:val=""/>
      <w:lvlJc w:val="left"/>
    </w:lvl>
    <w:lvl w:ilvl="4" w:tplc="BF76B18E">
      <w:numFmt w:val="decimal"/>
      <w:lvlText w:val=""/>
      <w:lvlJc w:val="left"/>
    </w:lvl>
    <w:lvl w:ilvl="5" w:tplc="40C8B23A">
      <w:numFmt w:val="decimal"/>
      <w:lvlText w:val=""/>
      <w:lvlJc w:val="left"/>
    </w:lvl>
    <w:lvl w:ilvl="6" w:tplc="F6CEC9B2">
      <w:numFmt w:val="decimal"/>
      <w:lvlText w:val=""/>
      <w:lvlJc w:val="left"/>
    </w:lvl>
    <w:lvl w:ilvl="7" w:tplc="4C8020C0">
      <w:numFmt w:val="decimal"/>
      <w:lvlText w:val=""/>
      <w:lvlJc w:val="left"/>
    </w:lvl>
    <w:lvl w:ilvl="8" w:tplc="CE2C0E58">
      <w:numFmt w:val="decimal"/>
      <w:lvlText w:val=""/>
      <w:lvlJc w:val="left"/>
    </w:lvl>
  </w:abstractNum>
  <w:abstractNum w:abstractNumId="2" w15:restartNumberingAfterBreak="0">
    <w:nsid w:val="49810B77"/>
    <w:multiLevelType w:val="hybridMultilevel"/>
    <w:tmpl w:val="1A1C1212"/>
    <w:lvl w:ilvl="0" w:tplc="9E78E00E">
      <w:start w:val="1"/>
      <w:numFmt w:val="bullet"/>
      <w:lvlText w:val="–"/>
      <w:lvlJc w:val="left"/>
      <w:pPr>
        <w:ind w:left="540" w:hanging="300"/>
      </w:pPr>
    </w:lvl>
    <w:lvl w:ilvl="1" w:tplc="2DDE0AF2" w:tentative="1">
      <w:start w:val="1"/>
      <w:numFmt w:val="bullet"/>
      <w:lvlText w:val="·"/>
      <w:lvlJc w:val="left"/>
      <w:pPr>
        <w:ind w:left="1000" w:hanging="300"/>
      </w:pPr>
    </w:lvl>
    <w:lvl w:ilvl="2" w:tplc="4A9CD196">
      <w:numFmt w:val="decimal"/>
      <w:lvlText w:val=""/>
      <w:lvlJc w:val="left"/>
    </w:lvl>
    <w:lvl w:ilvl="3" w:tplc="F61C1384">
      <w:numFmt w:val="decimal"/>
      <w:lvlText w:val=""/>
      <w:lvlJc w:val="left"/>
    </w:lvl>
    <w:lvl w:ilvl="4" w:tplc="095E9B44">
      <w:numFmt w:val="decimal"/>
      <w:lvlText w:val=""/>
      <w:lvlJc w:val="left"/>
    </w:lvl>
    <w:lvl w:ilvl="5" w:tplc="EC5E579A">
      <w:numFmt w:val="decimal"/>
      <w:lvlText w:val=""/>
      <w:lvlJc w:val="left"/>
    </w:lvl>
    <w:lvl w:ilvl="6" w:tplc="2FF42F94">
      <w:numFmt w:val="decimal"/>
      <w:lvlText w:val=""/>
      <w:lvlJc w:val="left"/>
    </w:lvl>
    <w:lvl w:ilvl="7" w:tplc="B7362AE6">
      <w:numFmt w:val="decimal"/>
      <w:lvlText w:val=""/>
      <w:lvlJc w:val="left"/>
    </w:lvl>
    <w:lvl w:ilvl="8" w:tplc="3162F9BE">
      <w:numFmt w:val="decimal"/>
      <w:lvlText w:val=""/>
      <w:lvlJc w:val="left"/>
    </w:lvl>
  </w:abstractNum>
  <w:abstractNum w:abstractNumId="3" w15:restartNumberingAfterBreak="0">
    <w:nsid w:val="609A3E21"/>
    <w:multiLevelType w:val="hybridMultilevel"/>
    <w:tmpl w:val="6C72EAE2"/>
    <w:lvl w:ilvl="0" w:tplc="9000C482" w:tentative="1">
      <w:start w:val="1"/>
      <w:numFmt w:val="bullet"/>
      <w:lvlText w:val="●"/>
      <w:lvlJc w:val="left"/>
      <w:pPr>
        <w:ind w:left="720" w:hanging="360"/>
      </w:pPr>
    </w:lvl>
    <w:lvl w:ilvl="1" w:tplc="2D9E4E9C" w:tentative="1">
      <w:start w:val="1"/>
      <w:numFmt w:val="bullet"/>
      <w:lvlText w:val="○"/>
      <w:lvlJc w:val="left"/>
      <w:pPr>
        <w:ind w:left="1440" w:hanging="360"/>
      </w:pPr>
    </w:lvl>
    <w:lvl w:ilvl="2" w:tplc="22267FA8" w:tentative="1">
      <w:start w:val="1"/>
      <w:numFmt w:val="bullet"/>
      <w:lvlText w:val="■"/>
      <w:lvlJc w:val="left"/>
      <w:pPr>
        <w:ind w:left="2160" w:hanging="360"/>
      </w:pPr>
    </w:lvl>
    <w:lvl w:ilvl="3" w:tplc="DA6AB9D4" w:tentative="1">
      <w:start w:val="1"/>
      <w:numFmt w:val="bullet"/>
      <w:lvlText w:val="●"/>
      <w:lvlJc w:val="left"/>
      <w:pPr>
        <w:ind w:left="2880" w:hanging="360"/>
      </w:pPr>
    </w:lvl>
    <w:lvl w:ilvl="4" w:tplc="B268CF16" w:tentative="1">
      <w:start w:val="1"/>
      <w:numFmt w:val="bullet"/>
      <w:lvlText w:val="○"/>
      <w:lvlJc w:val="left"/>
      <w:pPr>
        <w:ind w:left="3600" w:hanging="360"/>
      </w:pPr>
    </w:lvl>
    <w:lvl w:ilvl="5" w:tplc="22F8E858" w:tentative="1">
      <w:start w:val="1"/>
      <w:numFmt w:val="bullet"/>
      <w:lvlText w:val="■"/>
      <w:lvlJc w:val="left"/>
      <w:pPr>
        <w:ind w:left="4320" w:hanging="360"/>
      </w:pPr>
    </w:lvl>
    <w:lvl w:ilvl="6" w:tplc="0854EE62" w:tentative="1">
      <w:start w:val="1"/>
      <w:numFmt w:val="bullet"/>
      <w:lvlText w:val="●"/>
      <w:lvlJc w:val="left"/>
      <w:pPr>
        <w:ind w:left="5040" w:hanging="360"/>
      </w:pPr>
    </w:lvl>
    <w:lvl w:ilvl="7" w:tplc="D97E3B6A" w:tentative="1">
      <w:start w:val="1"/>
      <w:numFmt w:val="bullet"/>
      <w:lvlText w:val="●"/>
      <w:lvlJc w:val="left"/>
      <w:pPr>
        <w:ind w:left="5760" w:hanging="360"/>
      </w:pPr>
    </w:lvl>
    <w:lvl w:ilvl="8" w:tplc="ABB26AE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061632924">
    <w:abstractNumId w:val="3"/>
    <w:lvlOverride w:ilvl="0">
      <w:startOverride w:val="1"/>
    </w:lvlOverride>
  </w:num>
  <w:num w:numId="2" w16cid:durableId="1918977669">
    <w:abstractNumId w:val="2"/>
    <w:lvlOverride w:ilvl="0">
      <w:startOverride w:val="1"/>
    </w:lvlOverride>
  </w:num>
  <w:num w:numId="3" w16cid:durableId="650986758">
    <w:abstractNumId w:val="1"/>
    <w:lvlOverride w:ilvl="0">
      <w:startOverride w:val="1"/>
    </w:lvlOverride>
  </w:num>
  <w:num w:numId="4" w16cid:durableId="19829977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10C"/>
    <w:rsid w:val="00550174"/>
    <w:rsid w:val="0078510C"/>
    <w:rsid w:val="009000DC"/>
    <w:rsid w:val="00DE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F3577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DE091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E091D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DE091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E091D"/>
  </w:style>
  <w:style w:type="paragraph" w:styleId="ae">
    <w:name w:val="footer"/>
    <w:basedOn w:val="a"/>
    <w:link w:val="af"/>
    <w:uiPriority w:val="99"/>
    <w:unhideWhenUsed/>
    <w:rsid w:val="00DE091D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E0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1857</Words>
  <Characters>10586</Characters>
  <Application>Microsoft Office Word</Application>
  <DocSecurity>0</DocSecurity>
  <Lines>88</Lines>
  <Paragraphs>24</Paragraphs>
  <ScaleCrop>false</ScaleCrop>
  <Company/>
  <LinksUpToDate>false</LinksUpToDate>
  <CharactersWithSpaces>12419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«Неделя психологии»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2026-11-03T12:16:00Z</dcterms:modified>
</cp:coreProperties>
</file>