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831C1" w14:textId="77777777" w:rsidR="00E501E7" w:rsidRDefault="00E501E7" w:rsidP="00E501E7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2220765" wp14:editId="1E82ADF9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9A981" w14:textId="77777777" w:rsidR="00E501E7" w:rsidRPr="00C13E5F" w:rsidRDefault="00E501E7" w:rsidP="00E501E7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45D8A563" w14:textId="77777777" w:rsidR="00E501E7" w:rsidRDefault="00E501E7" w:rsidP="00E501E7">
      <w:pPr>
        <w:pBdr>
          <w:bottom w:val="single" w:sz="8" w:space="1" w:color="000A43"/>
        </w:pBdr>
        <w:spacing w:before="80" w:after="200"/>
      </w:pPr>
    </w:p>
    <w:bookmarkEnd w:id="0"/>
    <w:p w14:paraId="234D938B" w14:textId="77777777" w:rsidR="00E501E7" w:rsidRDefault="00E501E7" w:rsidP="00E501E7">
      <w:pPr>
        <w:spacing w:after="40" w:line="276" w:lineRule="auto"/>
        <w:jc w:val="center"/>
        <w:rPr>
          <w:sz w:val="26"/>
          <w:szCs w:val="26"/>
        </w:rPr>
      </w:pPr>
    </w:p>
    <w:p w14:paraId="293F667D" w14:textId="77777777" w:rsidR="00031ED6" w:rsidRDefault="00000000">
      <w:pPr>
        <w:jc w:val="center"/>
      </w:pPr>
      <w:r>
        <w:t>Автономная некоммерческая организация</w:t>
      </w:r>
    </w:p>
    <w:p w14:paraId="004B9671" w14:textId="77777777" w:rsidR="00031ED6" w:rsidRDefault="00000000">
      <w:pPr>
        <w:spacing w:after="60"/>
        <w:jc w:val="center"/>
      </w:pPr>
      <w:r>
        <w:t>«Научно-образовательный центр педагогических проектов»</w:t>
      </w:r>
    </w:p>
    <w:p w14:paraId="6ED71609" w14:textId="77777777" w:rsidR="00031ED6" w:rsidRDefault="00000000">
      <w:pPr>
        <w:spacing w:after="1200"/>
        <w:jc w:val="center"/>
      </w:pPr>
      <w:r>
        <w:t>База знаний педпроект.рф</w:t>
      </w:r>
    </w:p>
    <w:p w14:paraId="4C753ED2" w14:textId="77777777" w:rsidR="00031ED6" w:rsidRDefault="00000000">
      <w:pPr>
        <w:spacing w:after="120"/>
        <w:jc w:val="center"/>
      </w:pPr>
      <w:r>
        <w:rPr>
          <w:b/>
          <w:bCs/>
          <w:sz w:val="26"/>
          <w:szCs w:val="26"/>
        </w:rPr>
        <w:t>Контроль в ДОО: карты, программы проверок и заполненные справки</w:t>
      </w:r>
    </w:p>
    <w:p w14:paraId="48F7E790" w14:textId="77777777" w:rsidR="00031ED6" w:rsidRDefault="00000000">
      <w:pPr>
        <w:spacing w:after="700"/>
        <w:jc w:val="center"/>
      </w:pPr>
      <w:r>
        <w:rPr>
          <w:sz w:val="22"/>
          <w:szCs w:val="22"/>
        </w:rPr>
        <w:t>Планирование, оперативный, тематический, итоговый и повторный контроль, аналитические справки, управленческие решения и проверка их исполнения на 2026/2027 учебный год</w:t>
      </w:r>
    </w:p>
    <w:p w14:paraId="697B6104" w14:textId="77777777" w:rsidR="00031ED6" w:rsidRDefault="00000000">
      <w:pPr>
        <w:spacing w:after="300"/>
        <w:jc w:val="center"/>
      </w:pPr>
      <w:r>
        <w:rPr>
          <w:b/>
          <w:bCs/>
          <w:sz w:val="34"/>
          <w:szCs w:val="34"/>
        </w:rPr>
        <w:t>Программы контрольных мероприятий</w:t>
      </w:r>
    </w:p>
    <w:p w14:paraId="3D45D143" w14:textId="77777777" w:rsidR="00031ED6" w:rsidRDefault="00000000">
      <w:pPr>
        <w:spacing w:after="300"/>
        <w:jc w:val="center"/>
      </w:pPr>
      <w:r>
        <w:t>Конструктор программы, четыре модельные программы разных видов контроля, пустые формы</w:t>
      </w:r>
    </w:p>
    <w:p w14:paraId="3A79C604" w14:textId="77777777" w:rsidR="00031ED6" w:rsidRDefault="00000000">
      <w:pPr>
        <w:spacing w:before="1400" w:after="120"/>
        <w:jc w:val="center"/>
      </w:pPr>
      <w:r>
        <w:t>2026/2027 учебный год</w:t>
      </w:r>
    </w:p>
    <w:p w14:paraId="6CAE56A6" w14:textId="77777777" w:rsidR="00031ED6" w:rsidRDefault="00000000">
      <w:pPr>
        <w:spacing w:after="120"/>
        <w:jc w:val="center"/>
      </w:pPr>
      <w:r>
        <w:t>Москва, 2026</w:t>
      </w:r>
    </w:p>
    <w:p w14:paraId="773F1E47" w14:textId="77777777" w:rsidR="00031ED6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1271585041"/>
      </w:sdtPr>
      <w:sdtContent>
        <w:p w14:paraId="4B799349" w14:textId="77777777" w:rsidR="00E501E7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842665" w:history="1">
            <w:r w:rsidR="00E501E7" w:rsidRPr="008F20B7">
              <w:rPr>
                <w:rStyle w:val="a5"/>
                <w:noProof/>
              </w:rPr>
              <w:t>1. Конструктор программы контрольного мероприятия</w:t>
            </w:r>
            <w:r w:rsidR="00E501E7">
              <w:rPr>
                <w:noProof/>
              </w:rPr>
              <w:tab/>
            </w:r>
            <w:r w:rsidR="00E501E7">
              <w:rPr>
                <w:noProof/>
              </w:rPr>
              <w:fldChar w:fldCharType="begin"/>
            </w:r>
            <w:r w:rsidR="00E501E7">
              <w:rPr>
                <w:noProof/>
              </w:rPr>
              <w:instrText xml:space="preserve"> PAGEREF _Toc244842665 \h </w:instrText>
            </w:r>
            <w:r w:rsidR="00E501E7">
              <w:rPr>
                <w:noProof/>
              </w:rPr>
            </w:r>
            <w:r w:rsidR="00E501E7">
              <w:rPr>
                <w:noProof/>
              </w:rPr>
              <w:fldChar w:fldCharType="separate"/>
            </w:r>
            <w:r w:rsidR="00E501E7">
              <w:rPr>
                <w:noProof/>
              </w:rPr>
              <w:t>3</w:t>
            </w:r>
            <w:r w:rsidR="00E501E7">
              <w:rPr>
                <w:noProof/>
              </w:rPr>
              <w:fldChar w:fldCharType="end"/>
            </w:r>
          </w:hyperlink>
        </w:p>
        <w:p w14:paraId="12143D5A" w14:textId="77777777" w:rsidR="00E501E7" w:rsidRDefault="00E501E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66" w:history="1">
            <w:r w:rsidRPr="008F20B7">
              <w:rPr>
                <w:rStyle w:val="a5"/>
                <w:noProof/>
              </w:rPr>
              <w:t>1.1. Как сделать критерий конкретным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D825367" w14:textId="77777777" w:rsidR="00E501E7" w:rsidRDefault="00E501E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67" w:history="1">
            <w:r w:rsidRPr="008F20B7">
              <w:rPr>
                <w:rStyle w:val="a5"/>
                <w:noProof/>
              </w:rPr>
              <w:t>2. Чем различаются программы разных видов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BC6689C" w14:textId="77777777" w:rsidR="00E501E7" w:rsidRDefault="00E501E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68" w:history="1">
            <w:r w:rsidRPr="008F20B7">
              <w:rPr>
                <w:rStyle w:val="a5"/>
                <w:noProof/>
              </w:rPr>
              <w:t>3. Модель А. Программа оперативного контроля (ПР-02)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5A832D8" w14:textId="77777777" w:rsidR="00E501E7" w:rsidRDefault="00E501E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69" w:history="1">
            <w:r w:rsidRPr="008F20B7">
              <w:rPr>
                <w:rStyle w:val="a5"/>
                <w:noProof/>
              </w:rPr>
              <w:t>4. Модель Б. Программа тематического контроля (ПР-05)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0B339D9" w14:textId="77777777" w:rsidR="00E501E7" w:rsidRDefault="00E501E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70" w:history="1">
            <w:r w:rsidRPr="008F20B7">
              <w:rPr>
                <w:rStyle w:val="a5"/>
                <w:noProof/>
              </w:rPr>
              <w:t>5. Модель В. Программа итогового контроля (ПР-17)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6BF0836" w14:textId="77777777" w:rsidR="00E501E7" w:rsidRDefault="00E501E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71" w:history="1">
            <w:r w:rsidRPr="008F20B7">
              <w:rPr>
                <w:rStyle w:val="a5"/>
                <w:noProof/>
              </w:rPr>
              <w:t>6. Модель Г. Программа повторного контроля (ПР-09)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9AAB2F2" w14:textId="77777777" w:rsidR="00E501E7" w:rsidRDefault="00E501E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72" w:history="1">
            <w:r w:rsidRPr="008F20B7">
              <w:rPr>
                <w:rStyle w:val="a5"/>
                <w:noProof/>
              </w:rPr>
              <w:t>7. Пустые формы программ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49FB1A6" w14:textId="77777777" w:rsidR="00E501E7" w:rsidRDefault="00E501E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73" w:history="1">
            <w:r w:rsidRPr="008F20B7">
              <w:rPr>
                <w:rStyle w:val="a5"/>
                <w:noProof/>
              </w:rPr>
              <w:t>ВК-04. Программа контрольного мероприятия (универсальная)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5D6F0EEF" w14:textId="77777777" w:rsidR="00E501E7" w:rsidRDefault="00E501E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74" w:history="1">
            <w:r w:rsidRPr="008F20B7">
              <w:rPr>
                <w:rStyle w:val="a5"/>
                <w:noProof/>
              </w:rPr>
              <w:t>ВК-05. Программа оперативного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089CDAAB" w14:textId="77777777" w:rsidR="00E501E7" w:rsidRDefault="00E501E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75" w:history="1">
            <w:r w:rsidRPr="008F20B7">
              <w:rPr>
                <w:rStyle w:val="a5"/>
                <w:noProof/>
              </w:rPr>
              <w:t>ВК-06. Программа тематического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047D7E8F" w14:textId="77777777" w:rsidR="00E501E7" w:rsidRDefault="00E501E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76" w:history="1">
            <w:r w:rsidRPr="008F20B7">
              <w:rPr>
                <w:rStyle w:val="a5"/>
                <w:noProof/>
              </w:rPr>
              <w:t>ВК-07. Программа итогового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5D6CDC69" w14:textId="77777777" w:rsidR="00E501E7" w:rsidRDefault="00E501E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77" w:history="1">
            <w:r w:rsidRPr="008F20B7">
              <w:rPr>
                <w:rStyle w:val="a5"/>
                <w:noProof/>
              </w:rPr>
              <w:t>ВК-08. Программа повторного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34508548" w14:textId="77777777" w:rsidR="00031ED6" w:rsidRDefault="00000000">
          <w:r>
            <w:fldChar w:fldCharType="end"/>
          </w:r>
        </w:p>
      </w:sdtContent>
    </w:sdt>
    <w:p w14:paraId="1015EC88" w14:textId="77777777" w:rsidR="00031ED6" w:rsidRDefault="00000000">
      <w:pPr>
        <w:pStyle w:val="1"/>
        <w:keepLines/>
      </w:pPr>
      <w:bookmarkStart w:id="1" w:name="_Toc244842665"/>
      <w:r>
        <w:lastRenderedPageBreak/>
        <w:t>1. Конструктор программы контрольного мероприятия</w:t>
      </w:r>
      <w:bookmarkEnd w:id="1"/>
    </w:p>
    <w:p w14:paraId="341FDAEC" w14:textId="77777777" w:rsidR="00031ED6" w:rsidRDefault="00000000">
      <w:pPr>
        <w:spacing w:after="120"/>
        <w:jc w:val="both"/>
      </w:pPr>
      <w:r>
        <w:t>Программа фиксирует до начала проверки, что будет установлено, по каким признакам, из каких источников и что произойдёт с результатами. Программа защищает и педагога, и проверяющего: выводы не выходят за пределы заранее определённых вопросов и критериев, а педагог знает, что и как будет изучаться. Программа утверждается заведующим и доводится до работников, участвующих в проверке, до её начала.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"/>
        <w:gridCol w:w="1871"/>
        <w:gridCol w:w="3929"/>
        <w:gridCol w:w="3088"/>
      </w:tblGrid>
      <w:tr w:rsidR="00031ED6" w14:paraId="3D5953B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1E6E7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7FD5A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Элемент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4DB30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Что записать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C980A7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Типичная ошибка</w:t>
            </w:r>
          </w:p>
        </w:tc>
      </w:tr>
      <w:tr w:rsidR="00031ED6" w14:paraId="0A07145C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ECA30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3691A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Название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7E1B77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 в формулировке плана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F08AB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Название без предмета («Контроль за работой воспитателей»)</w:t>
            </w:r>
          </w:p>
        </w:tc>
      </w:tr>
      <w:tr w:rsidR="00031ED6" w14:paraId="68CAD22E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A4BA87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94B438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Вид контроля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D2A6C0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Оперативный, тематический, итоговый, повторный — по ЛНА ДОО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540ED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Вид не соответствует объёму (оперативный контроль на 6 вопросов)</w:t>
            </w:r>
          </w:p>
        </w:tc>
      </w:tr>
      <w:tr w:rsidR="00031ED6" w14:paraId="79E67379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EE1AC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855B79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12E00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Позиция плана; решение; установленный факт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28AF9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Основание не указано</w:t>
            </w:r>
          </w:p>
        </w:tc>
      </w:tr>
      <w:tr w:rsidR="00031ED6" w14:paraId="696C4FFD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E8EDF5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FD935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0B3BF1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Предмет проверки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074845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 шире цели</w:t>
            </w:r>
          </w:p>
        </w:tc>
      </w:tr>
      <w:tr w:rsidR="00031ED6" w14:paraId="12A85DB4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457D57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E66A0B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Цель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7EF027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Что будет установлено и для какого решения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CFDEF0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«Проверить соответствие ФГОС ДО»</w:t>
            </w:r>
          </w:p>
        </w:tc>
      </w:tr>
      <w:tr w:rsidR="00031ED6" w14:paraId="7178F41B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1F84E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3B5D5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Задачи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78223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Шаги к цели (3—5)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C4F1B1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Задачи повторяют цель</w:t>
            </w:r>
          </w:p>
        </w:tc>
      </w:tr>
      <w:tr w:rsidR="00031ED6" w14:paraId="5B608DD5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39A3B9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4ACA0B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Контрольные вопросы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360008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Вопросы, на которые даст ответ проверка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AC0C4B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Вопросы, на которые нельзя ответить наблюдением</w:t>
            </w:r>
          </w:p>
        </w:tc>
      </w:tr>
      <w:tr w:rsidR="00031ED6" w14:paraId="0FB9F5F9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2E167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21D21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Критерии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86836A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Наблюдаемые признаки с основанием; порог — если задан программой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6C746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Единственный критерий «работа организована в соответствии с ФГОС ДО»</w:t>
            </w:r>
          </w:p>
        </w:tc>
      </w:tr>
      <w:tr w:rsidR="00031ED6" w14:paraId="0C61E9F2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1E1C88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98DC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Объекты изучения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002B28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Группы, отрезки режима дня, помещения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849C0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«Все группы» без необходимости</w:t>
            </w:r>
          </w:p>
        </w:tc>
      </w:tr>
      <w:tr w:rsidR="00031ED6" w14:paraId="56BDEC0D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58AE00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17FB9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Источники информации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1C5FB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Наблюдение, осмотр, КТП и журнал посещаемости, документы ДОО, беседы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90093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Требование документов вне перечня № 779</w:t>
            </w:r>
          </w:p>
        </w:tc>
      </w:tr>
      <w:tr w:rsidR="00031ED6" w14:paraId="3F4EC53A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159899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8BF250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Методы сбора данных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DB9A8A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Хронометраж, подсчёт, метод интервалов, осмотр, беседа; объём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C471CE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 не позволяет получить факт по критерию</w:t>
            </w:r>
          </w:p>
        </w:tc>
      </w:tr>
      <w:tr w:rsidR="00031ED6" w14:paraId="68AA3077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F1104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0AFF5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Период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F35EC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Даты наблюдений и срок справки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873FE0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Без срока итогового документа</w:t>
            </w:r>
          </w:p>
        </w:tc>
      </w:tr>
      <w:tr w:rsidR="00031ED6" w14:paraId="2E430011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1238FE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215A77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Ответственные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985A2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Кто проводит; поручения иным работникам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84D1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Поручение старшему воспитателю без указания в программе</w:t>
            </w:r>
          </w:p>
        </w:tc>
      </w:tr>
      <w:tr w:rsidR="00031ED6" w14:paraId="69C29874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665E4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3C667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Формы фиксации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32FF48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Карты (коды форм)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7814C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Записи «в тетради»</w:t>
            </w:r>
          </w:p>
        </w:tc>
      </w:tr>
      <w:tr w:rsidR="00031ED6" w14:paraId="5D751B21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5F7981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C53457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Порядок анализа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75A55A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сводятся факты, как формулируются выводы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554CEE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 сводной таблицы</w:t>
            </w:r>
          </w:p>
        </w:tc>
      </w:tr>
      <w:tr w:rsidR="00031ED6" w14:paraId="64495FBF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9EA491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1C37E1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Итоговый документ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98671E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 (вид), срок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B89C1A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031ED6" w14:paraId="56A99DED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EB0C1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3C735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Обсуждение результатов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21196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 кем, где, когда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D7A389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Результаты не доводятся до педагогов</w:t>
            </w:r>
          </w:p>
        </w:tc>
      </w:tr>
      <w:tr w:rsidR="00031ED6" w14:paraId="0ED55BCA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1C8129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93E999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Условия повторной проверки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75550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Когда и по каким критериям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4C6541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«При необходимости» без критерия</w:t>
            </w:r>
          </w:p>
        </w:tc>
      </w:tr>
    </w:tbl>
    <w:p w14:paraId="2A2EFA86" w14:textId="77777777" w:rsidR="00031ED6" w:rsidRDefault="00031ED6">
      <w:pPr>
        <w:spacing w:after="80"/>
        <w:jc w:val="both"/>
      </w:pPr>
    </w:p>
    <w:p w14:paraId="674DAB9D" w14:textId="77777777" w:rsidR="00031ED6" w:rsidRDefault="00000000">
      <w:pPr>
        <w:pStyle w:val="2"/>
        <w:keepLines/>
      </w:pPr>
      <w:bookmarkStart w:id="2" w:name="_Toc244842666"/>
      <w:r>
        <w:lastRenderedPageBreak/>
        <w:t>1.1. Как сделать критерий конкретным</w:t>
      </w:r>
      <w:bookmarkEnd w:id="2"/>
    </w:p>
    <w:p w14:paraId="29BD8412" w14:textId="77777777" w:rsidR="00031ED6" w:rsidRDefault="00000000">
      <w:pPr>
        <w:spacing w:after="120"/>
        <w:jc w:val="both"/>
      </w:pPr>
      <w:r>
        <w:t>Критерий называет условие или педагогическое действие, которое можно увидеть, сосчитать или найти в документе, и указывает, на какой норме или решении он основан. Ссылка на стандарт без указания признака критерием не является.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29"/>
        <w:gridCol w:w="5426"/>
      </w:tblGrid>
      <w:tr w:rsidR="00031ED6" w14:paraId="5119465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807ECD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Неконкретно</w:t>
            </w:r>
          </w:p>
        </w:tc>
        <w:tc>
          <w:tcPr>
            <w:tcW w:w="5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8D7DA0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Конкретно (наблюдаемый признак и основание)</w:t>
            </w:r>
          </w:p>
        </w:tc>
      </w:tr>
      <w:tr w:rsidR="00031ED6" w14:paraId="13248DC6" w14:textId="77777777">
        <w:tblPrEx>
          <w:tblCellMar>
            <w:top w:w="0" w:type="dxa"/>
            <w:bottom w:w="0" w:type="dxa"/>
          </w:tblCellMar>
        </w:tblPrEx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ABF13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«Работа организована в соответствии с ФГОС ДО»</w:t>
            </w:r>
          </w:p>
        </w:tc>
        <w:tc>
          <w:tcPr>
            <w:tcW w:w="5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27A2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«Материалы для сюжетной игры размещены на открытых полках на высоте, доступной детям» (п. 3.3.4, подп. 5 ФГОС ДО)</w:t>
            </w:r>
          </w:p>
        </w:tc>
      </w:tr>
      <w:tr w:rsidR="00031ED6" w14:paraId="32477FC0" w14:textId="77777777">
        <w:tblPrEx>
          <w:tblCellMar>
            <w:top w:w="0" w:type="dxa"/>
            <w:bottom w:w="0" w:type="dxa"/>
          </w:tblCellMar>
        </w:tblPrEx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5F9E79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«Созданы условия для двигательной активности»</w:t>
            </w:r>
          </w:p>
        </w:tc>
        <w:tc>
          <w:tcPr>
            <w:tcW w:w="5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4F74F9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«Общая продолжительность прогулок — не менее 3 ч в день; при сокращении указана причина» (СанПиН 1.2.3685-21, табл. 6.6, п. 185 — до 01.03.2027)</w:t>
            </w:r>
          </w:p>
        </w:tc>
      </w:tr>
      <w:tr w:rsidR="00031ED6" w14:paraId="0E6652F4" w14:textId="77777777">
        <w:tblPrEx>
          <w:tblCellMar>
            <w:top w:w="0" w:type="dxa"/>
            <w:bottom w:w="0" w:type="dxa"/>
          </w:tblCellMar>
        </w:tblPrEx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FCB5F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«Педагог поддерживает инициативу»</w:t>
            </w:r>
          </w:p>
        </w:tc>
        <w:tc>
          <w:tcPr>
            <w:tcW w:w="5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DF0241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«Эпизоды инициативы детей и ответ педагога фиксируются по четырём типам» (ФОП ДО, п. 25.4)</w:t>
            </w:r>
          </w:p>
        </w:tc>
      </w:tr>
      <w:tr w:rsidR="00031ED6" w14:paraId="6261B6EB" w14:textId="77777777">
        <w:tblPrEx>
          <w:tblCellMar>
            <w:top w:w="0" w:type="dxa"/>
            <w:bottom w:w="0" w:type="dxa"/>
          </w:tblCellMar>
        </w:tblPrEx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91E3B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«Речевая среда соответствует возрасту»</w:t>
            </w:r>
          </w:p>
        </w:tc>
        <w:tc>
          <w:tcPr>
            <w:tcW w:w="5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96AC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«Книжный уголок доступен, дети пользуются им; речевые игры на открытой полке» (ФОП ДО, п. 20, 31)</w:t>
            </w:r>
          </w:p>
        </w:tc>
      </w:tr>
      <w:tr w:rsidR="00031ED6" w14:paraId="14E23FAA" w14:textId="77777777">
        <w:tblPrEx>
          <w:tblCellMar>
            <w:top w:w="0" w:type="dxa"/>
            <w:bottom w:w="0" w:type="dxa"/>
          </w:tblCellMar>
        </w:tblPrEx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B34DC8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«Планирование ведётся качественно»</w:t>
            </w:r>
          </w:p>
        </w:tc>
        <w:tc>
          <w:tcPr>
            <w:tcW w:w="5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BBC786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«КТП ведётся в структуре, установленной ЛНА ДОО; в графе «формы организации» предусмотрены разные формы деятельности» (приказ № 779; ЛНА ДОО)</w:t>
            </w:r>
          </w:p>
        </w:tc>
      </w:tr>
      <w:tr w:rsidR="00031ED6" w14:paraId="2E98F3D3" w14:textId="77777777">
        <w:tblPrEx>
          <w:tblCellMar>
            <w:top w:w="0" w:type="dxa"/>
            <w:bottom w:w="0" w:type="dxa"/>
          </w:tblCellMar>
        </w:tblPrEx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B12A6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«Физкультурные занятия эффективны»</w:t>
            </w:r>
          </w:p>
        </w:tc>
        <w:tc>
          <w:tcPr>
            <w:tcW w:w="542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B3D256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«Моторная плотность занятия — не менее 70 %» (СП 2.4.2.4283-26, п. 22)</w:t>
            </w:r>
          </w:p>
        </w:tc>
      </w:tr>
    </w:tbl>
    <w:p w14:paraId="3CCEC38A" w14:textId="77777777" w:rsidR="00031ED6" w:rsidRDefault="00031ED6">
      <w:pPr>
        <w:spacing w:after="80"/>
        <w:jc w:val="both"/>
      </w:pPr>
    </w:p>
    <w:p w14:paraId="63304F76" w14:textId="77777777" w:rsidR="00031ED6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Пороговые значения. </w:t>
      </w:r>
      <w:r>
        <w:rPr>
          <w:sz w:val="22"/>
          <w:szCs w:val="22"/>
        </w:rPr>
        <w:t>Порог, которого нет в нормативном акте (например, «не менее трёх видов материалов», «не менее 30 минут игры»), допустим как критерий программы или решения ДОО. В программе он обозначается как «критерий программы» и не выдаётся за федеральное требование.</w:t>
      </w:r>
    </w:p>
    <w:p w14:paraId="4F6542E6" w14:textId="77777777" w:rsidR="00031ED6" w:rsidRDefault="00000000">
      <w:pPr>
        <w:pStyle w:val="1"/>
        <w:keepLines/>
      </w:pPr>
      <w:bookmarkStart w:id="3" w:name="_Toc244842667"/>
      <w:r>
        <w:lastRenderedPageBreak/>
        <w:t>2. Чем различаются программы разных видов контроля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1964"/>
        <w:gridCol w:w="1964"/>
        <w:gridCol w:w="1964"/>
        <w:gridCol w:w="1967"/>
      </w:tblGrid>
      <w:tr w:rsidR="00031ED6" w14:paraId="19564C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C4540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Элемент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D7C47D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Оперативный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99E1A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Тематический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7383C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Итоговый</w:t>
            </w:r>
          </w:p>
        </w:tc>
        <w:tc>
          <w:tcPr>
            <w:tcW w:w="1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92A87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Повторный</w:t>
            </w:r>
          </w:p>
        </w:tc>
      </w:tr>
      <w:tr w:rsidR="00031ED6" w14:paraId="0B6EBC11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AF7E1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Вопрос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85E2A5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Один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54B20E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4—6 по теме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3F7BF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годовым задачам</w:t>
            </w:r>
          </w:p>
        </w:tc>
        <w:tc>
          <w:tcPr>
            <w:tcW w:w="1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833AAB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пунктам решения</w:t>
            </w:r>
          </w:p>
        </w:tc>
      </w:tr>
      <w:tr w:rsidR="00031ED6" w14:paraId="4C94B956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19B17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Критерии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177CB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2—4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17B37A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 каждому вопросу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4CF7A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Заданы для каждой задачи до начала года или проверки</w:t>
            </w:r>
          </w:p>
        </w:tc>
        <w:tc>
          <w:tcPr>
            <w:tcW w:w="1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C4D10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Критерии результата из плана улучшений</w:t>
            </w:r>
          </w:p>
        </w:tc>
      </w:tr>
      <w:tr w:rsidR="00031ED6" w14:paraId="1BC5301E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96FB60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Источники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36514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Обычно один-два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D86AC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трёх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86429E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Прежде всего справки и реестр</w:t>
            </w:r>
          </w:p>
        </w:tc>
        <w:tc>
          <w:tcPr>
            <w:tcW w:w="1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B682C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 же, что в исходной проверке</w:t>
            </w:r>
          </w:p>
        </w:tc>
      </w:tr>
      <w:tr w:rsidR="00031ED6" w14:paraId="18E01A00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D3BE78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Объём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3EFE0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1—2 группы, 2 дня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A5075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3—4 группы, 1—2 недели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16C36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ДОО в целом</w:t>
            </w:r>
          </w:p>
        </w:tc>
        <w:tc>
          <w:tcPr>
            <w:tcW w:w="1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526456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Группы с затруднениями</w:t>
            </w:r>
          </w:p>
        </w:tc>
      </w:tr>
      <w:tr w:rsidR="00031ED6" w14:paraId="7A29D56A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5234E9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C4B05A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 оперативного контроля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AE412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Аналитическая справка, план улучшений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05D0C1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Итоговая справка, предложения в годовой план</w:t>
            </w:r>
          </w:p>
        </w:tc>
        <w:tc>
          <w:tcPr>
            <w:tcW w:w="1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264B77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 повторного контроля</w:t>
            </w:r>
          </w:p>
        </w:tc>
      </w:tr>
      <w:tr w:rsidR="00031ED6" w14:paraId="0BA9CC8F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ED44C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Особый элемент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73AD0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будет проверено исполнение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C2BF1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Сводная таблица фактов; нагрузка на педагогов</w:t>
            </w:r>
          </w:p>
        </w:tc>
        <w:tc>
          <w:tcPr>
            <w:tcW w:w="1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2A8AE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Что не включается (диагностика детей)</w:t>
            </w:r>
          </w:p>
        </w:tc>
        <w:tc>
          <w:tcPr>
            <w:tcW w:w="19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1EE7A8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Условия сопоставимости; уровни изменения</w:t>
            </w:r>
          </w:p>
        </w:tc>
      </w:tr>
    </w:tbl>
    <w:p w14:paraId="0C194A17" w14:textId="77777777" w:rsidR="00031ED6" w:rsidRDefault="00031ED6">
      <w:pPr>
        <w:spacing w:after="80"/>
        <w:jc w:val="both"/>
      </w:pPr>
    </w:p>
    <w:p w14:paraId="413C1A6A" w14:textId="77777777" w:rsidR="00031ED6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39CE27FB" w14:textId="77777777" w:rsidR="00031ED6" w:rsidRDefault="00031ED6">
      <w:pPr>
        <w:sectPr w:rsidR="00031ED6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</w:p>
    <w:p w14:paraId="34E088FF" w14:textId="77777777" w:rsidR="00031ED6" w:rsidRDefault="00000000">
      <w:pPr>
        <w:pStyle w:val="1"/>
        <w:keepLines/>
      </w:pPr>
      <w:bookmarkStart w:id="4" w:name="_Toc244842668"/>
      <w:r>
        <w:lastRenderedPageBreak/>
        <w:t>3. Модель А. Программа оперативного контроля (ПР-02)</w:t>
      </w:r>
      <w:bookmarkEnd w:id="4"/>
    </w:p>
    <w:p w14:paraId="24F47D0C" w14:textId="77777777" w:rsidR="00031ED6" w:rsidRDefault="00000000">
      <w:pPr>
        <w:spacing w:after="40"/>
      </w:pPr>
      <w:r>
        <w:rPr>
          <w:b/>
          <w:bCs/>
        </w:rPr>
        <w:t>ПРОГРАММА ОПЕРАТИВНОГО КОНТРОЛЯ ПР-02</w:t>
      </w:r>
      <w:r>
        <w:t xml:space="preserve"> (контрольное мероприятие КТ-02)</w:t>
      </w:r>
    </w:p>
    <w:p w14:paraId="526E0A1A" w14:textId="77777777" w:rsidR="00031ED6" w:rsidRDefault="00000000">
      <w:pPr>
        <w:spacing w:after="120"/>
      </w:pPr>
      <w:r>
        <w:rPr>
          <w:i/>
          <w:iCs/>
        </w:rPr>
        <w:t>Утверждаю: заведующий, 05.10.2026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31ED6" w14:paraId="78F711C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8671FE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D0025A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Организация самостоятельной деятельности детей в утренний период</w:t>
            </w:r>
          </w:p>
        </w:tc>
      </w:tr>
      <w:tr w:rsidR="00031ED6" w14:paraId="7CEAC99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73073E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E9B5A9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Оперативный: один вопрос, короткий срок, без отдельной программы обсуждения на педсовете</w:t>
            </w:r>
          </w:p>
        </w:tc>
      </w:tr>
      <w:tr w:rsidR="00031ED6" w14:paraId="2F946F7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44A4B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6FA187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на 2026/2027 учебный год, позиция КТ-02; годовая задача З-1.</w:t>
            </w:r>
          </w:p>
        </w:tc>
      </w:tr>
      <w:tr w:rsidR="00031ED6" w14:paraId="417ED81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85F82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Контрольный вопрос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8D1581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Какие условия для самостоятельной деятельности детей созданы в период утреннего приёма (7:30—8:20) и сколько времени дети проводят в ожидании?</w:t>
            </w:r>
          </w:p>
        </w:tc>
      </w:tr>
      <w:tr w:rsidR="00031ED6" w14:paraId="42AB00D3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34EF9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D7D8F5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может ли ребёнок в период приёма выбрать занятие без обращения ко взрослому, и выявить отрезки ожидания.</w:t>
            </w:r>
          </w:p>
        </w:tc>
      </w:tr>
      <w:tr w:rsidR="00031ED6" w14:paraId="4B8FA21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B85F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 изучения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FB42B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«Радуга» (5—6 лет) и «Солнышко» (4—5 лет), отрезок 7:30—8:20.</w:t>
            </w:r>
          </w:p>
        </w:tc>
      </w:tr>
      <w:tr w:rsidR="00031ED6" w14:paraId="6C4214C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4B6A8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 и источники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43CDFC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Наблюдение с хронометражем (по 50 мин, два дня в каждой группе); краткая беседа с воспитателями после наблюдения (до 10 мин). Документы педагогов не запрашиваются.</w:t>
            </w:r>
          </w:p>
        </w:tc>
      </w:tr>
      <w:tr w:rsidR="00031ED6" w14:paraId="674E4F2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25485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5587FA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12—16.10.2026 (наблюдения 13—16.10).</w:t>
            </w:r>
          </w:p>
        </w:tc>
      </w:tr>
      <w:tr w:rsidR="00031ED6" w14:paraId="63D3BC0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3F29A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2E35D4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заведующего.</w:t>
            </w:r>
          </w:p>
        </w:tc>
      </w:tr>
      <w:tr w:rsidR="00031ED6" w14:paraId="6D36F1F4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E1A40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Форма фиксации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5F4717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Карта КФ-02 на основе формы ВК-17 «Самостоятельная деятельность детей».</w:t>
            </w:r>
          </w:p>
        </w:tc>
      </w:tr>
      <w:tr w:rsidR="00031ED6" w14:paraId="1170EAC0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ED0B1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D0198B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Справка оперативного контроля АС-02 — до 20.10.2026.</w:t>
            </w:r>
          </w:p>
        </w:tc>
      </w:tr>
      <w:tr w:rsidR="00031ED6" w14:paraId="02F170D4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EA87F7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Обсуждение результатов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6EDBC2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Обсуждение с воспитателями групп — 20.10.2026; решение заведующего — до 21.10.2026.</w:t>
            </w:r>
          </w:p>
        </w:tc>
      </w:tr>
      <w:tr w:rsidR="00031ED6" w14:paraId="2F4326C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82363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Повторная проверка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6643C8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Отдельный повторный контроль не планируется: исполнение решения подтверждается наблюдением утреннего отрезка в ходе тематического контроля КТ-05 (ноябрь), в который включены обе группы.</w:t>
            </w:r>
          </w:p>
        </w:tc>
      </w:tr>
    </w:tbl>
    <w:p w14:paraId="3E33E774" w14:textId="77777777" w:rsidR="00031ED6" w:rsidRDefault="00031ED6">
      <w:pPr>
        <w:spacing w:after="80"/>
        <w:jc w:val="both"/>
      </w:pPr>
    </w:p>
    <w:p w14:paraId="68431F56" w14:textId="77777777" w:rsidR="00031ED6" w:rsidRDefault="00000000">
      <w:pPr>
        <w:spacing w:after="60"/>
      </w:pPr>
      <w:r>
        <w:rPr>
          <w:b/>
          <w:bCs/>
        </w:rPr>
        <w:t>Критерии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4"/>
        <w:gridCol w:w="5613"/>
        <w:gridCol w:w="3088"/>
      </w:tblGrid>
      <w:tr w:rsidR="00031ED6" w14:paraId="04A32ED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160A0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8C4619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(наблюдаемый признак)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6A21E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</w:tr>
      <w:tr w:rsidR="00031ED6" w14:paraId="2ECFDAD0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4920D0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7C8735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период приёма детям доступны не менее трёх видов материалов для самостоятельной деятельности без обращения ко взрослому (порог — критерий программы).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5BC635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24.10, 25.2; ФГОС ДО, п. 3.2.1 (подп. 6), 3.3.4 (подп. 5)</w:t>
            </w:r>
          </w:p>
        </w:tc>
      </w:tr>
      <w:tr w:rsidR="00031ED6" w14:paraId="0469F78C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0A254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449B6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Время, в течение которого дети ждут указаний взрослого и ничем не заняты, фиксируется в минутах; норматив не установлен, данные используются для сравнения.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09FE3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25.2</w:t>
            </w:r>
          </w:p>
        </w:tc>
      </w:tr>
      <w:tr w:rsidR="00031ED6" w14:paraId="092C6AB1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4A63A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К3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DD63B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Педагог поддерживает начатую детьми деятельность (вопрос, предложение, помощь) и не прерывает её без необходимости.</w:t>
            </w:r>
          </w:p>
        </w:tc>
        <w:tc>
          <w:tcPr>
            <w:tcW w:w="30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484FDB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25.4 (подп. 4, 7)</w:t>
            </w:r>
          </w:p>
        </w:tc>
      </w:tr>
    </w:tbl>
    <w:p w14:paraId="0805AB99" w14:textId="77777777" w:rsidR="00031ED6" w:rsidRDefault="00031ED6">
      <w:pPr>
        <w:spacing w:after="80"/>
        <w:jc w:val="both"/>
      </w:pPr>
    </w:p>
    <w:p w14:paraId="5C94AEE6" w14:textId="77777777" w:rsidR="00031ED6" w:rsidRDefault="00000000">
      <w:pPr>
        <w:spacing w:after="60"/>
      </w:pPr>
      <w:r>
        <w:rPr>
          <w:b/>
          <w:bCs/>
        </w:rPr>
        <w:t>График наблюдений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338"/>
        <w:gridCol w:w="5146"/>
      </w:tblGrid>
      <w:tr w:rsidR="00031ED6" w14:paraId="128A7C7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068EB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Дата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9EB2B0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39F57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</w:tr>
      <w:tr w:rsidR="00031ED6" w14:paraId="74C1A627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D4ED50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13.10.2026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A11657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«Радуга»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E2E03F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7:30—8:20</w:t>
            </w:r>
          </w:p>
        </w:tc>
      </w:tr>
      <w:tr w:rsidR="00031ED6" w14:paraId="5C549EEE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101B22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14.10.2026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EDAFA8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«Солнышко»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78A4BD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7:30—8:20</w:t>
            </w:r>
          </w:p>
        </w:tc>
      </w:tr>
      <w:tr w:rsidR="00031ED6" w14:paraId="518011E3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61FA1C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15.10.2026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4E25C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«Радуга»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2CA343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7:30—8:20</w:t>
            </w:r>
          </w:p>
        </w:tc>
      </w:tr>
      <w:tr w:rsidR="00031ED6" w14:paraId="4BB1AF7F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3B156C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16.10.2026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18F8D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«Солнышко»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DCDA5A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7:30—8:20</w:t>
            </w:r>
          </w:p>
        </w:tc>
      </w:tr>
    </w:tbl>
    <w:p w14:paraId="7AA67E43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31ED6" w14:paraId="01DB6D5F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46DC7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Наблюдающий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441C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031ED6" w14:paraId="0E506D8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FF8A56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6AE14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с хронометражем; беседа с воспитателями после наблюдения</w:t>
            </w:r>
          </w:p>
        </w:tc>
      </w:tr>
    </w:tbl>
    <w:p w14:paraId="3E87AC7D" w14:textId="77777777" w:rsidR="00031ED6" w:rsidRDefault="00031ED6">
      <w:pPr>
        <w:spacing w:after="80"/>
        <w:jc w:val="both"/>
      </w:pPr>
    </w:p>
    <w:p w14:paraId="75F11152" w14:textId="77777777" w:rsidR="00031ED6" w:rsidRDefault="00031ED6">
      <w:pPr>
        <w:sectPr w:rsidR="00031ED6">
          <w:footerReference w:type="default" r:id="rId10"/>
          <w:footerReference w:type="first" r:id="rId11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3C3275CB" w14:textId="77777777" w:rsidR="00031ED6" w:rsidRDefault="00000000">
      <w:pPr>
        <w:pStyle w:val="1"/>
        <w:keepLines/>
      </w:pPr>
      <w:bookmarkStart w:id="5" w:name="_Toc244842669"/>
      <w:r>
        <w:lastRenderedPageBreak/>
        <w:t>4. Модель Б. Программа тематического контроля (ПР-05)</w:t>
      </w:r>
      <w:bookmarkEnd w:id="5"/>
    </w:p>
    <w:p w14:paraId="76DDC216" w14:textId="77777777" w:rsidR="00031ED6" w:rsidRDefault="00000000">
      <w:pPr>
        <w:spacing w:after="40"/>
      </w:pPr>
      <w:r>
        <w:rPr>
          <w:b/>
          <w:bCs/>
        </w:rPr>
        <w:t>ПРОГРАММА ТЕМАТИЧЕСКОГО КОНТРОЛЯ ПР-05</w:t>
      </w:r>
      <w:r>
        <w:t xml:space="preserve"> (контрольное мероприятие КТ-05)</w:t>
      </w:r>
    </w:p>
    <w:p w14:paraId="346BC1ED" w14:textId="77777777" w:rsidR="00031ED6" w:rsidRDefault="00000000">
      <w:pPr>
        <w:spacing w:after="120"/>
      </w:pPr>
      <w:r>
        <w:rPr>
          <w:i/>
          <w:iCs/>
        </w:rPr>
        <w:t>Утверждаю: заведующий, 06.11.2026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31ED6" w14:paraId="62E422C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FB655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1. 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6C401B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Тематический контроль «Организация игровой деятельности и поддержка детской инициативы»</w:t>
            </w:r>
          </w:p>
        </w:tc>
      </w:tr>
      <w:tr w:rsidR="00031ED6" w14:paraId="5489C023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17E7E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2. 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27F25D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Тематический: несколько вопросов одной темы, несколько источников информации, обсуждение на коллегиальном органе</w:t>
            </w:r>
          </w:p>
        </w:tc>
      </w:tr>
      <w:tr w:rsidR="00031ED6" w14:paraId="44DB0F9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9CDD33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3. 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DEC93D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на 2026/2027 учебный год (КТ-05); годовая задача З-1; справки АС-02, АС-03.</w:t>
            </w:r>
          </w:p>
        </w:tc>
      </w:tr>
      <w:tr w:rsidR="00031ED6" w14:paraId="5A27568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F1D306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4. Тема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94561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Организация игровой деятельности и поддержка детской инициативы</w:t>
            </w:r>
          </w:p>
        </w:tc>
      </w:tr>
      <w:tr w:rsidR="00031ED6" w14:paraId="74AAB01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067E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5. Цель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0E7BA9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какие условия для свободной игры и поддержки детской инициативы созданы в группах 3—7 лет, и определить организационные и методические меры по их развитию.</w:t>
            </w:r>
          </w:p>
        </w:tc>
      </w:tr>
      <w:tr w:rsidR="00031ED6" w14:paraId="7540298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32A7A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6. Задачи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562275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1) Определить фактическое время свободной игры в утренний отрезок и во второй половине дня.</w:t>
            </w:r>
          </w:p>
          <w:p w14:paraId="5874C136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2) Изучить условия развивающей среды для сюжетной, конструктивной и режиссёрской игры.</w:t>
            </w:r>
          </w:p>
          <w:p w14:paraId="1225253D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3) Описать реакции педагогов на инициативы детей в игре.</w:t>
            </w:r>
          </w:p>
          <w:p w14:paraId="361248DD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4) Установить, как игровая деятельность отражена в КТП в рамках структуры, установленной ЛНА ДОО.</w:t>
            </w:r>
          </w:p>
          <w:p w14:paraId="7682067F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5) Выявить затруднения, которые называют сами педагоги.</w:t>
            </w:r>
          </w:p>
        </w:tc>
      </w:tr>
    </w:tbl>
    <w:p w14:paraId="3985EF65" w14:textId="77777777" w:rsidR="00031ED6" w:rsidRDefault="00031ED6">
      <w:pPr>
        <w:spacing w:after="80"/>
        <w:jc w:val="both"/>
      </w:pPr>
    </w:p>
    <w:p w14:paraId="623DB6F4" w14:textId="77777777" w:rsidR="00031ED6" w:rsidRDefault="00000000">
      <w:pPr>
        <w:spacing w:after="60"/>
      </w:pPr>
      <w:r>
        <w:rPr>
          <w:b/>
          <w:bCs/>
        </w:rPr>
        <w:t>7. Контрольные вопросы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8607"/>
      </w:tblGrid>
      <w:tr w:rsidR="00031ED6" w14:paraId="3ED5C6D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A0907E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D43A8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</w:tr>
      <w:tr w:rsidR="00031ED6" w14:paraId="7ED8EA10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39639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DA67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Сколько времени в режиме дня фактически отводится свободной игре?</w:t>
            </w:r>
          </w:p>
        </w:tc>
      </w:tr>
      <w:tr w:rsidR="00031ED6" w14:paraId="1863E1F5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98744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B29DFE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Какие условия среды поддерживают сюжетную, конструктивную и режиссёрскую игру?</w:t>
            </w:r>
          </w:p>
        </w:tc>
      </w:tr>
      <w:tr w:rsidR="00031ED6" w14:paraId="2FB2E4B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E02ED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711EA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педагоги отвечают на инициативы детей в игре?</w:t>
            </w:r>
          </w:p>
        </w:tc>
      </w:tr>
      <w:tr w:rsidR="00031ED6" w14:paraId="139E72C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FDCCD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A97947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игровая деятельность отражена в КТП в установленной ЛНА структуре?</w:t>
            </w:r>
          </w:p>
        </w:tc>
      </w:tr>
      <w:tr w:rsidR="00031ED6" w14:paraId="1BF2A92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A6424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86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48FBDA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Какие затруднения называют педагоги?</w:t>
            </w:r>
          </w:p>
        </w:tc>
      </w:tr>
    </w:tbl>
    <w:p w14:paraId="4750C1B2" w14:textId="77777777" w:rsidR="00031ED6" w:rsidRDefault="00031ED6">
      <w:pPr>
        <w:spacing w:after="80"/>
        <w:jc w:val="both"/>
      </w:pPr>
    </w:p>
    <w:p w14:paraId="002392CC" w14:textId="77777777" w:rsidR="00031ED6" w:rsidRDefault="00000000">
      <w:pPr>
        <w:spacing w:after="60"/>
      </w:pPr>
      <w:r>
        <w:rPr>
          <w:b/>
          <w:bCs/>
        </w:rPr>
        <w:t>8. Критерии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809"/>
        <w:gridCol w:w="5127"/>
        <w:gridCol w:w="2770"/>
      </w:tblGrid>
      <w:tr w:rsidR="00031ED6" w14:paraId="30D6324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C35A5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6EEC8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75664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(наблюдаемый признак)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E1FDE6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</w:tr>
      <w:tr w:rsidR="00031ED6" w14:paraId="3113F69D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549455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К1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B4AFB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0871A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Фактическое время свободной игры в утренний отрезок и в отрезок 15:45—16:30 фиксируется в минутах и сопоставляется со временем, отведённым режимом дня (45 мин во второй половине дня).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FDC24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24.10, 24.16, 25.2; режим дня ОП ДОО</w:t>
            </w:r>
          </w:p>
        </w:tc>
      </w:tr>
      <w:tr w:rsidR="00031ED6" w14:paraId="133D909A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E8BB6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К2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6B2EF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F6C3C8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для игры доступны; есть полифункциональные предметы и предметы-заместители; дети могут изменять игровое пространство (переносить предметы, использовать модули, ширмы).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C18CA5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ФГОС ДО, п. 3.3.4 (подп. 2, 3, 5); ФОП ДО, п. 31</w:t>
            </w:r>
          </w:p>
        </w:tc>
      </w:tr>
      <w:tr w:rsidR="00031ED6" w14:paraId="6C39CA2E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E124A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К3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49250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В3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1DE351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Эпизоды инициативы детей и ответ педагога фиксируются по четырём типам: поддержал или развил; принял без изменений; переключил на другую деятельность; прекратил. Порог не устанавливается, данные используются для анализа и сравнения.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A6849A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ФОП ДО, п. 25.4 (подп. 1, 4, 7)</w:t>
            </w:r>
          </w:p>
        </w:tc>
      </w:tr>
      <w:tr w:rsidR="00031ED6" w14:paraId="7BCAFC72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0E366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К4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4AF8B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35889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КТП в графе «формы организации детской деятельности» предусмотрена игровая деятельность. Изучается только КТП в структуре, установленной ЛНА ДОО; иные документы не запрашиваются.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C6AC40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Приказ Минпросвещения России № 779; письмо от 16.09.2026 № 03-1772</w:t>
            </w:r>
          </w:p>
        </w:tc>
      </w:tr>
      <w:tr w:rsidR="00031ED6" w14:paraId="782DFB22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3A28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К5</w:t>
            </w:r>
          </w:p>
        </w:tc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BE7A97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52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71EE7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Позиция педагогов записывается с их слов, без оценки.</w:t>
            </w:r>
          </w:p>
        </w:tc>
        <w:tc>
          <w:tcPr>
            <w:tcW w:w="28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D70028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Ч. 3 ст. 47 № 273-ФЗ (право на участие в обсуждении)</w:t>
            </w:r>
          </w:p>
        </w:tc>
      </w:tr>
    </w:tbl>
    <w:p w14:paraId="17084A2E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31ED6" w14:paraId="33435C4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127FE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9. Объекты изучения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C0CB48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«Ягодка» (3—4 года), «Солнышко» (4—5 лет), «Радуга» (5—6 лет), «Парус» (6—7 лет).</w:t>
            </w:r>
          </w:p>
        </w:tc>
      </w:tr>
    </w:tbl>
    <w:p w14:paraId="3A36EDF3" w14:textId="77777777" w:rsidR="00031ED6" w:rsidRDefault="00031ED6">
      <w:pPr>
        <w:spacing w:after="80"/>
        <w:jc w:val="both"/>
      </w:pPr>
    </w:p>
    <w:p w14:paraId="68534FED" w14:textId="77777777" w:rsidR="00031ED6" w:rsidRDefault="00000000">
      <w:pPr>
        <w:spacing w:after="60"/>
      </w:pPr>
      <w:r>
        <w:rPr>
          <w:b/>
          <w:bCs/>
        </w:rPr>
        <w:t>10—11. Источники информации и методы сбора данных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7"/>
        <w:gridCol w:w="1309"/>
        <w:gridCol w:w="4679"/>
      </w:tblGrid>
      <w:tr w:rsidR="00031ED6" w14:paraId="4B06553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2E305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 и метод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102AD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D0597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Объём</w:t>
            </w:r>
          </w:p>
        </w:tc>
      </w:tr>
      <w:tr w:rsidR="00031ED6" w14:paraId="2299A7E0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01323E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игры с хронометражем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F164FE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В1, В3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BC3066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2 наблюдения в группе: утро (7:50—8:20, 30 мин) и вторая половина дня (15:45—16:30, 45 мин) — 8 наблюдений, 300 мин</w:t>
            </w:r>
          </w:p>
        </w:tc>
      </w:tr>
      <w:tr w:rsidR="00031ED6" w14:paraId="30DDCDD8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CA08A6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Анализ развивающей среды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BAC510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В2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26BAE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Игровые зоны 4 групп, осмотр с воспитателями</w:t>
            </w:r>
          </w:p>
        </w:tc>
      </w:tr>
      <w:tr w:rsidR="00031ED6" w14:paraId="7F2FF8BD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2EB6B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КТП за 16—27.11.2026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23EC0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В4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23DF07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 КТП (за две недели)</w:t>
            </w:r>
          </w:p>
        </w:tc>
      </w:tr>
      <w:tr w:rsidR="00031ED6" w14:paraId="07AE061D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666BC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Беседа с воспитателями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40F07A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В5</w:t>
            </w:r>
          </w:p>
        </w:tc>
        <w:tc>
          <w:tcPr>
            <w:tcW w:w="4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567407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 воспитателей, по 15 мин</w:t>
            </w:r>
          </w:p>
        </w:tc>
      </w:tr>
    </w:tbl>
    <w:p w14:paraId="3A2D4AA5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31ED6" w14:paraId="1F0842C0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957A0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12. 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7823F4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16—27.11.2026; справка — до 04.12.2026.</w:t>
            </w:r>
          </w:p>
        </w:tc>
      </w:tr>
      <w:tr w:rsidR="00031ED6" w14:paraId="603A150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F583F0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13. Ответственные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D34CE7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 (руководитель); старший воспитатель — анализ среды и КТП (поручение в программе).</w:t>
            </w:r>
          </w:p>
        </w:tc>
      </w:tr>
      <w:tr w:rsidR="00031ED6" w14:paraId="2FB681D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45A8F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14. Формы фиксации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6F5256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Карты КФ-05-1 (наблюдение игры, форма ВК-10/ВК-11), КФ-05-2 (среда, ВК-12), КФ-05-3 (КТП и беседы, ВК-20); сводная таблица фактов.</w:t>
            </w:r>
          </w:p>
        </w:tc>
      </w:tr>
      <w:tr w:rsidR="00031ED6" w14:paraId="49B758D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9FCB5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15. Порядок анализа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492905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Факты по каждому вопросу сводятся в таблицу по группам; выводы формулируются по вопросам и по ДОО в целом; положительные результаты и затруднения указываются отдельно; причины называются только подтверждённые фактами или словами педагогов.</w:t>
            </w:r>
          </w:p>
        </w:tc>
      </w:tr>
      <w:tr w:rsidR="00031ED6" w14:paraId="64A3BE7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D7260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16. 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DA23FE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Аналитическая справка АС-05 (до 04.12.2026); проект управленческого решения и план улучшений ПУ-05.</w:t>
            </w:r>
          </w:p>
        </w:tc>
      </w:tr>
      <w:tr w:rsidR="00031ED6" w14:paraId="454642B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CF749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17. Обсуждение результатов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B87AA7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Педагогический совет 10.12.2026 (вопрос повестки); предварительно — обсуждение с воспитателями групп 01—03.12.2026.</w:t>
            </w:r>
          </w:p>
        </w:tc>
      </w:tr>
      <w:tr w:rsidR="00031ED6" w14:paraId="098B73F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795AF7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18. Условия повторной проверки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A38754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 контроль ПК-01 (КТ-09) — 08—12.02.2027 в группах, где установлены затруднения, по критериям результата, указанным в ПУ-05.</w:t>
            </w:r>
          </w:p>
        </w:tc>
      </w:tr>
      <w:tr w:rsidR="00031ED6" w14:paraId="27C3B84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EB9089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Нагрузка на педагогов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14A325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Педагоги не готовят документов для проверки; КТП изучается в имеющемся виде, в том числе в электронном.</w:t>
            </w:r>
          </w:p>
        </w:tc>
      </w:tr>
    </w:tbl>
    <w:p w14:paraId="1A82578A" w14:textId="77777777" w:rsidR="00031ED6" w:rsidRDefault="00031ED6">
      <w:pPr>
        <w:spacing w:after="80"/>
        <w:jc w:val="both"/>
      </w:pPr>
    </w:p>
    <w:p w14:paraId="1564FC63" w14:textId="77777777" w:rsidR="00031ED6" w:rsidRDefault="00000000">
      <w:pPr>
        <w:spacing w:after="60"/>
      </w:pPr>
      <w:r>
        <w:rPr>
          <w:b/>
          <w:bCs/>
        </w:rPr>
        <w:t>График наблюдений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338"/>
        <w:gridCol w:w="5146"/>
      </w:tblGrid>
      <w:tr w:rsidR="00031ED6" w14:paraId="2706C7F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331EB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Дата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2ED1A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2F1A0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</w:tr>
      <w:tr w:rsidR="00031ED6" w14:paraId="04D69138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3198B5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16.11.2026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BC3304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«Ягодка»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FE036F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7:50—8:20</w:t>
            </w:r>
          </w:p>
        </w:tc>
      </w:tr>
      <w:tr w:rsidR="00031ED6" w14:paraId="26A27A8B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8DC74B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17.11.2026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2359B1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«Солнышко»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34C625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7:50—8:20</w:t>
            </w:r>
          </w:p>
        </w:tc>
      </w:tr>
      <w:tr w:rsidR="00031ED6" w14:paraId="5BE16A09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43FF23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17.11.2026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9FB6FC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«Ягодка»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BB026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15:45—16:30</w:t>
            </w:r>
          </w:p>
        </w:tc>
      </w:tr>
      <w:tr w:rsidR="00031ED6" w14:paraId="05A9AF70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ADB901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18.11.2026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9F3E1F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«Радуга»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1EEE52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7:50—8:20</w:t>
            </w:r>
          </w:p>
        </w:tc>
      </w:tr>
      <w:tr w:rsidR="00031ED6" w14:paraId="220F528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BC0186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18.11.2026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936778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«Солнышко»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F52EC0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15:45—16:30</w:t>
            </w:r>
          </w:p>
        </w:tc>
      </w:tr>
      <w:tr w:rsidR="00031ED6" w14:paraId="30E671D9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DD78D4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19.11.2026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7145EB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«Парус»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94073D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7:50—8:20</w:t>
            </w:r>
          </w:p>
        </w:tc>
      </w:tr>
      <w:tr w:rsidR="00031ED6" w14:paraId="6D8532AD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AA5EA3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19.11.2026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FD4DAA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«Радуга»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9919F2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15:45—16:30</w:t>
            </w:r>
          </w:p>
        </w:tc>
      </w:tr>
      <w:tr w:rsidR="00031ED6" w14:paraId="59C3F7C9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F607EB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20.11.2026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9A7997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«Парус»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379109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15:45—16:30</w:t>
            </w:r>
          </w:p>
        </w:tc>
      </w:tr>
    </w:tbl>
    <w:p w14:paraId="4E05BAFA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31ED6" w14:paraId="1873622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E2E44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Наблюдающий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5D7C39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031ED6" w14:paraId="5A83A76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89955D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33DBCA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Хронометраж, фиксация эпизодов инициативы; осмотр среды и изучение КТП — старший воспитатель в другое время (16.11, 18.11, 23.11)</w:t>
            </w:r>
          </w:p>
        </w:tc>
      </w:tr>
    </w:tbl>
    <w:p w14:paraId="07B9FE27" w14:textId="77777777" w:rsidR="00031ED6" w:rsidRDefault="00031ED6">
      <w:pPr>
        <w:spacing w:after="80"/>
        <w:jc w:val="both"/>
      </w:pPr>
    </w:p>
    <w:p w14:paraId="0557C895" w14:textId="77777777" w:rsidR="00031ED6" w:rsidRDefault="00031ED6">
      <w:pPr>
        <w:sectPr w:rsidR="00031ED6">
          <w:footerReference w:type="default" r:id="rId12"/>
          <w:footerReference w:type="first" r:id="rId13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13B6A844" w14:textId="77777777" w:rsidR="00031ED6" w:rsidRDefault="00000000">
      <w:pPr>
        <w:pStyle w:val="1"/>
        <w:keepLines/>
      </w:pPr>
      <w:bookmarkStart w:id="6" w:name="_Toc244842670"/>
      <w:r>
        <w:lastRenderedPageBreak/>
        <w:t>5. Модель В. Программа итогового контроля (ПР-17)</w:t>
      </w:r>
      <w:bookmarkEnd w:id="6"/>
    </w:p>
    <w:p w14:paraId="6161EBA7" w14:textId="77777777" w:rsidR="00031ED6" w:rsidRDefault="00000000">
      <w:pPr>
        <w:spacing w:after="40"/>
      </w:pPr>
      <w:r>
        <w:rPr>
          <w:b/>
          <w:bCs/>
        </w:rPr>
        <w:t>ПРОГРАММА ИТОГОВОГО КОНТРОЛЯ ПР-17</w:t>
      </w:r>
      <w:r>
        <w:t xml:space="preserve"> (контрольное мероприятие КТ-17)</w:t>
      </w:r>
    </w:p>
    <w:p w14:paraId="049A534B" w14:textId="77777777" w:rsidR="00031ED6" w:rsidRDefault="00000000">
      <w:pPr>
        <w:spacing w:after="120"/>
      </w:pPr>
      <w:r>
        <w:rPr>
          <w:i/>
          <w:iCs/>
        </w:rPr>
        <w:t>Утверждаю: заведующий, 10.05.2027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31ED6" w14:paraId="45A6BEAB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7A0DC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6E9713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Итоговый контроль выполнения задач образовательной деятельности ДОО за 2026/2027 учебный год</w:t>
            </w:r>
          </w:p>
        </w:tc>
      </w:tr>
      <w:tr w:rsidR="00031ED6" w14:paraId="766D04B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ED8F3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9D37A8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Итоговый: обобщает результаты контроля и решений за учебный год по годовым задачам; новые данные собираются только там, где их не хватает</w:t>
            </w:r>
          </w:p>
        </w:tc>
      </w:tr>
      <w:tr w:rsidR="00031ED6" w14:paraId="4BE564A9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5AD4C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A15FCE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(КТ-17); годовой план ДОО на 2026/2027 учебный год (годовые задачи З-1 — З-3).</w:t>
            </w:r>
          </w:p>
        </w:tc>
      </w:tr>
      <w:tr w:rsidR="00031ED6" w14:paraId="277E35F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5386C7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6662E6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1) Установить степень решения годовых задач по критериям, заданным до начала проверки.</w:t>
            </w:r>
          </w:p>
          <w:p w14:paraId="3FECECE5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2) Установить исполнение решений, принятых по итогам контроля в течение года.</w:t>
            </w:r>
          </w:p>
          <w:p w14:paraId="7F48D0C6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3) Определить нерешённые задачи и предложения на 2027/2028 учебный год.</w:t>
            </w:r>
          </w:p>
        </w:tc>
      </w:tr>
    </w:tbl>
    <w:p w14:paraId="2FEA00B4" w14:textId="77777777" w:rsidR="00031ED6" w:rsidRDefault="00031ED6">
      <w:pPr>
        <w:spacing w:after="80"/>
        <w:jc w:val="both"/>
      </w:pPr>
    </w:p>
    <w:p w14:paraId="3F29D268" w14:textId="77777777" w:rsidR="00031ED6" w:rsidRDefault="00000000">
      <w:pPr>
        <w:spacing w:after="60"/>
      </w:pPr>
      <w:r>
        <w:rPr>
          <w:b/>
          <w:bCs/>
        </w:rPr>
        <w:t>Матрица итогового контроля: задачи — критерии — источники данных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1"/>
        <w:gridCol w:w="3926"/>
        <w:gridCol w:w="2991"/>
        <w:gridCol w:w="1497"/>
      </w:tblGrid>
      <w:tr w:rsidR="00031ED6" w14:paraId="7EE8F6A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79B187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9C6866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Критерии изучения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5E018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Источники данных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D3DCE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</w:tr>
      <w:tr w:rsidR="00031ED6" w14:paraId="67B7BC72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4B574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З-1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61483E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 свободной игры во второй половине дня — не менее 30 мин из 45; доступность материалов и средств изменения пространства; доля поддержанных инициатив (описательно)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1D447E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АС-02, АС-03, АС-05, АС-09, АС-12, АС-15; реестр решений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D98B09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Сентябрь — май</w:t>
            </w:r>
          </w:p>
        </w:tc>
      </w:tr>
      <w:tr w:rsidR="00031ED6" w14:paraId="7B607A03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C55C00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З-2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6725C5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Доля открытых вопросов и распространений — не менее трети реплик в группах, участвовавших в КТ-08; доступность речевых материалов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20D221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АС-08; наблюдение в «Берёзке» 20.05 (КФ-17-1); реестр решений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2A147B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Январь — май</w:t>
            </w:r>
          </w:p>
        </w:tc>
      </w:tr>
      <w:tr w:rsidR="00031ED6" w14:paraId="2EA6375F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35C24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З-3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6BA52B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Общая продолжительность прогулок не менее 3 ч в день; не менее двух подвижных игр; рост доли времени движения по сравнению с КТ-04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AC280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АС-04, АС-14; реестр решений; ПК-03 (июнь) — дополнение к справке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878FD9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Ноябрь — июнь</w:t>
            </w:r>
          </w:p>
        </w:tc>
      </w:tr>
      <w:tr w:rsidR="00031ED6" w14:paraId="1C022515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A7128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Решения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7F794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Статус пунктов решений и планов улучшений на дату среза 21.05.2027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5D3CCB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Реестр выполнения решений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F1E59A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 21.05.2027</w:t>
            </w:r>
          </w:p>
        </w:tc>
      </w:tr>
      <w:tr w:rsidR="00031ED6" w14:paraId="111A054E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554BD5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Нагрузка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4ADC81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Мнение педагогов о полезных формах помощи и нагрузке, связанной с контролем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FA2E8E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Добровольный анонимный опрос педагогов</w:t>
            </w:r>
          </w:p>
        </w:tc>
        <w:tc>
          <w:tcPr>
            <w:tcW w:w="14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D8FACB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17—21.05.2027</w:t>
            </w:r>
          </w:p>
        </w:tc>
      </w:tr>
    </w:tbl>
    <w:p w14:paraId="2E4A46B9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31ED6" w14:paraId="1291A420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87E253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Что не включается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02700E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Результаты педагогической диагностики детей, сведения о развитии отдельных детей, рейтинги педагогов в итоговый контроль не включаются (п. 3.2.3, 4.3, 4.5 ФГОС ДО).</w:t>
            </w:r>
          </w:p>
        </w:tc>
      </w:tr>
      <w:tr w:rsidR="00031ED6" w14:paraId="146A958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522DB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B01036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Анализ справок и реестра решений; одно дополнительное наблюдение в «Берёзке» (20.05); добровольный анонимный опрос педагогов (3 вопроса).</w:t>
            </w:r>
          </w:p>
        </w:tc>
      </w:tr>
      <w:tr w:rsidR="00031ED6" w14:paraId="0625D41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F802F6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966ECF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17—28.05.2027; справка — до 31.05.2027.</w:t>
            </w:r>
          </w:p>
        </w:tc>
      </w:tr>
      <w:tr w:rsidR="00031ED6" w14:paraId="67B8222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4553F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Ответственные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B3D326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заведующего, старший воспитатель (по поручению — анализ методической работы).</w:t>
            </w:r>
          </w:p>
        </w:tc>
      </w:tr>
      <w:tr w:rsidR="00031ED6" w14:paraId="68C13436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03521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70217C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Итоговая аналитическая справка АС-17; предложения в годовой план 2027/2028.</w:t>
            </w:r>
          </w:p>
        </w:tc>
      </w:tr>
      <w:tr w:rsidR="00031ED6" w14:paraId="7D91B49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FCF53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Обсуждение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588FCE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Итоговый педагогический совет 03.06.2027.</w:t>
            </w:r>
          </w:p>
        </w:tc>
      </w:tr>
    </w:tbl>
    <w:p w14:paraId="59C9EE21" w14:textId="77777777" w:rsidR="00031ED6" w:rsidRDefault="00031ED6">
      <w:pPr>
        <w:spacing w:after="80"/>
        <w:jc w:val="both"/>
      </w:pPr>
    </w:p>
    <w:p w14:paraId="32C149C5" w14:textId="77777777" w:rsidR="00031ED6" w:rsidRDefault="00031ED6">
      <w:pPr>
        <w:sectPr w:rsidR="00031ED6">
          <w:footerReference w:type="default" r:id="rId14"/>
          <w:foot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3C37E5FB" w14:textId="77777777" w:rsidR="00031ED6" w:rsidRDefault="00000000">
      <w:pPr>
        <w:pStyle w:val="1"/>
        <w:keepLines/>
      </w:pPr>
      <w:bookmarkStart w:id="7" w:name="_Toc244842671"/>
      <w:r>
        <w:lastRenderedPageBreak/>
        <w:t>6. Модель Г. Программа повторного контроля (ПР-09)</w:t>
      </w:r>
      <w:bookmarkEnd w:id="7"/>
    </w:p>
    <w:p w14:paraId="477E98BD" w14:textId="77777777" w:rsidR="00031ED6" w:rsidRDefault="00000000">
      <w:pPr>
        <w:spacing w:after="40"/>
      </w:pPr>
      <w:r>
        <w:rPr>
          <w:b/>
          <w:bCs/>
        </w:rPr>
        <w:t>ПРОГРАММА ПОВТОРНОГО КОНТРОЛЯ ПР-09</w:t>
      </w:r>
      <w:r>
        <w:t xml:space="preserve"> (ПК-01, контрольное мероприятие КТ-09)</w:t>
      </w:r>
    </w:p>
    <w:p w14:paraId="5EB65A3C" w14:textId="77777777" w:rsidR="00031ED6" w:rsidRDefault="00000000">
      <w:pPr>
        <w:spacing w:after="120"/>
      </w:pPr>
      <w:r>
        <w:rPr>
          <w:i/>
          <w:iCs/>
        </w:rPr>
        <w:t>Утверждаю: заведующий, 01.02.2027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31ED6" w14:paraId="3FEA465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B085E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0D4A5A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 контроль: изменения в организации игровой среды и времени свободной игры</w:t>
            </w:r>
          </w:p>
        </w:tc>
      </w:tr>
      <w:tr w:rsidR="00031ED6" w14:paraId="75B00395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9899A6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Вид контроля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4B3153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Повторный: проверяет результат конкретного решения по заранее установленным критериям</w:t>
            </w:r>
          </w:p>
        </w:tc>
      </w:tr>
      <w:tr w:rsidR="00031ED6" w14:paraId="39BBD9F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866170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проверка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54FEB2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КТ-05 «Организация игровой деятельности и поддержка детской инициативы»; справка АС-05; решение РШ-05; план улучшений ПУ-05.</w:t>
            </w:r>
          </w:p>
        </w:tc>
      </w:tr>
      <w:tr w:rsidR="00031ED6" w14:paraId="1A9866B2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6AB4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04CF7A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Решение РШ-05 от 11.12.2026, п. 3; план улучшений ПУ-05.</w:t>
            </w:r>
          </w:p>
        </w:tc>
      </w:tr>
      <w:tr w:rsidR="00031ED6" w14:paraId="6C81A6BD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A8796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45595A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выполнены ли мероприятия ПУ-05 и изменились ли условия и практика организации свободной игры по сравнению с КТ-05.</w:t>
            </w:r>
          </w:p>
        </w:tc>
      </w:tr>
      <w:tr w:rsidR="00031ED6" w14:paraId="3D95500A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E680B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4E796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«Солнышко», «Радуга», «Парус» (группа «Ягодка» не включается: затруднений в КТ-05 не установлено).</w:t>
            </w:r>
          </w:p>
        </w:tc>
      </w:tr>
    </w:tbl>
    <w:p w14:paraId="242C74B7" w14:textId="77777777" w:rsidR="00031ED6" w:rsidRDefault="00031ED6">
      <w:pPr>
        <w:spacing w:after="80"/>
        <w:jc w:val="both"/>
      </w:pPr>
    </w:p>
    <w:p w14:paraId="5886453B" w14:textId="77777777" w:rsidR="00031ED6" w:rsidRDefault="00000000">
      <w:pPr>
        <w:spacing w:after="60"/>
      </w:pPr>
      <w:r>
        <w:rPr>
          <w:b/>
          <w:bCs/>
        </w:rPr>
        <w:t>Критерии результата (из плана улучшений)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4303"/>
        <w:gridCol w:w="3743"/>
      </w:tblGrid>
      <w:tr w:rsidR="00031ED6" w14:paraId="4D17A9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1ABD7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Пункт решения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3D16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Исходный факт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E44AD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Критерий результата</w:t>
            </w:r>
          </w:p>
        </w:tc>
      </w:tr>
      <w:tr w:rsidR="00031ED6" w14:paraId="4D2A7C12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E13C3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1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D07DC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Вечерняя игра 18—20 мин («Солнышко», «Парус»)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76D73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менее 30 мин из 45</w:t>
            </w:r>
          </w:p>
        </w:tc>
      </w:tr>
      <w:tr w:rsidR="00031ED6" w14:paraId="4EED24E7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E68F62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2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17A26E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 предметов-заместителей, модули не используются («Солнышко»)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BF2B4D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Доступны и использованы детьми хотя бы в одном эпизоде</w:t>
            </w:r>
          </w:p>
        </w:tc>
      </w:tr>
      <w:tr w:rsidR="00031ED6" w14:paraId="75D4137A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AD9C6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3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55866F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 прекращения игры по правилу о перемещении игрушек («Радуга»)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1355EB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Прекращения по этому основанию не фиксируются</w:t>
            </w:r>
          </w:p>
        </w:tc>
      </w:tr>
      <w:tr w:rsidR="00031ED6" w14:paraId="7B1908B5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FC19F1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ПУ-05 п. 4</w:t>
            </w:r>
          </w:p>
        </w:tc>
        <w:tc>
          <w:tcPr>
            <w:tcW w:w="43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7C1EAC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Закрыты 2 из 5 наборов; утром 15 мин игры («Парус»)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B18A73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 наборы доступны; утром не менее 25 мин</w:t>
            </w:r>
          </w:p>
        </w:tc>
      </w:tr>
    </w:tbl>
    <w:p w14:paraId="0A700B08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31ED6" w14:paraId="22BCA3B3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63EE6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BCA2C2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Те же, что в КТ-05: хронометраж утреннего отрезка («Парус») и отрезка 15:45—16:30, фиксация эпизодов инициативы по четырём типам ответов, осмотр среды; изучение плана мероприятий ДОО.</w:t>
            </w:r>
          </w:p>
        </w:tc>
      </w:tr>
      <w:tr w:rsidR="00031ED6" w14:paraId="4BD6A581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E0DED9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Сопоставимость с исходной проверкой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D1F5FD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Окна наблюдения совпадают с КТ-05: 7:50—8:20 (30 мин) и 15:45—16:30 (45 мин). Наблюдения проводятся в обычные дни. В ноябре подготовка к празднику шла ежедневно; по изменённому плану мероприятий она допускается только в два последних дня перед праздником, поэтому в период 09—11.02 (до 23.02 более двух дней) подготовка не проводится по плану, а не в связи с проверкой.</w:t>
            </w:r>
          </w:p>
        </w:tc>
      </w:tr>
      <w:tr w:rsidR="00031ED6" w14:paraId="6978E717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98215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446238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08—12.02.2027 (наблюдения 09.02, 10.02, 11.02); справка — до 12.02.2027.</w:t>
            </w:r>
          </w:p>
        </w:tc>
      </w:tr>
      <w:tr w:rsidR="00031ED6" w14:paraId="417D84DE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465B0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1E4D05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 (проводил КТ-05).</w:t>
            </w:r>
          </w:p>
        </w:tc>
      </w:tr>
      <w:tr w:rsidR="00031ED6" w14:paraId="19D2B393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5F208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Форма фиксации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6E9EE5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Сопоставительная карта КФ-09 (форма ВК-33).</w:t>
            </w:r>
          </w:p>
        </w:tc>
      </w:tr>
      <w:tr w:rsidR="00031ED6" w14:paraId="329CBE3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3FD5F6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0003C1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Справка повторного контроля АС-09.</w:t>
            </w:r>
          </w:p>
        </w:tc>
      </w:tr>
      <w:tr w:rsidR="00031ED6" w14:paraId="28323188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3AC357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Уровни оценки результата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64AC48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Формальное выполнение поручения → изменение условий → изменение педагогической практики → устойчивость результата</w:t>
            </w:r>
          </w:p>
        </w:tc>
      </w:tr>
    </w:tbl>
    <w:p w14:paraId="28A2ED0C" w14:textId="77777777" w:rsidR="00031ED6" w:rsidRDefault="00031ED6">
      <w:pPr>
        <w:spacing w:after="80"/>
        <w:jc w:val="both"/>
      </w:pPr>
    </w:p>
    <w:p w14:paraId="0D6CB982" w14:textId="77777777" w:rsidR="00031ED6" w:rsidRDefault="00000000">
      <w:pPr>
        <w:spacing w:after="60"/>
      </w:pPr>
      <w:r>
        <w:rPr>
          <w:b/>
          <w:bCs/>
        </w:rPr>
        <w:t>График наблюдений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338"/>
        <w:gridCol w:w="5146"/>
      </w:tblGrid>
      <w:tr w:rsidR="00031ED6" w14:paraId="2729FC4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15630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Дата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84E33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0E0030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Время</w:t>
            </w:r>
          </w:p>
        </w:tc>
      </w:tr>
      <w:tr w:rsidR="00031ED6" w14:paraId="0AE8D2DE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C08E55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09.02.2027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21187D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«Солнышко»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B5436E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15:45—16:30</w:t>
            </w:r>
          </w:p>
        </w:tc>
      </w:tr>
      <w:tr w:rsidR="00031ED6" w14:paraId="08678CCB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EE4486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10.02.2027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C79328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«Радуга»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655480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15:45—16:30</w:t>
            </w:r>
          </w:p>
        </w:tc>
      </w:tr>
      <w:tr w:rsidR="00031ED6" w14:paraId="2C79EEF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90F681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11.02.2027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4D7386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«Парус»</w:t>
            </w:r>
          </w:p>
        </w:tc>
        <w:tc>
          <w:tcPr>
            <w:tcW w:w="51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55D284" w14:textId="77777777" w:rsidR="00031ED6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7:50—8:20; 15:45—16:30</w:t>
            </w:r>
          </w:p>
        </w:tc>
      </w:tr>
    </w:tbl>
    <w:p w14:paraId="5CD056FC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031ED6" w14:paraId="7AFFD1EC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A5EDA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Наблюдающий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9B9714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</w:tr>
      <w:tr w:rsidR="00031ED6" w14:paraId="58C688D4" w14:textId="77777777">
        <w:tblPrEx>
          <w:tblCellMar>
            <w:top w:w="0" w:type="dxa"/>
            <w:bottom w:w="0" w:type="dxa"/>
          </w:tblCellMar>
        </w:tblPrEx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254E0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6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2E8590" w14:textId="77777777" w:rsidR="00031ED6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 же окна и методы, что в КТ-05</w:t>
            </w:r>
          </w:p>
        </w:tc>
      </w:tr>
    </w:tbl>
    <w:p w14:paraId="537C0A9A" w14:textId="77777777" w:rsidR="00031ED6" w:rsidRDefault="00031ED6">
      <w:pPr>
        <w:spacing w:after="80"/>
        <w:jc w:val="both"/>
      </w:pPr>
    </w:p>
    <w:p w14:paraId="58AF8AC3" w14:textId="77777777" w:rsidR="00031ED6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Другие программы. </w:t>
      </w:r>
      <w:r>
        <w:rPr>
          <w:sz w:val="22"/>
          <w:szCs w:val="22"/>
        </w:rPr>
        <w:t>Программы остальных проверок комплекта (ПР-03, ПР-04, ПР-08, ПР-12, ПР-14, ПР-15, ПР-18) приведены в файлах 5—7 вместе с картами и справками.</w:t>
      </w:r>
    </w:p>
    <w:p w14:paraId="616B4C5B" w14:textId="77777777" w:rsidR="00031ED6" w:rsidRDefault="00031ED6">
      <w:pPr>
        <w:sectPr w:rsidR="00031ED6">
          <w:footerReference w:type="default" r:id="rId16"/>
          <w:footerReference w:type="first" r:id="rId17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6C5D2003" w14:textId="77777777" w:rsidR="00031ED6" w:rsidRDefault="00000000">
      <w:pPr>
        <w:pStyle w:val="1"/>
        <w:keepLines/>
      </w:pPr>
      <w:bookmarkStart w:id="8" w:name="_Toc244842672"/>
      <w:r>
        <w:lastRenderedPageBreak/>
        <w:t>7. Пустые формы программ</w:t>
      </w:r>
      <w:bookmarkEnd w:id="8"/>
    </w:p>
    <w:p w14:paraId="4BA214F1" w14:textId="77777777" w:rsidR="00031ED6" w:rsidRDefault="00000000">
      <w:pPr>
        <w:pStyle w:val="2"/>
        <w:keepLines/>
      </w:pPr>
      <w:bookmarkStart w:id="9" w:name="_Toc244842673"/>
      <w:r>
        <w:t>ВК-04. Программа контрольного мероприятия (универсальная)</w:t>
      </w:r>
      <w:bookmarkEnd w:id="9"/>
    </w:p>
    <w:p w14:paraId="240A3326" w14:textId="77777777" w:rsidR="00031ED6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8"/>
        <w:gridCol w:w="3285"/>
        <w:gridCol w:w="1452"/>
        <w:gridCol w:w="3280"/>
      </w:tblGrid>
      <w:tr w:rsidR="00031ED6" w14:paraId="6479A0DF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90B3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10826B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ВК-04. Программа контрольного мероприятия (универсальная)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680E40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F77CC0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Конструктор программы любой проверки</w:t>
            </w:r>
          </w:p>
        </w:tc>
      </w:tr>
      <w:tr w:rsidR="00031ED6" w14:paraId="4288340C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1D8406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5E9B11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6FC08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3AD848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контроль; утверждает заведующий</w:t>
            </w:r>
          </w:p>
        </w:tc>
      </w:tr>
      <w:tr w:rsidR="00031ED6" w14:paraId="5505DCD4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418DC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E991FE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Положение о внутреннем контроле (если принято); решение заведующего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9290D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CA9011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 каждое мероприятие, где программа нужна</w:t>
            </w:r>
          </w:p>
        </w:tc>
      </w:tr>
      <w:tr w:rsidR="00031ED6" w14:paraId="05949F9E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F5863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A8D3F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ВК-02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799C9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799D4E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ВК-05 — ВК-08, карты, справки</w:t>
            </w:r>
          </w:p>
        </w:tc>
      </w:tr>
      <w:tr w:rsidR="00031ED6" w14:paraId="0BE2A423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BC218D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5FFE0F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A2452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4338B0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Работники, участвующие в контроле, — до начала</w:t>
            </w:r>
          </w:p>
        </w:tc>
      </w:tr>
      <w:tr w:rsidR="00031ED6" w14:paraId="274B1651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BF914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354456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8B4E2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428092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Для оперативного контроля по одному вопросу достаточно краткой программы ВК-05</w:t>
            </w:r>
          </w:p>
        </w:tc>
      </w:tr>
    </w:tbl>
    <w:p w14:paraId="06A3DA86" w14:textId="77777777" w:rsidR="00031ED6" w:rsidRDefault="00031ED6">
      <w:pPr>
        <w:spacing w:after="80"/>
        <w:jc w:val="both"/>
      </w:pPr>
    </w:p>
    <w:p w14:paraId="570309E4" w14:textId="77777777" w:rsidR="00031ED6" w:rsidRDefault="00000000">
      <w:pPr>
        <w:spacing w:after="40"/>
      </w:pPr>
      <w:r>
        <w:rPr>
          <w:b/>
          <w:bCs/>
        </w:rPr>
        <w:t>Форма</w:t>
      </w:r>
    </w:p>
    <w:p w14:paraId="2A9F470C" w14:textId="77777777" w:rsidR="00031ED6" w:rsidRDefault="00000000">
      <w:pPr>
        <w:spacing w:after="120"/>
      </w:pPr>
      <w:r>
        <w:t>УТВЕРЖДАЮ: заведующий __________</w:t>
      </w:r>
      <w:r>
        <w:rPr>
          <w:i/>
          <w:iCs/>
        </w:rPr>
        <w:t xml:space="preserve"> «</w:t>
      </w:r>
      <w:r>
        <w:t>_» ______</w:t>
      </w:r>
      <w:r>
        <w:rPr>
          <w:i/>
          <w:iCs/>
        </w:rPr>
        <w:t xml:space="preserve"> 20</w:t>
      </w:r>
      <w:r>
        <w:t>_ г.</w:t>
      </w:r>
    </w:p>
    <w:p w14:paraId="3B755B52" w14:textId="77777777" w:rsidR="00031ED6" w:rsidRDefault="00000000">
      <w:pPr>
        <w:spacing w:after="120"/>
        <w:jc w:val="center"/>
      </w:pPr>
      <w:r>
        <w:rPr>
          <w:b/>
          <w:bCs/>
        </w:rPr>
        <w:t>ПРОГРАММА КОНТРОЛЬНОГО МЕРОПРИЯТИЯ № ПР-____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031ED6" w14:paraId="2DE5CE64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3D28F7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1. Название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594CD7" w14:textId="77777777" w:rsidR="00031ED6" w:rsidRDefault="00031ED6">
            <w:pPr>
              <w:spacing w:after="40" w:line="252" w:lineRule="auto"/>
            </w:pPr>
          </w:p>
        </w:tc>
      </w:tr>
      <w:tr w:rsidR="00031ED6" w14:paraId="7618591F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2B9696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2. Вид контроля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3CE489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 оперативный  ☐ тематический  ☐ итоговый  ☐ повторный</w:t>
            </w:r>
          </w:p>
        </w:tc>
      </w:tr>
      <w:tr w:rsidR="00031ED6" w14:paraId="17B1F186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1FF61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3. Основание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31C07B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 план контроля (позиция КТ-</w:t>
            </w:r>
            <w:r>
              <w:rPr>
                <w:i/>
                <w:iCs/>
                <w:sz w:val="21"/>
                <w:szCs w:val="21"/>
              </w:rPr>
              <w:t xml:space="preserve">)  ☐ решение по итогам контроля  ☐ иное: </w:t>
            </w:r>
            <w:r>
              <w:rPr>
                <w:sz w:val="21"/>
                <w:szCs w:val="21"/>
              </w:rPr>
              <w:t>____</w:t>
            </w:r>
          </w:p>
        </w:tc>
      </w:tr>
      <w:tr w:rsidR="00031ED6" w14:paraId="3D3DE7F8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8B560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4. Тема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712FA7" w14:textId="77777777" w:rsidR="00031ED6" w:rsidRDefault="00031ED6">
            <w:pPr>
              <w:spacing w:after="40" w:line="252" w:lineRule="auto"/>
            </w:pPr>
          </w:p>
        </w:tc>
      </w:tr>
      <w:tr w:rsidR="00031ED6" w14:paraId="3EDE4DEA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F8E7D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5. Цель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E204C9" w14:textId="77777777" w:rsidR="00031ED6" w:rsidRDefault="00031ED6">
            <w:pPr>
              <w:spacing w:after="40" w:line="252" w:lineRule="auto"/>
            </w:pPr>
          </w:p>
        </w:tc>
      </w:tr>
      <w:tr w:rsidR="00031ED6" w14:paraId="75C65C50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5FDB0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6. Задачи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619CC5" w14:textId="77777777" w:rsidR="00031ED6" w:rsidRDefault="00031ED6">
            <w:pPr>
              <w:spacing w:after="40" w:line="252" w:lineRule="auto"/>
            </w:pPr>
          </w:p>
          <w:p w14:paraId="0CC7D828" w14:textId="77777777" w:rsidR="00031ED6" w:rsidRDefault="00031ED6">
            <w:pPr>
              <w:spacing w:after="40" w:line="252" w:lineRule="auto"/>
            </w:pPr>
          </w:p>
          <w:p w14:paraId="69BC3EE9" w14:textId="77777777" w:rsidR="00031ED6" w:rsidRDefault="00031ED6">
            <w:pPr>
              <w:spacing w:after="40" w:line="252" w:lineRule="auto"/>
            </w:pPr>
          </w:p>
        </w:tc>
      </w:tr>
    </w:tbl>
    <w:p w14:paraId="55D069F0" w14:textId="77777777" w:rsidR="00031ED6" w:rsidRDefault="00031ED6">
      <w:pPr>
        <w:spacing w:after="80"/>
        <w:jc w:val="both"/>
      </w:pPr>
    </w:p>
    <w:p w14:paraId="377D0636" w14:textId="77777777" w:rsidR="00031ED6" w:rsidRDefault="00000000">
      <w:pPr>
        <w:spacing w:after="60"/>
      </w:pPr>
      <w:r>
        <w:rPr>
          <w:b/>
          <w:bCs/>
        </w:rPr>
        <w:t>7—8. Контрольные вопросы и критерии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6"/>
        <w:gridCol w:w="561"/>
        <w:gridCol w:w="3180"/>
        <w:gridCol w:w="2247"/>
      </w:tblGrid>
      <w:tr w:rsidR="00031ED6" w14:paraId="5E14C02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64204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Код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373BC0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Контрольный вопрос</w:t>
            </w:r>
          </w:p>
        </w:tc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FC2D8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Код</w:t>
            </w:r>
          </w:p>
        </w:tc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6BB31E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Критерий (наблюдаемый признак)</w:t>
            </w:r>
          </w:p>
        </w:tc>
        <w:tc>
          <w:tcPr>
            <w:tcW w:w="2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C3515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критерия</w:t>
            </w:r>
          </w:p>
        </w:tc>
      </w:tr>
      <w:tr w:rsidR="00031ED6" w14:paraId="5A40A9AC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1CD642" w14:textId="77777777" w:rsidR="00031ED6" w:rsidRDefault="00031ED6">
            <w:pPr>
              <w:spacing w:after="40" w:line="252" w:lineRule="auto"/>
            </w:pP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549B5C" w14:textId="77777777" w:rsidR="00031ED6" w:rsidRDefault="00031ED6">
            <w:pPr>
              <w:spacing w:after="40" w:line="252" w:lineRule="auto"/>
            </w:pPr>
          </w:p>
        </w:tc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D8FC26" w14:textId="77777777" w:rsidR="00031ED6" w:rsidRDefault="00031ED6">
            <w:pPr>
              <w:spacing w:after="40" w:line="252" w:lineRule="auto"/>
            </w:pPr>
          </w:p>
        </w:tc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4E34F1" w14:textId="77777777" w:rsidR="00031ED6" w:rsidRDefault="00031ED6">
            <w:pPr>
              <w:spacing w:after="40" w:line="252" w:lineRule="auto"/>
            </w:pPr>
          </w:p>
        </w:tc>
        <w:tc>
          <w:tcPr>
            <w:tcW w:w="2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51D40C" w14:textId="77777777" w:rsidR="00031ED6" w:rsidRDefault="00031ED6">
            <w:pPr>
              <w:spacing w:after="40" w:line="252" w:lineRule="auto"/>
            </w:pPr>
          </w:p>
        </w:tc>
      </w:tr>
      <w:tr w:rsidR="00031ED6" w14:paraId="3FF3768D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BA191A" w14:textId="77777777" w:rsidR="00031ED6" w:rsidRDefault="00031ED6">
            <w:pPr>
              <w:spacing w:after="40" w:line="252" w:lineRule="auto"/>
            </w:pP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61F0AE" w14:textId="77777777" w:rsidR="00031ED6" w:rsidRDefault="00031ED6">
            <w:pPr>
              <w:spacing w:after="40" w:line="252" w:lineRule="auto"/>
            </w:pPr>
          </w:p>
        </w:tc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5B3554" w14:textId="77777777" w:rsidR="00031ED6" w:rsidRDefault="00031ED6">
            <w:pPr>
              <w:spacing w:after="40" w:line="252" w:lineRule="auto"/>
            </w:pPr>
          </w:p>
        </w:tc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19A37E" w14:textId="77777777" w:rsidR="00031ED6" w:rsidRDefault="00031ED6">
            <w:pPr>
              <w:spacing w:after="40" w:line="252" w:lineRule="auto"/>
            </w:pPr>
          </w:p>
        </w:tc>
        <w:tc>
          <w:tcPr>
            <w:tcW w:w="2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A1F9A7" w14:textId="77777777" w:rsidR="00031ED6" w:rsidRDefault="00031ED6">
            <w:pPr>
              <w:spacing w:after="40" w:line="252" w:lineRule="auto"/>
            </w:pPr>
          </w:p>
        </w:tc>
      </w:tr>
      <w:tr w:rsidR="00031ED6" w14:paraId="203AF03A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17D4DD" w14:textId="77777777" w:rsidR="00031ED6" w:rsidRDefault="00031ED6">
            <w:pPr>
              <w:spacing w:after="40" w:line="252" w:lineRule="auto"/>
            </w:pP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4E13B9" w14:textId="77777777" w:rsidR="00031ED6" w:rsidRDefault="00031ED6">
            <w:pPr>
              <w:spacing w:after="40" w:line="252" w:lineRule="auto"/>
            </w:pPr>
          </w:p>
        </w:tc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57A0B5" w14:textId="77777777" w:rsidR="00031ED6" w:rsidRDefault="00031ED6">
            <w:pPr>
              <w:spacing w:after="40" w:line="252" w:lineRule="auto"/>
            </w:pPr>
          </w:p>
        </w:tc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BD2D60" w14:textId="77777777" w:rsidR="00031ED6" w:rsidRDefault="00031ED6">
            <w:pPr>
              <w:spacing w:after="40" w:line="252" w:lineRule="auto"/>
            </w:pPr>
          </w:p>
        </w:tc>
        <w:tc>
          <w:tcPr>
            <w:tcW w:w="2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828BD2" w14:textId="77777777" w:rsidR="00031ED6" w:rsidRDefault="00031ED6">
            <w:pPr>
              <w:spacing w:after="40" w:line="252" w:lineRule="auto"/>
            </w:pPr>
          </w:p>
        </w:tc>
      </w:tr>
      <w:tr w:rsidR="00031ED6" w14:paraId="26CA8688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1E9B25" w14:textId="77777777" w:rsidR="00031ED6" w:rsidRDefault="00031ED6">
            <w:pPr>
              <w:spacing w:after="40" w:line="252" w:lineRule="auto"/>
            </w:pP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328528" w14:textId="77777777" w:rsidR="00031ED6" w:rsidRDefault="00031ED6">
            <w:pPr>
              <w:spacing w:after="40" w:line="252" w:lineRule="auto"/>
            </w:pPr>
          </w:p>
        </w:tc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2AF12D" w14:textId="77777777" w:rsidR="00031ED6" w:rsidRDefault="00031ED6">
            <w:pPr>
              <w:spacing w:after="40" w:line="252" w:lineRule="auto"/>
            </w:pPr>
          </w:p>
        </w:tc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73142E" w14:textId="77777777" w:rsidR="00031ED6" w:rsidRDefault="00031ED6">
            <w:pPr>
              <w:spacing w:after="40" w:line="252" w:lineRule="auto"/>
            </w:pPr>
          </w:p>
        </w:tc>
        <w:tc>
          <w:tcPr>
            <w:tcW w:w="2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D9FCF7" w14:textId="77777777" w:rsidR="00031ED6" w:rsidRDefault="00031ED6">
            <w:pPr>
              <w:spacing w:after="40" w:line="252" w:lineRule="auto"/>
            </w:pPr>
          </w:p>
        </w:tc>
      </w:tr>
      <w:tr w:rsidR="00031ED6" w14:paraId="4AD8F1BF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97D5B0" w14:textId="77777777" w:rsidR="00031ED6" w:rsidRDefault="00031ED6">
            <w:pPr>
              <w:spacing w:after="40" w:line="252" w:lineRule="auto"/>
            </w:pP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EDA950" w14:textId="77777777" w:rsidR="00031ED6" w:rsidRDefault="00031ED6">
            <w:pPr>
              <w:spacing w:after="40" w:line="252" w:lineRule="auto"/>
            </w:pPr>
          </w:p>
        </w:tc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53CE1" w14:textId="77777777" w:rsidR="00031ED6" w:rsidRDefault="00031ED6">
            <w:pPr>
              <w:spacing w:after="40" w:line="252" w:lineRule="auto"/>
            </w:pPr>
          </w:p>
        </w:tc>
        <w:tc>
          <w:tcPr>
            <w:tcW w:w="31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7D3CE9" w14:textId="77777777" w:rsidR="00031ED6" w:rsidRDefault="00031ED6">
            <w:pPr>
              <w:spacing w:after="40" w:line="252" w:lineRule="auto"/>
            </w:pPr>
          </w:p>
        </w:tc>
        <w:tc>
          <w:tcPr>
            <w:tcW w:w="2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9680D4" w14:textId="77777777" w:rsidR="00031ED6" w:rsidRDefault="00031ED6">
            <w:pPr>
              <w:spacing w:after="40" w:line="252" w:lineRule="auto"/>
            </w:pPr>
          </w:p>
        </w:tc>
      </w:tr>
    </w:tbl>
    <w:p w14:paraId="7FBF1715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031ED6" w14:paraId="51A9083A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E573A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9. Объекты изучения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9253E3" w14:textId="77777777" w:rsidR="00031ED6" w:rsidRDefault="00031ED6">
            <w:pPr>
              <w:spacing w:after="40" w:line="252" w:lineRule="auto"/>
            </w:pPr>
          </w:p>
        </w:tc>
      </w:tr>
      <w:tr w:rsidR="00031ED6" w14:paraId="02897E09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AD6DF6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10. Источники информации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606EDB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☐ наблюдение  ☐ осмотр среды  ☐ КТП (в структуре ЛНА)  ☐ журнал посещаемости  ☐ беседа  ☐ документы ДОО: ______</w:t>
            </w:r>
          </w:p>
        </w:tc>
      </w:tr>
      <w:tr w:rsidR="00031ED6" w14:paraId="235349E4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B4D4C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11. Методы сбора данных и объём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535793" w14:textId="77777777" w:rsidR="00031ED6" w:rsidRDefault="00031ED6">
            <w:pPr>
              <w:spacing w:after="40" w:line="252" w:lineRule="auto"/>
            </w:pPr>
          </w:p>
        </w:tc>
      </w:tr>
      <w:tr w:rsidR="00031ED6" w14:paraId="66A6908D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467F1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12. Период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86E908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 «</w:t>
            </w:r>
            <w:r>
              <w:rPr>
                <w:i/>
                <w:iCs/>
                <w:sz w:val="21"/>
                <w:szCs w:val="21"/>
              </w:rPr>
              <w:t xml:space="preserve">» </w:t>
            </w:r>
            <w:r>
              <w:rPr>
                <w:sz w:val="21"/>
                <w:szCs w:val="21"/>
              </w:rPr>
              <w:t>__</w:t>
            </w:r>
            <w:r>
              <w:rPr>
                <w:i/>
                <w:iCs/>
                <w:sz w:val="21"/>
                <w:szCs w:val="21"/>
              </w:rPr>
              <w:t xml:space="preserve"> по «</w:t>
            </w:r>
            <w:r>
              <w:rPr>
                <w:sz w:val="21"/>
                <w:szCs w:val="21"/>
              </w:rPr>
              <w:t>» ____</w:t>
            </w:r>
            <w:r>
              <w:rPr>
                <w:i/>
                <w:iCs/>
                <w:sz w:val="21"/>
                <w:szCs w:val="21"/>
              </w:rPr>
              <w:t xml:space="preserve"> 20</w:t>
            </w:r>
            <w:r>
              <w:rPr>
                <w:sz w:val="21"/>
                <w:szCs w:val="21"/>
              </w:rPr>
              <w:t xml:space="preserve"> г.</w:t>
            </w:r>
          </w:p>
        </w:tc>
      </w:tr>
      <w:tr w:rsidR="00031ED6" w14:paraId="51AA2281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04575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13. Ответственные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97E147" w14:textId="77777777" w:rsidR="00031ED6" w:rsidRDefault="00031ED6">
            <w:pPr>
              <w:spacing w:after="40" w:line="252" w:lineRule="auto"/>
            </w:pPr>
          </w:p>
        </w:tc>
      </w:tr>
      <w:tr w:rsidR="00031ED6" w14:paraId="31D80F79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FA942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14. Формы фиксации фактов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2FF46" w14:textId="77777777" w:rsidR="00031ED6" w:rsidRDefault="00031ED6">
            <w:pPr>
              <w:spacing w:after="40" w:line="252" w:lineRule="auto"/>
            </w:pPr>
          </w:p>
        </w:tc>
      </w:tr>
      <w:tr w:rsidR="00031ED6" w14:paraId="3326B055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D6762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15. Порядок анализа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7F0D1B" w14:textId="77777777" w:rsidR="00031ED6" w:rsidRDefault="00031ED6">
            <w:pPr>
              <w:spacing w:after="40" w:line="252" w:lineRule="auto"/>
            </w:pPr>
          </w:p>
        </w:tc>
      </w:tr>
      <w:tr w:rsidR="00031ED6" w14:paraId="170BF4C6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7797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16. Предполагаемый итоговый документ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0B4968" w14:textId="77777777" w:rsidR="00031ED6" w:rsidRDefault="00031ED6">
            <w:pPr>
              <w:spacing w:after="40" w:line="252" w:lineRule="auto"/>
            </w:pPr>
          </w:p>
        </w:tc>
      </w:tr>
      <w:tr w:rsidR="00031ED6" w14:paraId="3A2ADB1D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BA092D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17. Порядок обсуждения результатов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FED47F" w14:textId="77777777" w:rsidR="00031ED6" w:rsidRDefault="00031ED6">
            <w:pPr>
              <w:spacing w:after="40" w:line="252" w:lineRule="auto"/>
            </w:pPr>
          </w:p>
        </w:tc>
      </w:tr>
      <w:tr w:rsidR="00031ED6" w14:paraId="63839C14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24AC3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18. Условия повторной проверки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F0B605" w14:textId="77777777" w:rsidR="00031ED6" w:rsidRDefault="00031ED6">
            <w:pPr>
              <w:spacing w:after="40" w:line="252" w:lineRule="auto"/>
            </w:pPr>
          </w:p>
        </w:tc>
      </w:tr>
    </w:tbl>
    <w:p w14:paraId="4B07A94B" w14:textId="77777777" w:rsidR="00031ED6" w:rsidRDefault="00031ED6">
      <w:pPr>
        <w:spacing w:after="80"/>
        <w:jc w:val="both"/>
      </w:pPr>
    </w:p>
    <w:p w14:paraId="7FF69003" w14:textId="77777777" w:rsidR="00031ED6" w:rsidRDefault="00000000">
      <w:pPr>
        <w:pStyle w:val="2"/>
        <w:keepLines/>
        <w:pageBreakBefore/>
      </w:pPr>
      <w:bookmarkStart w:id="10" w:name="_Toc244842674"/>
      <w:r>
        <w:lastRenderedPageBreak/>
        <w:t>ВК-05. Программа оперативного контроля</w:t>
      </w:r>
      <w:bookmarkEnd w:id="10"/>
    </w:p>
    <w:p w14:paraId="30FFC744" w14:textId="77777777" w:rsidR="00031ED6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8"/>
        <w:gridCol w:w="3286"/>
        <w:gridCol w:w="1452"/>
        <w:gridCol w:w="3279"/>
      </w:tblGrid>
      <w:tr w:rsidR="00031ED6" w14:paraId="52B4AF7B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8C3F10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5C2DF8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ВК-05. Программа оперативного контроля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5C3ED0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E2827B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Краткая программа по одному вопросу</w:t>
            </w:r>
          </w:p>
        </w:tc>
      </w:tr>
      <w:tr w:rsidR="00031ED6" w14:paraId="4E448E05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CD2D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F1045A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40DBE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419D82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контроль; утверждает заведующий</w:t>
            </w:r>
          </w:p>
        </w:tc>
      </w:tr>
      <w:tr w:rsidR="00031ED6" w14:paraId="4E94821B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09312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F8F1D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Решение заведующего; ЛНА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12459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04AE04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плану и по возникшему вопросу</w:t>
            </w:r>
          </w:p>
        </w:tc>
      </w:tr>
      <w:tr w:rsidR="00031ED6" w14:paraId="5E8508E1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50178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A490CE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ВК-02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4101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FA39B8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Карта, ВК-23</w:t>
            </w:r>
          </w:p>
        </w:tc>
      </w:tr>
      <w:tr w:rsidR="00031ED6" w14:paraId="5B1225FC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B2930E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C04877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A8E8E7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FBC06F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Работники групп — до начала</w:t>
            </w:r>
          </w:p>
        </w:tc>
      </w:tr>
      <w:tr w:rsidR="00031ED6" w14:paraId="69BB2F15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480F3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7C5C38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EA7C67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B34DC4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Если вопрос, критерий и метод указаны в плане — допускается строка плана вместо программы</w:t>
            </w:r>
          </w:p>
        </w:tc>
      </w:tr>
    </w:tbl>
    <w:p w14:paraId="4D0A16C7" w14:textId="77777777" w:rsidR="00031ED6" w:rsidRDefault="00031ED6">
      <w:pPr>
        <w:spacing w:after="80"/>
        <w:jc w:val="both"/>
      </w:pPr>
    </w:p>
    <w:p w14:paraId="17189FDF" w14:textId="77777777" w:rsidR="00031ED6" w:rsidRDefault="00000000">
      <w:pPr>
        <w:spacing w:after="40"/>
      </w:pPr>
      <w:r>
        <w:rPr>
          <w:b/>
          <w:bCs/>
        </w:rPr>
        <w:t>Форма</w:t>
      </w:r>
    </w:p>
    <w:p w14:paraId="26B9DDBE" w14:textId="77777777" w:rsidR="00031ED6" w:rsidRDefault="00000000">
      <w:pPr>
        <w:spacing w:after="120"/>
        <w:jc w:val="center"/>
      </w:pPr>
      <w:r>
        <w:rPr>
          <w:b/>
          <w:bCs/>
        </w:rPr>
        <w:t>ПРОГРАММА ОПЕРАТИВНОГО КОНТРОЛЯ № ПР-____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031ED6" w14:paraId="6117A0E7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7C908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Позиция плана / основание</w:t>
            </w:r>
          </w:p>
        </w:tc>
        <w:tc>
          <w:tcPr>
            <w:tcW w:w="6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C2327D" w14:textId="77777777" w:rsidR="00031ED6" w:rsidRDefault="00031ED6">
            <w:pPr>
              <w:spacing w:after="40" w:line="252" w:lineRule="auto"/>
            </w:pPr>
          </w:p>
        </w:tc>
      </w:tr>
      <w:tr w:rsidR="00031ED6" w14:paraId="331315BB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84A04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Контрольный вопрос (один)</w:t>
            </w:r>
          </w:p>
        </w:tc>
        <w:tc>
          <w:tcPr>
            <w:tcW w:w="6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067068" w14:textId="77777777" w:rsidR="00031ED6" w:rsidRDefault="00031ED6">
            <w:pPr>
              <w:spacing w:after="40" w:line="252" w:lineRule="auto"/>
            </w:pPr>
          </w:p>
        </w:tc>
      </w:tr>
      <w:tr w:rsidR="00031ED6" w14:paraId="16F4B705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357980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Какое решение зависит от результата</w:t>
            </w:r>
          </w:p>
        </w:tc>
        <w:tc>
          <w:tcPr>
            <w:tcW w:w="6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832A25" w14:textId="77777777" w:rsidR="00031ED6" w:rsidRDefault="00031ED6">
            <w:pPr>
              <w:spacing w:after="40" w:line="252" w:lineRule="auto"/>
            </w:pPr>
          </w:p>
        </w:tc>
      </w:tr>
      <w:tr w:rsidR="00031ED6" w14:paraId="60968A96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1DEBA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Группы и отрезок режима дня</w:t>
            </w:r>
          </w:p>
        </w:tc>
        <w:tc>
          <w:tcPr>
            <w:tcW w:w="6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E6E972" w14:textId="77777777" w:rsidR="00031ED6" w:rsidRDefault="00031ED6">
            <w:pPr>
              <w:spacing w:after="40" w:line="252" w:lineRule="auto"/>
            </w:pPr>
          </w:p>
        </w:tc>
      </w:tr>
      <w:tr w:rsidR="00031ED6" w14:paraId="710F7EB6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4F83F9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 и объём (дни, минуты)</w:t>
            </w:r>
          </w:p>
        </w:tc>
        <w:tc>
          <w:tcPr>
            <w:tcW w:w="6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69504" w14:textId="77777777" w:rsidR="00031ED6" w:rsidRDefault="00031ED6">
            <w:pPr>
              <w:spacing w:after="40" w:line="252" w:lineRule="auto"/>
            </w:pPr>
          </w:p>
        </w:tc>
      </w:tr>
      <w:tr w:rsidR="00031ED6" w14:paraId="3F523E7C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CF829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493A67" w14:textId="77777777" w:rsidR="00031ED6" w:rsidRDefault="00031ED6">
            <w:pPr>
              <w:spacing w:after="40" w:line="252" w:lineRule="auto"/>
            </w:pPr>
          </w:p>
        </w:tc>
      </w:tr>
      <w:tr w:rsidR="00031ED6" w14:paraId="47024607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33F64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6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7D17AE" w14:textId="77777777" w:rsidR="00031ED6" w:rsidRDefault="00031ED6">
            <w:pPr>
              <w:spacing w:after="40" w:line="252" w:lineRule="auto"/>
            </w:pPr>
          </w:p>
        </w:tc>
      </w:tr>
      <w:tr w:rsidR="00031ED6" w14:paraId="272D5662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454FE3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 и срок</w:t>
            </w:r>
          </w:p>
        </w:tc>
        <w:tc>
          <w:tcPr>
            <w:tcW w:w="6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168D09" w14:textId="77777777" w:rsidR="00031ED6" w:rsidRDefault="00031ED6">
            <w:pPr>
              <w:spacing w:after="40" w:line="252" w:lineRule="auto"/>
            </w:pPr>
          </w:p>
        </w:tc>
      </w:tr>
      <w:tr w:rsidR="00031ED6" w14:paraId="45275D58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57A55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Как будет проверено исполнение решения</w:t>
            </w:r>
          </w:p>
        </w:tc>
        <w:tc>
          <w:tcPr>
            <w:tcW w:w="63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6F2690" w14:textId="77777777" w:rsidR="00031ED6" w:rsidRDefault="00031ED6">
            <w:pPr>
              <w:spacing w:after="40" w:line="252" w:lineRule="auto"/>
            </w:pPr>
          </w:p>
        </w:tc>
      </w:tr>
    </w:tbl>
    <w:p w14:paraId="1234DC8D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5613"/>
        <w:gridCol w:w="2994"/>
      </w:tblGrid>
      <w:tr w:rsidR="00031ED6" w14:paraId="455310D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FDD010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Код</w:t>
            </w: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23AA2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Критерий</w:t>
            </w:r>
          </w:p>
        </w:tc>
        <w:tc>
          <w:tcPr>
            <w:tcW w:w="29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44CC0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</w:tr>
      <w:tr w:rsidR="00031ED6" w14:paraId="3A876110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B8DC39" w14:textId="77777777" w:rsidR="00031ED6" w:rsidRDefault="00031ED6">
            <w:pPr>
              <w:spacing w:after="40" w:line="252" w:lineRule="auto"/>
            </w:pP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E53652" w14:textId="77777777" w:rsidR="00031ED6" w:rsidRDefault="00031ED6">
            <w:pPr>
              <w:spacing w:after="40" w:line="252" w:lineRule="auto"/>
            </w:pPr>
          </w:p>
        </w:tc>
        <w:tc>
          <w:tcPr>
            <w:tcW w:w="29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61C9CB" w14:textId="77777777" w:rsidR="00031ED6" w:rsidRDefault="00031ED6">
            <w:pPr>
              <w:spacing w:after="40" w:line="252" w:lineRule="auto"/>
            </w:pPr>
          </w:p>
        </w:tc>
      </w:tr>
      <w:tr w:rsidR="00031ED6" w14:paraId="4A09CFCE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3875D" w14:textId="77777777" w:rsidR="00031ED6" w:rsidRDefault="00031ED6">
            <w:pPr>
              <w:spacing w:after="40" w:line="252" w:lineRule="auto"/>
            </w:pP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8CF1D8" w14:textId="77777777" w:rsidR="00031ED6" w:rsidRDefault="00031ED6">
            <w:pPr>
              <w:spacing w:after="40" w:line="252" w:lineRule="auto"/>
            </w:pPr>
          </w:p>
        </w:tc>
        <w:tc>
          <w:tcPr>
            <w:tcW w:w="29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26DD70" w14:textId="77777777" w:rsidR="00031ED6" w:rsidRDefault="00031ED6">
            <w:pPr>
              <w:spacing w:after="40" w:line="252" w:lineRule="auto"/>
            </w:pPr>
          </w:p>
        </w:tc>
      </w:tr>
      <w:tr w:rsidR="00031ED6" w14:paraId="581C8241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75DB90" w14:textId="77777777" w:rsidR="00031ED6" w:rsidRDefault="00031ED6">
            <w:pPr>
              <w:spacing w:after="40" w:line="252" w:lineRule="auto"/>
            </w:pPr>
          </w:p>
        </w:tc>
        <w:tc>
          <w:tcPr>
            <w:tcW w:w="56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751953" w14:textId="77777777" w:rsidR="00031ED6" w:rsidRDefault="00031ED6">
            <w:pPr>
              <w:spacing w:after="40" w:line="252" w:lineRule="auto"/>
            </w:pPr>
          </w:p>
        </w:tc>
        <w:tc>
          <w:tcPr>
            <w:tcW w:w="29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59624A" w14:textId="77777777" w:rsidR="00031ED6" w:rsidRDefault="00031ED6">
            <w:pPr>
              <w:spacing w:after="40" w:line="252" w:lineRule="auto"/>
            </w:pPr>
          </w:p>
        </w:tc>
      </w:tr>
    </w:tbl>
    <w:p w14:paraId="58BDDB7E" w14:textId="77777777" w:rsidR="00031ED6" w:rsidRDefault="00031ED6">
      <w:pPr>
        <w:spacing w:after="80"/>
        <w:jc w:val="both"/>
      </w:pPr>
    </w:p>
    <w:p w14:paraId="069A4F7D" w14:textId="77777777" w:rsidR="00031ED6" w:rsidRDefault="00000000">
      <w:pPr>
        <w:pStyle w:val="2"/>
        <w:keepLines/>
        <w:pageBreakBefore/>
      </w:pPr>
      <w:bookmarkStart w:id="11" w:name="_Toc244842675"/>
      <w:r>
        <w:lastRenderedPageBreak/>
        <w:t>ВК-06. Программа тематического контроля</w:t>
      </w:r>
      <w:bookmarkEnd w:id="11"/>
    </w:p>
    <w:p w14:paraId="68E8124C" w14:textId="77777777" w:rsidR="00031ED6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8"/>
        <w:gridCol w:w="3285"/>
        <w:gridCol w:w="1452"/>
        <w:gridCol w:w="3280"/>
      </w:tblGrid>
      <w:tr w:rsidR="00031ED6" w14:paraId="4D59AB9E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12EE0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42B5D9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ВК-06. Программа тематического контроля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4712D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AB5145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Программа проверки одной темы с несколькими источниками</w:t>
            </w:r>
          </w:p>
        </w:tc>
      </w:tr>
      <w:tr w:rsidR="00031ED6" w14:paraId="461358AA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19A74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338205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0FE63D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0085A2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проводящее контроль; утверждает заведующий</w:t>
            </w:r>
          </w:p>
        </w:tc>
      </w:tr>
      <w:tr w:rsidR="00031ED6" w14:paraId="17CDE926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3D502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396D5F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ЛНА; решение заведующего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2590C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301621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плану (обычно 3—5 в год)</w:t>
            </w:r>
          </w:p>
        </w:tc>
      </w:tr>
      <w:tr w:rsidR="00031ED6" w14:paraId="4028BD2A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7625A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8E6EA0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ВК-02, годовые задачи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36C17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AA0904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Карты, сводная таблица, ВК-24</w:t>
            </w:r>
          </w:p>
        </w:tc>
      </w:tr>
      <w:tr w:rsidR="00031ED6" w14:paraId="36E37724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EDBE8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B281A7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24CA66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755FA7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Педагоги — до начала</w:t>
            </w:r>
          </w:p>
        </w:tc>
      </w:tr>
      <w:tr w:rsidR="00031ED6" w14:paraId="67FCC595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5E620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E3074C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9BD24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DE44A9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6734DC30" w14:textId="77777777" w:rsidR="00031ED6" w:rsidRDefault="00031ED6">
      <w:pPr>
        <w:spacing w:after="80"/>
        <w:jc w:val="both"/>
      </w:pPr>
    </w:p>
    <w:p w14:paraId="71F00F53" w14:textId="77777777" w:rsidR="00031ED6" w:rsidRDefault="00000000">
      <w:pPr>
        <w:spacing w:after="40"/>
      </w:pPr>
      <w:r>
        <w:rPr>
          <w:b/>
          <w:bCs/>
        </w:rPr>
        <w:t>Форма</w:t>
      </w:r>
    </w:p>
    <w:p w14:paraId="2188E6F4" w14:textId="77777777" w:rsidR="00031ED6" w:rsidRDefault="00000000">
      <w:pPr>
        <w:spacing w:after="120"/>
        <w:jc w:val="center"/>
      </w:pPr>
      <w:r>
        <w:rPr>
          <w:b/>
          <w:bCs/>
        </w:rPr>
        <w:t>ПРОГРАММА ТЕМАТИЧЕСКОГО КОНТРОЛЯ № ПР-____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031ED6" w14:paraId="240F3801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10E59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44F8F2" w14:textId="77777777" w:rsidR="00031ED6" w:rsidRDefault="00031ED6">
            <w:pPr>
              <w:spacing w:after="40" w:line="252" w:lineRule="auto"/>
            </w:pPr>
          </w:p>
        </w:tc>
      </w:tr>
      <w:tr w:rsidR="00031ED6" w14:paraId="26DBF535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E43AE7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и профессиональная проблема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B4A721" w14:textId="77777777" w:rsidR="00031ED6" w:rsidRDefault="00031ED6">
            <w:pPr>
              <w:spacing w:after="40" w:line="252" w:lineRule="auto"/>
            </w:pPr>
          </w:p>
          <w:p w14:paraId="297C7687" w14:textId="77777777" w:rsidR="00031ED6" w:rsidRDefault="00031ED6">
            <w:pPr>
              <w:spacing w:after="40" w:line="252" w:lineRule="auto"/>
            </w:pPr>
          </w:p>
        </w:tc>
      </w:tr>
      <w:tr w:rsidR="00031ED6" w14:paraId="1CBD404D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5AB5C3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FBECEE" w14:textId="77777777" w:rsidR="00031ED6" w:rsidRDefault="00031ED6">
            <w:pPr>
              <w:spacing w:after="40" w:line="252" w:lineRule="auto"/>
            </w:pPr>
          </w:p>
        </w:tc>
      </w:tr>
      <w:tr w:rsidR="00031ED6" w14:paraId="351F084A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589BA6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Задачи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57E255" w14:textId="77777777" w:rsidR="00031ED6" w:rsidRDefault="00031ED6">
            <w:pPr>
              <w:spacing w:after="40" w:line="252" w:lineRule="auto"/>
            </w:pPr>
          </w:p>
          <w:p w14:paraId="5B92A51A" w14:textId="77777777" w:rsidR="00031ED6" w:rsidRDefault="00031ED6">
            <w:pPr>
              <w:spacing w:after="40" w:line="252" w:lineRule="auto"/>
            </w:pPr>
          </w:p>
          <w:p w14:paraId="23D4C890" w14:textId="77777777" w:rsidR="00031ED6" w:rsidRDefault="00031ED6">
            <w:pPr>
              <w:spacing w:after="40" w:line="252" w:lineRule="auto"/>
            </w:pPr>
          </w:p>
        </w:tc>
      </w:tr>
      <w:tr w:rsidR="00031ED6" w14:paraId="5D162CDA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8DDFC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 (группы)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CE36BA" w14:textId="77777777" w:rsidR="00031ED6" w:rsidRDefault="00031ED6">
            <w:pPr>
              <w:spacing w:after="40" w:line="252" w:lineRule="auto"/>
            </w:pPr>
          </w:p>
        </w:tc>
      </w:tr>
    </w:tbl>
    <w:p w14:paraId="36C38947" w14:textId="77777777" w:rsidR="00031ED6" w:rsidRDefault="00031ED6">
      <w:pPr>
        <w:spacing w:after="80"/>
        <w:jc w:val="both"/>
      </w:pPr>
    </w:p>
    <w:p w14:paraId="067639B8" w14:textId="77777777" w:rsidR="00031ED6" w:rsidRDefault="00000000">
      <w:pPr>
        <w:spacing w:after="60"/>
      </w:pPr>
      <w:r>
        <w:rPr>
          <w:b/>
          <w:bCs/>
        </w:rPr>
        <w:t>Матрица «вопрос — критерий — источник»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245"/>
        <w:gridCol w:w="2806"/>
        <w:gridCol w:w="1871"/>
        <w:gridCol w:w="1872"/>
      </w:tblGrid>
      <w:tr w:rsidR="00031ED6" w14:paraId="4B1D20F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9101E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Код</w:t>
            </w: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033F1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Контрольный вопрос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97D0A3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Критерий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2BD18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114F53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Источник и объём</w:t>
            </w:r>
          </w:p>
        </w:tc>
      </w:tr>
      <w:tr w:rsidR="00031ED6" w14:paraId="767AAA2B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62FF2" w14:textId="77777777" w:rsidR="00031ED6" w:rsidRDefault="00031ED6">
            <w:pPr>
              <w:spacing w:after="40" w:line="252" w:lineRule="auto"/>
            </w:pP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EA21B2" w14:textId="77777777" w:rsidR="00031ED6" w:rsidRDefault="00031ED6">
            <w:pPr>
              <w:spacing w:after="40" w:line="252" w:lineRule="auto"/>
            </w:pP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1B67C7" w14:textId="77777777" w:rsidR="00031ED6" w:rsidRDefault="00031ED6">
            <w:pPr>
              <w:spacing w:after="40" w:line="252" w:lineRule="auto"/>
            </w:pP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692D62" w14:textId="77777777" w:rsidR="00031ED6" w:rsidRDefault="00031ED6">
            <w:pPr>
              <w:spacing w:after="40" w:line="252" w:lineRule="auto"/>
            </w:pP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FEFE9D" w14:textId="77777777" w:rsidR="00031ED6" w:rsidRDefault="00031ED6">
            <w:pPr>
              <w:spacing w:after="40" w:line="252" w:lineRule="auto"/>
            </w:pPr>
          </w:p>
        </w:tc>
      </w:tr>
      <w:tr w:rsidR="00031ED6" w14:paraId="4C9609A7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DF2B5B" w14:textId="77777777" w:rsidR="00031ED6" w:rsidRDefault="00031ED6">
            <w:pPr>
              <w:spacing w:after="40" w:line="252" w:lineRule="auto"/>
            </w:pP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8F2617" w14:textId="77777777" w:rsidR="00031ED6" w:rsidRDefault="00031ED6">
            <w:pPr>
              <w:spacing w:after="40" w:line="252" w:lineRule="auto"/>
            </w:pP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B506A4" w14:textId="77777777" w:rsidR="00031ED6" w:rsidRDefault="00031ED6">
            <w:pPr>
              <w:spacing w:after="40" w:line="252" w:lineRule="auto"/>
            </w:pP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CC8396" w14:textId="77777777" w:rsidR="00031ED6" w:rsidRDefault="00031ED6">
            <w:pPr>
              <w:spacing w:after="40" w:line="252" w:lineRule="auto"/>
            </w:pP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E112AB" w14:textId="77777777" w:rsidR="00031ED6" w:rsidRDefault="00031ED6">
            <w:pPr>
              <w:spacing w:after="40" w:line="252" w:lineRule="auto"/>
            </w:pPr>
          </w:p>
        </w:tc>
      </w:tr>
      <w:tr w:rsidR="00031ED6" w14:paraId="2AA85702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FD3C36" w14:textId="77777777" w:rsidR="00031ED6" w:rsidRDefault="00031ED6">
            <w:pPr>
              <w:spacing w:after="40" w:line="252" w:lineRule="auto"/>
            </w:pP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FBB6B7" w14:textId="77777777" w:rsidR="00031ED6" w:rsidRDefault="00031ED6">
            <w:pPr>
              <w:spacing w:after="40" w:line="252" w:lineRule="auto"/>
            </w:pP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9D4ED1" w14:textId="77777777" w:rsidR="00031ED6" w:rsidRDefault="00031ED6">
            <w:pPr>
              <w:spacing w:after="40" w:line="252" w:lineRule="auto"/>
            </w:pP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E57495" w14:textId="77777777" w:rsidR="00031ED6" w:rsidRDefault="00031ED6">
            <w:pPr>
              <w:spacing w:after="40" w:line="252" w:lineRule="auto"/>
            </w:pP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B624A4" w14:textId="77777777" w:rsidR="00031ED6" w:rsidRDefault="00031ED6">
            <w:pPr>
              <w:spacing w:after="40" w:line="252" w:lineRule="auto"/>
            </w:pPr>
          </w:p>
        </w:tc>
      </w:tr>
      <w:tr w:rsidR="00031ED6" w14:paraId="2024C447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1EC0BF" w14:textId="77777777" w:rsidR="00031ED6" w:rsidRDefault="00031ED6">
            <w:pPr>
              <w:spacing w:after="40" w:line="252" w:lineRule="auto"/>
            </w:pP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D50AC6" w14:textId="77777777" w:rsidR="00031ED6" w:rsidRDefault="00031ED6">
            <w:pPr>
              <w:spacing w:after="40" w:line="252" w:lineRule="auto"/>
            </w:pP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0B07ED" w14:textId="77777777" w:rsidR="00031ED6" w:rsidRDefault="00031ED6">
            <w:pPr>
              <w:spacing w:after="40" w:line="252" w:lineRule="auto"/>
            </w:pP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3BD935" w14:textId="77777777" w:rsidR="00031ED6" w:rsidRDefault="00031ED6">
            <w:pPr>
              <w:spacing w:after="40" w:line="252" w:lineRule="auto"/>
            </w:pP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086C05" w14:textId="77777777" w:rsidR="00031ED6" w:rsidRDefault="00031ED6">
            <w:pPr>
              <w:spacing w:after="40" w:line="252" w:lineRule="auto"/>
            </w:pPr>
          </w:p>
        </w:tc>
      </w:tr>
      <w:tr w:rsidR="00031ED6" w14:paraId="65263DE9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8A94B6" w14:textId="77777777" w:rsidR="00031ED6" w:rsidRDefault="00031ED6">
            <w:pPr>
              <w:spacing w:after="40" w:line="252" w:lineRule="auto"/>
            </w:pP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77D772" w14:textId="77777777" w:rsidR="00031ED6" w:rsidRDefault="00031ED6">
            <w:pPr>
              <w:spacing w:after="40" w:line="252" w:lineRule="auto"/>
            </w:pP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90F545" w14:textId="77777777" w:rsidR="00031ED6" w:rsidRDefault="00031ED6">
            <w:pPr>
              <w:spacing w:after="40" w:line="252" w:lineRule="auto"/>
            </w:pP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1E557E" w14:textId="77777777" w:rsidR="00031ED6" w:rsidRDefault="00031ED6">
            <w:pPr>
              <w:spacing w:after="40" w:line="252" w:lineRule="auto"/>
            </w:pP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C2C5AC" w14:textId="77777777" w:rsidR="00031ED6" w:rsidRDefault="00031ED6">
            <w:pPr>
              <w:spacing w:after="40" w:line="252" w:lineRule="auto"/>
            </w:pPr>
          </w:p>
        </w:tc>
      </w:tr>
    </w:tbl>
    <w:p w14:paraId="0721F91A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031ED6" w14:paraId="07C84E74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E0BA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F2AC49" w14:textId="77777777" w:rsidR="00031ED6" w:rsidRDefault="00031ED6">
            <w:pPr>
              <w:spacing w:after="40" w:line="252" w:lineRule="auto"/>
            </w:pPr>
          </w:p>
        </w:tc>
      </w:tr>
      <w:tr w:rsidR="00031ED6" w14:paraId="2614514C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767B2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Ответственные и поручения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5E634D" w14:textId="77777777" w:rsidR="00031ED6" w:rsidRDefault="00031ED6">
            <w:pPr>
              <w:spacing w:after="40" w:line="252" w:lineRule="auto"/>
            </w:pPr>
          </w:p>
        </w:tc>
      </w:tr>
      <w:tr w:rsidR="00031ED6" w14:paraId="7219B80F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F9FA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Карты фиксации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1CE212" w14:textId="77777777" w:rsidR="00031ED6" w:rsidRDefault="00031ED6">
            <w:pPr>
              <w:spacing w:after="40" w:line="252" w:lineRule="auto"/>
            </w:pPr>
          </w:p>
        </w:tc>
      </w:tr>
      <w:tr w:rsidR="00031ED6" w14:paraId="52FBF317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B70A63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Порядок анализа (сводная таблица)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166A62" w14:textId="77777777" w:rsidR="00031ED6" w:rsidRDefault="00031ED6">
            <w:pPr>
              <w:spacing w:after="40" w:line="252" w:lineRule="auto"/>
            </w:pPr>
          </w:p>
        </w:tc>
      </w:tr>
      <w:tr w:rsidR="00031ED6" w14:paraId="684AEAE8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A989C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168721" w14:textId="77777777" w:rsidR="00031ED6" w:rsidRDefault="00031ED6">
            <w:pPr>
              <w:spacing w:after="40" w:line="252" w:lineRule="auto"/>
            </w:pPr>
          </w:p>
        </w:tc>
      </w:tr>
      <w:tr w:rsidR="00031ED6" w14:paraId="4C190415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22B20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Обсуждение (коллегиальный орган, дата)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149806" w14:textId="77777777" w:rsidR="00031ED6" w:rsidRDefault="00031ED6">
            <w:pPr>
              <w:spacing w:after="40" w:line="252" w:lineRule="auto"/>
            </w:pPr>
          </w:p>
        </w:tc>
      </w:tr>
      <w:tr w:rsidR="00031ED6" w14:paraId="0F8B6C7F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BE74A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повторной проверки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8E9233" w14:textId="77777777" w:rsidR="00031ED6" w:rsidRDefault="00031ED6">
            <w:pPr>
              <w:spacing w:after="40" w:line="252" w:lineRule="auto"/>
            </w:pPr>
          </w:p>
        </w:tc>
      </w:tr>
      <w:tr w:rsidR="00031ED6" w14:paraId="2905CA15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CDFFED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Нагрузка на педагогов (что от них требуется)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E0255A" w14:textId="77777777" w:rsidR="00031ED6" w:rsidRDefault="00031ED6">
            <w:pPr>
              <w:spacing w:after="40" w:line="252" w:lineRule="auto"/>
            </w:pPr>
          </w:p>
        </w:tc>
      </w:tr>
    </w:tbl>
    <w:p w14:paraId="5E26600B" w14:textId="77777777" w:rsidR="00031ED6" w:rsidRDefault="00031ED6">
      <w:pPr>
        <w:spacing w:after="80"/>
        <w:jc w:val="both"/>
      </w:pPr>
    </w:p>
    <w:p w14:paraId="013F6CBA" w14:textId="77777777" w:rsidR="00031ED6" w:rsidRDefault="00000000">
      <w:pPr>
        <w:pStyle w:val="2"/>
        <w:keepLines/>
        <w:pageBreakBefore/>
      </w:pPr>
      <w:bookmarkStart w:id="12" w:name="_Toc244842676"/>
      <w:r>
        <w:lastRenderedPageBreak/>
        <w:t>ВК-07. Программа итогового контроля</w:t>
      </w:r>
      <w:bookmarkEnd w:id="12"/>
    </w:p>
    <w:p w14:paraId="793AD02B" w14:textId="77777777" w:rsidR="00031ED6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8"/>
        <w:gridCol w:w="3279"/>
        <w:gridCol w:w="1452"/>
        <w:gridCol w:w="3286"/>
      </w:tblGrid>
      <w:tr w:rsidR="00031ED6" w14:paraId="4C34EE24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50EF17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F13946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ВК-07. Программа итогового контроля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2EE5D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33E714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Матрица «задача — критерии — источники»</w:t>
            </w:r>
          </w:p>
        </w:tc>
      </w:tr>
      <w:tr w:rsidR="00031ED6" w14:paraId="77ABF483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A0A8EE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7D81BD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E6E9E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A73BC0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Заместитель заведующего; утверждает заведующий</w:t>
            </w:r>
          </w:p>
        </w:tc>
      </w:tr>
      <w:tr w:rsidR="00031ED6" w14:paraId="5F9407C3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D03589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A28AA2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ЛНА; годовой план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AD35B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F30859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Ежегодно</w:t>
            </w:r>
          </w:p>
        </w:tc>
      </w:tr>
      <w:tr w:rsidR="00031ED6" w14:paraId="45A3693A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FA9DF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8B6D5E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Справки года, реестр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F780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DD80CF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ВК-25, годовой план следующего года</w:t>
            </w:r>
          </w:p>
        </w:tc>
      </w:tr>
      <w:tr w:rsidR="00031ED6" w14:paraId="6885D489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08C2B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22CEDB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66825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A4560C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Администрация, педсовет</w:t>
            </w:r>
          </w:p>
        </w:tc>
      </w:tr>
      <w:tr w:rsidR="00031ED6" w14:paraId="6715ECA4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37853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FEECC4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CE0E3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044D4A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Если итоговый анализ проводится в составе анализа годового плана по иной форме</w:t>
            </w:r>
          </w:p>
        </w:tc>
      </w:tr>
    </w:tbl>
    <w:p w14:paraId="4F244AD6" w14:textId="77777777" w:rsidR="00031ED6" w:rsidRDefault="00031ED6">
      <w:pPr>
        <w:spacing w:after="80"/>
        <w:jc w:val="both"/>
      </w:pPr>
    </w:p>
    <w:p w14:paraId="3E57C5DD" w14:textId="77777777" w:rsidR="00031ED6" w:rsidRDefault="00000000">
      <w:pPr>
        <w:spacing w:after="40"/>
      </w:pPr>
      <w:r>
        <w:rPr>
          <w:b/>
          <w:bCs/>
        </w:rPr>
        <w:t>Форма</w:t>
      </w:r>
    </w:p>
    <w:p w14:paraId="484E8C1F" w14:textId="77777777" w:rsidR="00031ED6" w:rsidRDefault="00000000">
      <w:pPr>
        <w:spacing w:after="120"/>
        <w:jc w:val="center"/>
      </w:pPr>
      <w:r>
        <w:rPr>
          <w:b/>
          <w:bCs/>
        </w:rPr>
        <w:t>ПРОГРАММА ИТОГОВОГО КОНТРОЛЯ № ПР-____ за 20___/20___ учебный год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031ED6" w14:paraId="7EBFC894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625D2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9B62A0" w14:textId="77777777" w:rsidR="00031ED6" w:rsidRDefault="00031ED6">
            <w:pPr>
              <w:spacing w:after="40" w:line="252" w:lineRule="auto"/>
            </w:pPr>
          </w:p>
          <w:p w14:paraId="24237156" w14:textId="77777777" w:rsidR="00031ED6" w:rsidRDefault="00031ED6">
            <w:pPr>
              <w:spacing w:after="40" w:line="252" w:lineRule="auto"/>
            </w:pPr>
          </w:p>
        </w:tc>
      </w:tr>
      <w:tr w:rsidR="00031ED6" w14:paraId="6252BD3E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7EDBE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Годовые задачи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C672B4" w14:textId="77777777" w:rsidR="00031ED6" w:rsidRDefault="00031ED6">
            <w:pPr>
              <w:spacing w:after="40" w:line="252" w:lineRule="auto"/>
            </w:pPr>
          </w:p>
          <w:p w14:paraId="6F2B11B2" w14:textId="77777777" w:rsidR="00031ED6" w:rsidRDefault="00031ED6">
            <w:pPr>
              <w:spacing w:after="40" w:line="252" w:lineRule="auto"/>
            </w:pPr>
          </w:p>
        </w:tc>
      </w:tr>
    </w:tbl>
    <w:p w14:paraId="1B32DCCD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3554"/>
        <w:gridCol w:w="2993"/>
        <w:gridCol w:w="1686"/>
      </w:tblGrid>
      <w:tr w:rsidR="00031ED6" w14:paraId="4EB9F69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4D5FD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Задача / предмет</w:t>
            </w: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61A95E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Критерии изучения (заданы до начала)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AB702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Источники данных</w:t>
            </w:r>
          </w:p>
        </w:tc>
        <w:tc>
          <w:tcPr>
            <w:tcW w:w="1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FBB0C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</w:tr>
      <w:tr w:rsidR="00031ED6" w14:paraId="291BEC8F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3519ED" w14:textId="77777777" w:rsidR="00031ED6" w:rsidRDefault="00031ED6">
            <w:pPr>
              <w:spacing w:after="40" w:line="252" w:lineRule="auto"/>
            </w:pP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307F9A" w14:textId="77777777" w:rsidR="00031ED6" w:rsidRDefault="00031ED6">
            <w:pPr>
              <w:spacing w:after="40" w:line="252" w:lineRule="auto"/>
            </w:pP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9BFD01" w14:textId="77777777" w:rsidR="00031ED6" w:rsidRDefault="00031ED6">
            <w:pPr>
              <w:spacing w:after="40" w:line="252" w:lineRule="auto"/>
            </w:pPr>
          </w:p>
        </w:tc>
        <w:tc>
          <w:tcPr>
            <w:tcW w:w="1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45E2D6" w14:textId="77777777" w:rsidR="00031ED6" w:rsidRDefault="00031ED6">
            <w:pPr>
              <w:spacing w:after="40" w:line="252" w:lineRule="auto"/>
            </w:pPr>
          </w:p>
        </w:tc>
      </w:tr>
      <w:tr w:rsidR="00031ED6" w14:paraId="2B414F95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4EE1FF" w14:textId="77777777" w:rsidR="00031ED6" w:rsidRDefault="00031ED6">
            <w:pPr>
              <w:spacing w:after="40" w:line="252" w:lineRule="auto"/>
            </w:pP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40C863" w14:textId="77777777" w:rsidR="00031ED6" w:rsidRDefault="00031ED6">
            <w:pPr>
              <w:spacing w:after="40" w:line="252" w:lineRule="auto"/>
            </w:pP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541BC9" w14:textId="77777777" w:rsidR="00031ED6" w:rsidRDefault="00031ED6">
            <w:pPr>
              <w:spacing w:after="40" w:line="252" w:lineRule="auto"/>
            </w:pPr>
          </w:p>
        </w:tc>
        <w:tc>
          <w:tcPr>
            <w:tcW w:w="1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BAD319" w14:textId="77777777" w:rsidR="00031ED6" w:rsidRDefault="00031ED6">
            <w:pPr>
              <w:spacing w:after="40" w:line="252" w:lineRule="auto"/>
            </w:pPr>
          </w:p>
        </w:tc>
      </w:tr>
      <w:tr w:rsidR="00031ED6" w14:paraId="4D9A11EF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96D762" w14:textId="77777777" w:rsidR="00031ED6" w:rsidRDefault="00031ED6">
            <w:pPr>
              <w:spacing w:after="40" w:line="252" w:lineRule="auto"/>
            </w:pP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D16C52" w14:textId="77777777" w:rsidR="00031ED6" w:rsidRDefault="00031ED6">
            <w:pPr>
              <w:spacing w:after="40" w:line="252" w:lineRule="auto"/>
            </w:pP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355597" w14:textId="77777777" w:rsidR="00031ED6" w:rsidRDefault="00031ED6">
            <w:pPr>
              <w:spacing w:after="40" w:line="252" w:lineRule="auto"/>
            </w:pPr>
          </w:p>
        </w:tc>
        <w:tc>
          <w:tcPr>
            <w:tcW w:w="1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21467E" w14:textId="77777777" w:rsidR="00031ED6" w:rsidRDefault="00031ED6">
            <w:pPr>
              <w:spacing w:after="40" w:line="252" w:lineRule="auto"/>
            </w:pPr>
          </w:p>
        </w:tc>
      </w:tr>
      <w:tr w:rsidR="00031ED6" w14:paraId="331F30EB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AEE693" w14:textId="77777777" w:rsidR="00031ED6" w:rsidRDefault="00031ED6">
            <w:pPr>
              <w:spacing w:after="40" w:line="252" w:lineRule="auto"/>
            </w:pP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D06CB2" w14:textId="77777777" w:rsidR="00031ED6" w:rsidRDefault="00031ED6">
            <w:pPr>
              <w:spacing w:after="40" w:line="252" w:lineRule="auto"/>
            </w:pP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E6B397" w14:textId="77777777" w:rsidR="00031ED6" w:rsidRDefault="00031ED6">
            <w:pPr>
              <w:spacing w:after="40" w:line="252" w:lineRule="auto"/>
            </w:pPr>
          </w:p>
        </w:tc>
        <w:tc>
          <w:tcPr>
            <w:tcW w:w="1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849A46" w14:textId="77777777" w:rsidR="00031ED6" w:rsidRDefault="00031ED6">
            <w:pPr>
              <w:spacing w:after="40" w:line="252" w:lineRule="auto"/>
            </w:pPr>
          </w:p>
        </w:tc>
      </w:tr>
      <w:tr w:rsidR="00031ED6" w14:paraId="1334854B" w14:textId="77777777">
        <w:tblPrEx>
          <w:tblCellMar>
            <w:top w:w="0" w:type="dxa"/>
            <w:bottom w:w="0" w:type="dxa"/>
          </w:tblCellMar>
        </w:tblPrEx>
        <w:tc>
          <w:tcPr>
            <w:tcW w:w="1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A477C5" w14:textId="77777777" w:rsidR="00031ED6" w:rsidRDefault="00031ED6">
            <w:pPr>
              <w:spacing w:after="40" w:line="252" w:lineRule="auto"/>
            </w:pPr>
          </w:p>
        </w:tc>
        <w:tc>
          <w:tcPr>
            <w:tcW w:w="35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939696" w14:textId="77777777" w:rsidR="00031ED6" w:rsidRDefault="00031ED6">
            <w:pPr>
              <w:spacing w:after="40" w:line="252" w:lineRule="auto"/>
            </w:pP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04C00D" w14:textId="77777777" w:rsidR="00031ED6" w:rsidRDefault="00031ED6">
            <w:pPr>
              <w:spacing w:after="40" w:line="252" w:lineRule="auto"/>
            </w:pPr>
          </w:p>
        </w:tc>
        <w:tc>
          <w:tcPr>
            <w:tcW w:w="16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48781B" w14:textId="77777777" w:rsidR="00031ED6" w:rsidRDefault="00031ED6">
            <w:pPr>
              <w:spacing w:after="40" w:line="252" w:lineRule="auto"/>
            </w:pPr>
          </w:p>
        </w:tc>
      </w:tr>
    </w:tbl>
    <w:p w14:paraId="60EA4DC9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031ED6" w14:paraId="28927CDC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B6F30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Что не включается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975486" w14:textId="77777777" w:rsidR="00031ED6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Результаты педагогической диагностики детей; рейтинги педагогов</w:t>
            </w:r>
          </w:p>
        </w:tc>
      </w:tr>
      <w:tr w:rsidR="00031ED6" w14:paraId="71439C2D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CCD82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Дополнительный сбор данных (где не хватает)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8CBD36" w14:textId="77777777" w:rsidR="00031ED6" w:rsidRDefault="00031ED6">
            <w:pPr>
              <w:spacing w:after="40" w:line="252" w:lineRule="auto"/>
            </w:pPr>
          </w:p>
        </w:tc>
      </w:tr>
      <w:tr w:rsidR="00031ED6" w14:paraId="7377BC6B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CB6933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 и срок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8FB74D" w14:textId="77777777" w:rsidR="00031ED6" w:rsidRDefault="00031ED6">
            <w:pPr>
              <w:spacing w:after="40" w:line="252" w:lineRule="auto"/>
            </w:pPr>
          </w:p>
        </w:tc>
      </w:tr>
      <w:tr w:rsidR="00031ED6" w14:paraId="39362877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843E98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Обсуждение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623273" w14:textId="77777777" w:rsidR="00031ED6" w:rsidRDefault="00031ED6">
            <w:pPr>
              <w:spacing w:after="40" w:line="252" w:lineRule="auto"/>
            </w:pPr>
          </w:p>
        </w:tc>
      </w:tr>
    </w:tbl>
    <w:p w14:paraId="6DBB2A08" w14:textId="77777777" w:rsidR="00031ED6" w:rsidRDefault="00031ED6">
      <w:pPr>
        <w:spacing w:after="80"/>
        <w:jc w:val="both"/>
      </w:pPr>
    </w:p>
    <w:p w14:paraId="404855B7" w14:textId="77777777" w:rsidR="00031ED6" w:rsidRDefault="00000000">
      <w:pPr>
        <w:pStyle w:val="2"/>
        <w:keepLines/>
        <w:pageBreakBefore/>
      </w:pPr>
      <w:bookmarkStart w:id="13" w:name="_Toc244842677"/>
      <w:r>
        <w:lastRenderedPageBreak/>
        <w:t>ВК-08. Программа повторного контроля</w:t>
      </w:r>
      <w:bookmarkEnd w:id="13"/>
    </w:p>
    <w:p w14:paraId="320D1B08" w14:textId="77777777" w:rsidR="00031ED6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8"/>
        <w:gridCol w:w="3280"/>
        <w:gridCol w:w="1452"/>
        <w:gridCol w:w="3285"/>
      </w:tblGrid>
      <w:tr w:rsidR="00031ED6" w14:paraId="06A2B744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D2DBA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422031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ВК-08. Программа повторного контроля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D9AEF3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196E21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Критерии результата конкретного решения</w:t>
            </w:r>
          </w:p>
        </w:tc>
      </w:tr>
      <w:tr w:rsidR="00031ED6" w14:paraId="3A263C9D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5D65ED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1BEDBF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7C7826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1A39BF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проводившее исходную проверку</w:t>
            </w:r>
          </w:p>
        </w:tc>
      </w:tr>
      <w:tr w:rsidR="00031ED6" w14:paraId="2EC59DBE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F01FE9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05156D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Решение по итогам контроля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1399A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FAE8E6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решению</w:t>
            </w:r>
          </w:p>
        </w:tc>
      </w:tr>
      <w:tr w:rsidR="00031ED6" w14:paraId="0408B5FA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141D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888BD5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ПУ, РШ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694E69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F1D86E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ВК-33, ВК-26</w:t>
            </w:r>
          </w:p>
        </w:tc>
      </w:tr>
      <w:tr w:rsidR="00031ED6" w14:paraId="0FF3EB9F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39EC4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29F29A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CC81F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A646B9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Работники групп</w:t>
            </w:r>
          </w:p>
        </w:tc>
      </w:tr>
      <w:tr w:rsidR="00031ED6" w14:paraId="32EEFDE0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A2E005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78EE91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6506D9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C461F7" w14:textId="77777777" w:rsidR="00031ED6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Если исполнение подтверждается документом (план, отметка) без наблюдения</w:t>
            </w:r>
          </w:p>
        </w:tc>
      </w:tr>
    </w:tbl>
    <w:p w14:paraId="158E363F" w14:textId="77777777" w:rsidR="00031ED6" w:rsidRDefault="00031ED6">
      <w:pPr>
        <w:spacing w:after="80"/>
        <w:jc w:val="both"/>
      </w:pPr>
    </w:p>
    <w:p w14:paraId="0BC3C763" w14:textId="77777777" w:rsidR="00031ED6" w:rsidRDefault="00000000">
      <w:pPr>
        <w:spacing w:after="40"/>
      </w:pPr>
      <w:r>
        <w:rPr>
          <w:b/>
          <w:bCs/>
        </w:rPr>
        <w:t>Форма</w:t>
      </w:r>
    </w:p>
    <w:p w14:paraId="70C4D2CA" w14:textId="77777777" w:rsidR="00031ED6" w:rsidRDefault="00000000">
      <w:pPr>
        <w:spacing w:after="120"/>
        <w:jc w:val="center"/>
      </w:pPr>
      <w:r>
        <w:rPr>
          <w:b/>
          <w:bCs/>
        </w:rPr>
        <w:t>ПРОГРАММА ПОВТОРНОГО КОНТРОЛЯ № ПР-____ (ПК-____)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031ED6" w14:paraId="6C91C558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D7879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проверка и справка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78AD00" w14:textId="77777777" w:rsidR="00031ED6" w:rsidRDefault="00031ED6">
            <w:pPr>
              <w:spacing w:after="40" w:line="252" w:lineRule="auto"/>
            </w:pPr>
          </w:p>
        </w:tc>
      </w:tr>
      <w:tr w:rsidR="00031ED6" w14:paraId="4F23C789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4CB3FC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Решение / план улучшений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A19D7E" w14:textId="77777777" w:rsidR="00031ED6" w:rsidRDefault="00031ED6">
            <w:pPr>
              <w:spacing w:after="40" w:line="252" w:lineRule="auto"/>
            </w:pPr>
          </w:p>
        </w:tc>
      </w:tr>
      <w:tr w:rsidR="00031ED6" w14:paraId="3D81F293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AAA7A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Группы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EEF6E0" w14:textId="77777777" w:rsidR="00031ED6" w:rsidRDefault="00031ED6">
            <w:pPr>
              <w:spacing w:after="40" w:line="252" w:lineRule="auto"/>
            </w:pPr>
          </w:p>
        </w:tc>
      </w:tr>
    </w:tbl>
    <w:p w14:paraId="3D43CD57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4022"/>
        <w:gridCol w:w="4024"/>
      </w:tblGrid>
      <w:tr w:rsidR="00031ED6" w14:paraId="7BCD9C8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295792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Пункт решения</w:t>
            </w:r>
          </w:p>
        </w:tc>
        <w:tc>
          <w:tcPr>
            <w:tcW w:w="4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117B7D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Исходный факт (ссылка на карту)</w:t>
            </w:r>
          </w:p>
        </w:tc>
        <w:tc>
          <w:tcPr>
            <w:tcW w:w="40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BB6990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Критерий результата</w:t>
            </w:r>
          </w:p>
        </w:tc>
      </w:tr>
      <w:tr w:rsidR="00031ED6" w14:paraId="348DB58E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FA60AD" w14:textId="77777777" w:rsidR="00031ED6" w:rsidRDefault="00031ED6">
            <w:pPr>
              <w:spacing w:after="40" w:line="252" w:lineRule="auto"/>
            </w:pPr>
          </w:p>
        </w:tc>
        <w:tc>
          <w:tcPr>
            <w:tcW w:w="4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5B95E7" w14:textId="77777777" w:rsidR="00031ED6" w:rsidRDefault="00031ED6">
            <w:pPr>
              <w:spacing w:after="40" w:line="252" w:lineRule="auto"/>
            </w:pPr>
          </w:p>
        </w:tc>
        <w:tc>
          <w:tcPr>
            <w:tcW w:w="40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929C95" w14:textId="77777777" w:rsidR="00031ED6" w:rsidRDefault="00031ED6">
            <w:pPr>
              <w:spacing w:after="40" w:line="252" w:lineRule="auto"/>
            </w:pPr>
          </w:p>
        </w:tc>
      </w:tr>
      <w:tr w:rsidR="00031ED6" w14:paraId="007D2CFD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7ACF9E" w14:textId="77777777" w:rsidR="00031ED6" w:rsidRDefault="00031ED6">
            <w:pPr>
              <w:spacing w:after="40" w:line="252" w:lineRule="auto"/>
            </w:pPr>
          </w:p>
        </w:tc>
        <w:tc>
          <w:tcPr>
            <w:tcW w:w="4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BC1BA" w14:textId="77777777" w:rsidR="00031ED6" w:rsidRDefault="00031ED6">
            <w:pPr>
              <w:spacing w:after="40" w:line="252" w:lineRule="auto"/>
            </w:pPr>
          </w:p>
        </w:tc>
        <w:tc>
          <w:tcPr>
            <w:tcW w:w="40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C3FAE7" w14:textId="77777777" w:rsidR="00031ED6" w:rsidRDefault="00031ED6">
            <w:pPr>
              <w:spacing w:after="40" w:line="252" w:lineRule="auto"/>
            </w:pPr>
          </w:p>
        </w:tc>
      </w:tr>
      <w:tr w:rsidR="00031ED6" w14:paraId="48FF5299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339ACF" w14:textId="77777777" w:rsidR="00031ED6" w:rsidRDefault="00031ED6">
            <w:pPr>
              <w:spacing w:after="40" w:line="252" w:lineRule="auto"/>
            </w:pPr>
          </w:p>
        </w:tc>
        <w:tc>
          <w:tcPr>
            <w:tcW w:w="4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C6DA2F" w14:textId="77777777" w:rsidR="00031ED6" w:rsidRDefault="00031ED6">
            <w:pPr>
              <w:spacing w:after="40" w:line="252" w:lineRule="auto"/>
            </w:pPr>
          </w:p>
        </w:tc>
        <w:tc>
          <w:tcPr>
            <w:tcW w:w="40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ACF9FE" w14:textId="77777777" w:rsidR="00031ED6" w:rsidRDefault="00031ED6">
            <w:pPr>
              <w:spacing w:after="40" w:line="252" w:lineRule="auto"/>
            </w:pPr>
          </w:p>
        </w:tc>
      </w:tr>
      <w:tr w:rsidR="00031ED6" w14:paraId="4F4921C0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10A2CF" w14:textId="77777777" w:rsidR="00031ED6" w:rsidRDefault="00031ED6">
            <w:pPr>
              <w:spacing w:after="40" w:line="252" w:lineRule="auto"/>
            </w:pPr>
          </w:p>
        </w:tc>
        <w:tc>
          <w:tcPr>
            <w:tcW w:w="4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428FE7" w14:textId="77777777" w:rsidR="00031ED6" w:rsidRDefault="00031ED6">
            <w:pPr>
              <w:spacing w:after="40" w:line="252" w:lineRule="auto"/>
            </w:pPr>
          </w:p>
        </w:tc>
        <w:tc>
          <w:tcPr>
            <w:tcW w:w="402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976D4E" w14:textId="77777777" w:rsidR="00031ED6" w:rsidRDefault="00031ED6">
            <w:pPr>
              <w:spacing w:after="40" w:line="252" w:lineRule="auto"/>
            </w:pPr>
          </w:p>
        </w:tc>
      </w:tr>
    </w:tbl>
    <w:p w14:paraId="43A0A97A" w14:textId="77777777" w:rsidR="00031ED6" w:rsidRDefault="00031ED6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031ED6" w14:paraId="7E61256C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92884A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 (те же, что в исходной проверке)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831FA0" w14:textId="77777777" w:rsidR="00031ED6" w:rsidRDefault="00031ED6">
            <w:pPr>
              <w:spacing w:after="40" w:line="252" w:lineRule="auto"/>
            </w:pPr>
          </w:p>
        </w:tc>
      </w:tr>
      <w:tr w:rsidR="00031ED6" w14:paraId="2623FD81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E59A7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Условия сопоставимости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62C4C8" w14:textId="77777777" w:rsidR="00031ED6" w:rsidRDefault="00031ED6">
            <w:pPr>
              <w:spacing w:after="40" w:line="252" w:lineRule="auto"/>
            </w:pPr>
          </w:p>
        </w:tc>
      </w:tr>
      <w:tr w:rsidR="00031ED6" w14:paraId="7CDBFBBF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C11754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A8C6B7" w14:textId="77777777" w:rsidR="00031ED6" w:rsidRDefault="00031ED6">
            <w:pPr>
              <w:spacing w:after="40" w:line="252" w:lineRule="auto"/>
            </w:pPr>
          </w:p>
        </w:tc>
      </w:tr>
      <w:tr w:rsidR="00031ED6" w14:paraId="0CE2A7FD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55C11B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DDDFE1" w14:textId="77777777" w:rsidR="00031ED6" w:rsidRDefault="00031ED6">
            <w:pPr>
              <w:spacing w:after="40" w:line="252" w:lineRule="auto"/>
            </w:pPr>
          </w:p>
        </w:tc>
      </w:tr>
      <w:tr w:rsidR="00031ED6" w14:paraId="56DEE702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5341F1" w14:textId="77777777" w:rsidR="00031ED6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Итоговый документ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159AC3" w14:textId="77777777" w:rsidR="00031ED6" w:rsidRDefault="00031ED6">
            <w:pPr>
              <w:spacing w:after="40" w:line="252" w:lineRule="auto"/>
            </w:pPr>
          </w:p>
        </w:tc>
      </w:tr>
    </w:tbl>
    <w:p w14:paraId="40510C19" w14:textId="77777777" w:rsidR="00031ED6" w:rsidRDefault="00031ED6">
      <w:pPr>
        <w:spacing w:after="80"/>
        <w:jc w:val="both"/>
      </w:pPr>
    </w:p>
    <w:sectPr w:rsidR="00031ED6">
      <w:footerReference w:type="default" r:id="rId18"/>
      <w:footerReference w:type="first" r:id="rId19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3DAD5" w14:textId="77777777" w:rsidR="00E9306D" w:rsidRDefault="00E9306D">
      <w:pPr>
        <w:spacing w:line="240" w:lineRule="auto"/>
      </w:pPr>
      <w:r>
        <w:separator/>
      </w:r>
    </w:p>
  </w:endnote>
  <w:endnote w:type="continuationSeparator" w:id="0">
    <w:p w14:paraId="4E99D303" w14:textId="77777777" w:rsidR="00E9306D" w:rsidRDefault="00E930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4B5E2" w14:textId="77777777" w:rsidR="00031ED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501E7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A711F" w14:textId="77777777" w:rsidR="00E501E7" w:rsidRDefault="00E501E7" w:rsidP="00E501E7">
    <w:pPr>
      <w:spacing w:after="120"/>
      <w:jc w:val="center"/>
      <w:rPr>
        <w:sz w:val="20"/>
        <w:szCs w:val="20"/>
      </w:rPr>
    </w:pPr>
    <w:r>
      <w:rPr>
        <w:sz w:val="20"/>
        <w:szCs w:val="20"/>
      </w:rPr>
      <w:t xml:space="preserve">© АНО «Научно-образовательный центр педагогических проектов», 2026. </w:t>
    </w:r>
  </w:p>
  <w:p w14:paraId="7FD254A6" w14:textId="77777777" w:rsidR="00E501E7" w:rsidRDefault="00E501E7" w:rsidP="00E501E7">
    <w:pPr>
      <w:spacing w:after="120"/>
      <w:jc w:val="center"/>
    </w:pPr>
    <w:r>
      <w:rPr>
        <w:sz w:val="20"/>
        <w:szCs w:val="20"/>
      </w:rPr>
      <w:t>Материал подготовлен в методических целях. Источник: педпроект.рф.</w:t>
    </w:r>
  </w:p>
  <w:p w14:paraId="336FB805" w14:textId="206F4D7D" w:rsidR="00031ED6" w:rsidRDefault="00E501E7" w:rsidP="00E501E7">
    <w:pPr>
      <w:jc w:val="center"/>
    </w:pPr>
    <w:r>
      <w:rPr>
        <w:i/>
        <w:iCs/>
        <w:sz w:val="18"/>
        <w:szCs w:val="18"/>
      </w:rPr>
      <w:t>Оригинальные тексты, формы и учебные примеры комплекта разрешается использовать, копировать и изменять для работы своей образовательной организации. Перепубликация в сети «Интернет», включение в платные сборники, курсы и иные продукты, а также коммерческое распространение допускаются только с письменного согласия правообладателя.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73A52" w14:textId="77777777" w:rsidR="00031ED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501E7"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24CF7" w14:textId="77777777" w:rsidR="00031ED6" w:rsidRDefault="00031ED6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0541" w14:textId="77777777" w:rsidR="00031ED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501E7"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CD7CF" w14:textId="77777777" w:rsidR="00031ED6" w:rsidRDefault="00031ED6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CB460" w14:textId="77777777" w:rsidR="00031ED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501E7">
      <w:rPr>
        <w:noProof/>
        <w:sz w:val="20"/>
        <w:szCs w:val="20"/>
      </w:rPr>
      <w:t>11</w:t>
    </w:r>
    <w:r>
      <w:rPr>
        <w:sz w:val="20"/>
        <w:szCs w:val="20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99308" w14:textId="77777777" w:rsidR="00031ED6" w:rsidRDefault="00031ED6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7489C" w14:textId="77777777" w:rsidR="00031ED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501E7">
      <w:rPr>
        <w:noProof/>
        <w:sz w:val="20"/>
        <w:szCs w:val="20"/>
      </w:rPr>
      <w:t>13</w:t>
    </w:r>
    <w:r>
      <w:rPr>
        <w:sz w:val="20"/>
        <w:szCs w:val="20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9C74" w14:textId="77777777" w:rsidR="00031ED6" w:rsidRDefault="00031ED6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056B2" w14:textId="77777777" w:rsidR="00031ED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501E7">
      <w:rPr>
        <w:noProof/>
        <w:sz w:val="20"/>
        <w:szCs w:val="20"/>
      </w:rPr>
      <w:t>15</w:t>
    </w:r>
    <w:r>
      <w:rPr>
        <w:sz w:val="20"/>
        <w:szCs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DFE4A" w14:textId="77777777" w:rsidR="00031ED6" w:rsidRDefault="00031E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A3C79" w14:textId="77777777" w:rsidR="00E9306D" w:rsidRDefault="00E9306D">
      <w:pPr>
        <w:spacing w:line="240" w:lineRule="auto"/>
      </w:pPr>
      <w:r>
        <w:separator/>
      </w:r>
    </w:p>
  </w:footnote>
  <w:footnote w:type="continuationSeparator" w:id="0">
    <w:p w14:paraId="090A8E8B" w14:textId="77777777" w:rsidR="00E9306D" w:rsidRDefault="00E9306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0120"/>
    <w:multiLevelType w:val="hybridMultilevel"/>
    <w:tmpl w:val="CDA236E4"/>
    <w:lvl w:ilvl="0" w:tplc="3FFE7D72" w:tentative="1">
      <w:start w:val="1"/>
      <w:numFmt w:val="bullet"/>
      <w:lvlText w:val="–"/>
      <w:lvlJc w:val="left"/>
      <w:pPr>
        <w:ind w:left="540" w:hanging="300"/>
      </w:pPr>
    </w:lvl>
    <w:lvl w:ilvl="1" w:tplc="01D006A8" w:tentative="1">
      <w:start w:val="1"/>
      <w:numFmt w:val="bullet"/>
      <w:lvlText w:val="·"/>
      <w:lvlJc w:val="left"/>
      <w:pPr>
        <w:ind w:left="1000" w:hanging="300"/>
      </w:pPr>
    </w:lvl>
    <w:lvl w:ilvl="2" w:tplc="9A64530C">
      <w:numFmt w:val="decimal"/>
      <w:lvlText w:val=""/>
      <w:lvlJc w:val="left"/>
    </w:lvl>
    <w:lvl w:ilvl="3" w:tplc="83F49A06">
      <w:numFmt w:val="decimal"/>
      <w:lvlText w:val=""/>
      <w:lvlJc w:val="left"/>
    </w:lvl>
    <w:lvl w:ilvl="4" w:tplc="856ACBA6">
      <w:numFmt w:val="decimal"/>
      <w:lvlText w:val=""/>
      <w:lvlJc w:val="left"/>
    </w:lvl>
    <w:lvl w:ilvl="5" w:tplc="1EA8620C">
      <w:numFmt w:val="decimal"/>
      <w:lvlText w:val=""/>
      <w:lvlJc w:val="left"/>
    </w:lvl>
    <w:lvl w:ilvl="6" w:tplc="F266BDF6">
      <w:numFmt w:val="decimal"/>
      <w:lvlText w:val=""/>
      <w:lvlJc w:val="left"/>
    </w:lvl>
    <w:lvl w:ilvl="7" w:tplc="300CA8D2">
      <w:numFmt w:val="decimal"/>
      <w:lvlText w:val=""/>
      <w:lvlJc w:val="left"/>
    </w:lvl>
    <w:lvl w:ilvl="8" w:tplc="2AA2F09E">
      <w:numFmt w:val="decimal"/>
      <w:lvlText w:val=""/>
      <w:lvlJc w:val="left"/>
    </w:lvl>
  </w:abstractNum>
  <w:abstractNum w:abstractNumId="1" w15:restartNumberingAfterBreak="0">
    <w:nsid w:val="5FD402A5"/>
    <w:multiLevelType w:val="hybridMultilevel"/>
    <w:tmpl w:val="2292A5F4"/>
    <w:lvl w:ilvl="0" w:tplc="2C0290C6" w:tentative="1">
      <w:start w:val="1"/>
      <w:numFmt w:val="bullet"/>
      <w:lvlText w:val="●"/>
      <w:lvlJc w:val="left"/>
      <w:pPr>
        <w:ind w:left="720" w:hanging="360"/>
      </w:pPr>
    </w:lvl>
    <w:lvl w:ilvl="1" w:tplc="5DE6B152" w:tentative="1">
      <w:start w:val="1"/>
      <w:numFmt w:val="bullet"/>
      <w:lvlText w:val="○"/>
      <w:lvlJc w:val="left"/>
      <w:pPr>
        <w:ind w:left="1440" w:hanging="360"/>
      </w:pPr>
    </w:lvl>
    <w:lvl w:ilvl="2" w:tplc="294A5B10" w:tentative="1">
      <w:start w:val="1"/>
      <w:numFmt w:val="bullet"/>
      <w:lvlText w:val="■"/>
      <w:lvlJc w:val="left"/>
      <w:pPr>
        <w:ind w:left="2160" w:hanging="360"/>
      </w:pPr>
    </w:lvl>
    <w:lvl w:ilvl="3" w:tplc="CEBE0D2C" w:tentative="1">
      <w:start w:val="1"/>
      <w:numFmt w:val="bullet"/>
      <w:lvlText w:val="●"/>
      <w:lvlJc w:val="left"/>
      <w:pPr>
        <w:ind w:left="2880" w:hanging="360"/>
      </w:pPr>
    </w:lvl>
    <w:lvl w:ilvl="4" w:tplc="D4C89CD2" w:tentative="1">
      <w:start w:val="1"/>
      <w:numFmt w:val="bullet"/>
      <w:lvlText w:val="○"/>
      <w:lvlJc w:val="left"/>
      <w:pPr>
        <w:ind w:left="3600" w:hanging="360"/>
      </w:pPr>
    </w:lvl>
    <w:lvl w:ilvl="5" w:tplc="99F24DFA" w:tentative="1">
      <w:start w:val="1"/>
      <w:numFmt w:val="bullet"/>
      <w:lvlText w:val="■"/>
      <w:lvlJc w:val="left"/>
      <w:pPr>
        <w:ind w:left="4320" w:hanging="360"/>
      </w:pPr>
    </w:lvl>
    <w:lvl w:ilvl="6" w:tplc="D3EA5074" w:tentative="1">
      <w:start w:val="1"/>
      <w:numFmt w:val="bullet"/>
      <w:lvlText w:val="●"/>
      <w:lvlJc w:val="left"/>
      <w:pPr>
        <w:ind w:left="5040" w:hanging="360"/>
      </w:pPr>
    </w:lvl>
    <w:lvl w:ilvl="7" w:tplc="D5965F5C" w:tentative="1">
      <w:start w:val="1"/>
      <w:numFmt w:val="bullet"/>
      <w:lvlText w:val="●"/>
      <w:lvlJc w:val="left"/>
      <w:pPr>
        <w:ind w:left="5760" w:hanging="360"/>
      </w:pPr>
    </w:lvl>
    <w:lvl w:ilvl="8" w:tplc="D3F6185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50752656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ED6"/>
    <w:rsid w:val="00031ED6"/>
    <w:rsid w:val="00526831"/>
    <w:rsid w:val="00E501E7"/>
    <w:rsid w:val="00E9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DE804"/>
  <w15:docId w15:val="{7AC630BA-7229-4465-9DD2-280E0697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E501E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E501E7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E501E7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501E7"/>
  </w:style>
  <w:style w:type="paragraph" w:styleId="ae">
    <w:name w:val="footer"/>
    <w:basedOn w:val="a"/>
    <w:link w:val="af"/>
    <w:uiPriority w:val="99"/>
    <w:unhideWhenUsed/>
    <w:rsid w:val="00E501E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50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3689</Words>
  <Characters>21032</Characters>
  <Application>Microsoft Office Word</Application>
  <DocSecurity>0</DocSecurity>
  <Lines>175</Lines>
  <Paragraphs>49</Paragraphs>
  <ScaleCrop>false</ScaleCrop>
  <Company/>
  <LinksUpToDate>false</LinksUpToDate>
  <CharactersWithSpaces>24672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Программы контрольных мероприятий</dc:title>
  <dc:creator>АНО «НОЦ педагогических проектов»</dc:creator>
  <dc:description>Контроль в ДОО: карты, программы проверок и заполненные справки</dc:description>
  <cp:lastModifiedBy>АНО «НОЦ ПЕДПРОЕКТОВ»</cp:lastModifiedBy>
  <cp:revision>2</cp:revision>
  <dcterms:created xsi:type="dcterms:W3CDTF">2026-11-05T09:26:00Z</dcterms:created>
  <dcterms:modified xsi:type="dcterms:W3CDTF">2026-11-06T04:35:00Z</dcterms:modified>
</cp:coreProperties>
</file>