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03E5D" w14:textId="77777777" w:rsidR="005D4406" w:rsidRDefault="005D4406" w:rsidP="005D4406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53DA2DEE" wp14:editId="7420F7F9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566A1" w14:textId="77777777" w:rsidR="005D4406" w:rsidRPr="00C13E5F" w:rsidRDefault="005D4406" w:rsidP="005D4406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5A7EF718" w14:textId="77777777" w:rsidR="005D4406" w:rsidRDefault="005D4406" w:rsidP="005D4406">
      <w:pPr>
        <w:pBdr>
          <w:bottom w:val="single" w:sz="8" w:space="1" w:color="000A43"/>
        </w:pBdr>
        <w:spacing w:before="80" w:after="200"/>
      </w:pPr>
    </w:p>
    <w:bookmarkEnd w:id="0"/>
    <w:p w14:paraId="1D896762" w14:textId="77777777" w:rsidR="005D4406" w:rsidRDefault="005D4406">
      <w:pPr>
        <w:spacing w:after="40" w:line="276" w:lineRule="auto"/>
        <w:jc w:val="center"/>
        <w:rPr>
          <w:sz w:val="26"/>
          <w:szCs w:val="26"/>
        </w:rPr>
      </w:pPr>
    </w:p>
    <w:p w14:paraId="7F318BFA" w14:textId="77777777" w:rsidR="005D4406" w:rsidRDefault="005D4406">
      <w:pPr>
        <w:spacing w:after="40" w:line="276" w:lineRule="auto"/>
        <w:jc w:val="center"/>
        <w:rPr>
          <w:sz w:val="26"/>
          <w:szCs w:val="26"/>
        </w:rPr>
      </w:pPr>
    </w:p>
    <w:p w14:paraId="25E58BEA" w14:textId="3B4FCB28" w:rsidR="00886DE3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Аттестация педагогических работников</w:t>
      </w:r>
    </w:p>
    <w:p w14:paraId="72356A12" w14:textId="77777777" w:rsidR="00886DE3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на соответствие занимаемой должности</w:t>
      </w:r>
    </w:p>
    <w:p w14:paraId="0633269F" w14:textId="77777777" w:rsidR="00886DE3" w:rsidRDefault="00000000">
      <w:pPr>
        <w:spacing w:after="11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2026/2027 учебный год</w:t>
      </w:r>
    </w:p>
    <w:p w14:paraId="735D572F" w14:textId="77777777" w:rsidR="00886DE3" w:rsidRDefault="00000000">
      <w:pPr>
        <w:spacing w:after="20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1 из 5</w:t>
      </w:r>
    </w:p>
    <w:p w14:paraId="5EE69378" w14:textId="77777777" w:rsidR="00886DE3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Методическое пособие</w:t>
      </w:r>
    </w:p>
    <w:p w14:paraId="4EB443ED" w14:textId="77777777" w:rsidR="00886DE3" w:rsidRDefault="00886DE3">
      <w:pPr>
        <w:spacing w:after="400" w:line="276" w:lineRule="auto"/>
        <w:jc w:val="center"/>
      </w:pPr>
    </w:p>
    <w:p w14:paraId="749EB310" w14:textId="77777777" w:rsidR="00886DE3" w:rsidRDefault="00000000">
      <w:pPr>
        <w:spacing w:after="80" w:line="276" w:lineRule="auto"/>
        <w:jc w:val="center"/>
      </w:pPr>
      <w:r>
        <w:t>нормативная основа, статус документов, круг аттестуемых и исключения,</w:t>
      </w:r>
    </w:p>
    <w:p w14:paraId="07485019" w14:textId="77777777" w:rsidR="00886DE3" w:rsidRDefault="00000000">
      <w:pPr>
        <w:spacing w:after="80" w:line="276" w:lineRule="auto"/>
        <w:jc w:val="center"/>
      </w:pPr>
      <w:r>
        <w:t>комиссия, представление, заседание, решение, последствия,</w:t>
      </w:r>
    </w:p>
    <w:p w14:paraId="7C35761E" w14:textId="77777777" w:rsidR="00886DE3" w:rsidRDefault="00000000">
      <w:pPr>
        <w:spacing w:after="80" w:line="276" w:lineRule="auto"/>
        <w:jc w:val="center"/>
      </w:pPr>
      <w:r>
        <w:t>персональные данные, сроки, типичные ошибки, кейсы</w:t>
      </w:r>
    </w:p>
    <w:p w14:paraId="2A014F17" w14:textId="77777777" w:rsidR="00886DE3" w:rsidRDefault="00886DE3">
      <w:pPr>
        <w:spacing w:after="1100" w:line="276" w:lineRule="auto"/>
        <w:jc w:val="center"/>
      </w:pPr>
    </w:p>
    <w:p w14:paraId="0F43F84E" w14:textId="77777777" w:rsidR="00886DE3" w:rsidRDefault="00000000">
      <w:pPr>
        <w:spacing w:after="6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[НАИМЕНОВАНИЕ ОБРАЗОВАТЕЛЬНОЙ ОРГАНИЗАЦИИ]</w:t>
      </w:r>
    </w:p>
    <w:p w14:paraId="3D997EBC" w14:textId="77777777" w:rsidR="00886DE3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3 от 01.10.2026</w:t>
      </w:r>
    </w:p>
    <w:p w14:paraId="449FC731" w14:textId="77777777" w:rsidR="00886DE3" w:rsidRDefault="00000000">
      <w:pPr>
        <w:spacing w:line="276" w:lineRule="auto"/>
        <w:jc w:val="center"/>
        <w:rPr>
          <w:sz w:val="22"/>
          <w:szCs w:val="22"/>
        </w:rPr>
      </w:pPr>
      <w:r>
        <w:rPr>
          <w:i/>
          <w:iCs/>
          <w:sz w:val="22"/>
          <w:szCs w:val="22"/>
        </w:rPr>
        <w:t>Нормативные ссылки приведены по действующим редакциям актов на 01.10.2026</w:t>
      </w:r>
    </w:p>
    <w:p w14:paraId="40A974EC" w14:textId="77777777" w:rsidR="00886DE3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-1096319285"/>
      </w:sdtPr>
      <w:sdtContent>
        <w:p w14:paraId="3FF75E92" w14:textId="77777777" w:rsidR="005D4406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1822838" w:history="1">
            <w:r w:rsidR="005D4406" w:rsidRPr="004A4F1E">
              <w:rPr>
                <w:rStyle w:val="a5"/>
                <w:noProof/>
              </w:rPr>
              <w:t>Как пользоваться комплектом</w:t>
            </w:r>
            <w:r w:rsidR="005D4406">
              <w:rPr>
                <w:noProof/>
              </w:rPr>
              <w:tab/>
            </w:r>
            <w:r w:rsidR="005D4406">
              <w:rPr>
                <w:noProof/>
              </w:rPr>
              <w:fldChar w:fldCharType="begin"/>
            </w:r>
            <w:r w:rsidR="005D4406">
              <w:rPr>
                <w:noProof/>
              </w:rPr>
              <w:instrText xml:space="preserve"> PAGEREF _Toc241822838 \h </w:instrText>
            </w:r>
            <w:r w:rsidR="005D4406">
              <w:rPr>
                <w:noProof/>
              </w:rPr>
            </w:r>
            <w:r w:rsidR="005D4406">
              <w:rPr>
                <w:noProof/>
              </w:rPr>
              <w:fldChar w:fldCharType="separate"/>
            </w:r>
            <w:r w:rsidR="005D4406">
              <w:rPr>
                <w:noProof/>
              </w:rPr>
              <w:t>5</w:t>
            </w:r>
            <w:r w:rsidR="005D4406">
              <w:rPr>
                <w:noProof/>
              </w:rPr>
              <w:fldChar w:fldCharType="end"/>
            </w:r>
          </w:hyperlink>
        </w:p>
        <w:p w14:paraId="0FF3E2E8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39" w:history="1">
            <w:r w:rsidRPr="004A4F1E">
              <w:rPr>
                <w:rStyle w:val="a5"/>
                <w:noProof/>
              </w:rPr>
              <w:t>Быстрый старт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_Toc241822839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1A5485EC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40" w:history="1">
            <w:r w:rsidRPr="004A4F1E">
              <w:rPr>
                <w:rStyle w:val="a5"/>
                <w:noProof/>
              </w:rPr>
              <w:t>Состав комплекта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_Toc241822840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37A26595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41" w:history="1">
            <w:r w:rsidRPr="004A4F1E">
              <w:rPr>
                <w:rStyle w:val="a5"/>
                <w:noProof/>
              </w:rPr>
              <w:t>Как читать статусы документов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_Toc241822841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6C1FDD78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42" w:history="1">
            <w:r w:rsidRPr="004A4F1E">
              <w:rPr>
                <w:rStyle w:val="a5"/>
                <w:noProof/>
              </w:rPr>
              <w:t>Поля для заполнения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_Toc241822842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1D80245B" w14:textId="77777777" w:rsidR="005D4406" w:rsidRDefault="005D440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822843" w:history="1">
            <w:r w:rsidRPr="004A4F1E">
              <w:rPr>
                <w:rStyle w:val="a5"/>
                <w:noProof/>
              </w:rPr>
              <w:t>1. Нормативная основа на 2026/2027 учебный год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_Toc241822843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57FF6FEE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44" w:history="1">
            <w:r w:rsidRPr="004A4F1E">
              <w:rPr>
                <w:rStyle w:val="a5"/>
                <w:noProof/>
              </w:rPr>
              <w:t>1.1. Действующий Порядок аттестации: результаты проверки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_Toc241822844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7D75D220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45" w:history="1">
            <w:r w:rsidRPr="004A4F1E">
              <w:rPr>
                <w:rStyle w:val="a5"/>
                <w:noProof/>
              </w:rPr>
              <w:t>1.2. Акты, на которые опирается комплект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_Toc241822845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2C0B1F92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46" w:history="1">
            <w:r w:rsidRPr="004A4F1E">
              <w:rPr>
                <w:rStyle w:val="a5"/>
                <w:noProof/>
              </w:rPr>
              <w:t>1.3. Чем эта аттестация является и чем не является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_Toc241822846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41C6E6F3" w14:textId="77777777" w:rsidR="005D4406" w:rsidRDefault="005D440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822847" w:history="1">
            <w:r w:rsidRPr="004A4F1E">
              <w:rPr>
                <w:rStyle w:val="a5"/>
                <w:noProof/>
              </w:rPr>
              <w:t>2. Какие документы действительно нужны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_Toc241822847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0696D9FD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48" w:history="1">
            <w:r w:rsidRPr="004A4F1E">
              <w:rPr>
                <w:rStyle w:val="a5"/>
                <w:noProof/>
              </w:rPr>
              <w:t>2.1. Минимально достаточный комплект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_Toc241822848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64356CFD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49" w:history="1">
            <w:r w:rsidRPr="004A4F1E">
              <w:rPr>
                <w:rStyle w:val="a5"/>
                <w:noProof/>
              </w:rPr>
              <w:t>2.2. Нужно ли Положение об аттестационной комиссии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_Toc241822849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70A31AF2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50" w:history="1">
            <w:r w:rsidRPr="004A4F1E">
              <w:rPr>
                <w:rStyle w:val="a5"/>
                <w:noProof/>
              </w:rPr>
              <w:t>2.3. Нужен ли план работы комиссии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_Toc241822850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3C4DAB7A" w14:textId="77777777" w:rsidR="005D4406" w:rsidRDefault="005D440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822851" w:history="1">
            <w:r w:rsidRPr="004A4F1E">
              <w:rPr>
                <w:rStyle w:val="a5"/>
                <w:noProof/>
              </w:rPr>
              <w:t>3. Кого аттестуют и когда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_Toc241822851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0AB84103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52" w:history="1">
            <w:r w:rsidRPr="004A4F1E">
              <w:rPr>
                <w:rStyle w:val="a5"/>
                <w:noProof/>
              </w:rPr>
              <w:t>3.1. Кого работодатель аттестует на соответствие занимаемой должности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_Toc241822852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59A2D3D3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53" w:history="1">
            <w:r w:rsidRPr="004A4F1E">
              <w:rPr>
                <w:rStyle w:val="a5"/>
                <w:noProof/>
              </w:rPr>
              <w:t>3.2. Кто не проходит аттестацию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_Toc241822853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56A52748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54" w:history="1">
            <w:r w:rsidRPr="004A4F1E">
              <w:rPr>
                <w:rStyle w:val="a5"/>
                <w:noProof/>
              </w:rPr>
              <w:t>3.3. Периодичность аттестации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_Toc241822854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18E0E900" w14:textId="77777777" w:rsidR="005D4406" w:rsidRDefault="005D440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822855" w:history="1">
            <w:r w:rsidRPr="004A4F1E">
              <w:rPr>
                <w:rStyle w:val="a5"/>
                <w:noProof/>
              </w:rPr>
              <w:t>4. Аттестационная комиссия работодателя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_Toc241822855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07575170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56" w:history="1">
            <w:r w:rsidRPr="004A4F1E">
              <w:rPr>
                <w:rStyle w:val="a5"/>
                <w:noProof/>
              </w:rPr>
              <w:t>4.1. Как создать аттестационную комиссию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_Toc241822856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3BDBDE26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57" w:history="1">
            <w:r w:rsidRPr="004A4F1E">
              <w:rPr>
                <w:rStyle w:val="a5"/>
                <w:noProof/>
              </w:rPr>
              <w:t>4.2. Когда представитель профсоюза входит в комиссию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_Toc241822857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7CE634F0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58" w:history="1">
            <w:r w:rsidRPr="004A4F1E">
              <w:rPr>
                <w:rStyle w:val="a5"/>
                <w:noProof/>
              </w:rPr>
              <w:t>4.3. Конфликт интересов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_Toc241822858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2689D2ED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59" w:history="1">
            <w:r w:rsidRPr="004A4F1E">
              <w:rPr>
                <w:rStyle w:val="a5"/>
                <w:noProof/>
              </w:rPr>
              <w:t>4.4. Методист и аттестационная комиссия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_Toc241822859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106D8BC4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60" w:history="1">
            <w:r w:rsidRPr="004A4F1E">
              <w:rPr>
                <w:rStyle w:val="a5"/>
                <w:noProof/>
              </w:rPr>
              <w:t>4.5. Приказ о создании комиссии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_Toc241822860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5597A47C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61" w:history="1">
            <w:r w:rsidRPr="004A4F1E">
              <w:rPr>
                <w:rStyle w:val="a5"/>
                <w:noProof/>
              </w:rPr>
              <w:t>4.6. Организационный регламент (модель)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_Toc241822861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358E116C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62" w:history="1">
            <w:r w:rsidRPr="004A4F1E">
              <w:rPr>
                <w:rStyle w:val="a5"/>
                <w:noProof/>
              </w:rPr>
              <w:t>4.7. План работы и реестр работников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_Toc241822862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263F370D" w14:textId="77777777" w:rsidR="005D4406" w:rsidRDefault="005D440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822863" w:history="1">
            <w:r w:rsidRPr="004A4F1E">
              <w:rPr>
                <w:rStyle w:val="a5"/>
                <w:noProof/>
              </w:rPr>
              <w:t>5. Распорядительный акт о проведении аттестации и график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_Toc241822863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622FA6E4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64" w:history="1">
            <w:r w:rsidRPr="004A4F1E">
              <w:rPr>
                <w:rStyle w:val="a5"/>
                <w:noProof/>
              </w:rPr>
              <w:t>5.1. Что требует Порядок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_Toc241822864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5922695F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65" w:history="1">
            <w:r w:rsidRPr="004A4F1E">
              <w:rPr>
                <w:rStyle w:val="a5"/>
                <w:noProof/>
              </w:rPr>
              <w:t>5.2. Один приказ на группу или отдельный на каждого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_Toc241822865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1831349C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66" w:history="1">
            <w:r w:rsidRPr="004A4F1E">
              <w:rPr>
                <w:rStyle w:val="a5"/>
                <w:noProof/>
              </w:rPr>
              <w:t>5.3. Перенос аттестации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_Toc241822866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32BC0902" w14:textId="77777777" w:rsidR="005D4406" w:rsidRDefault="005D440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822867" w:history="1">
            <w:r w:rsidRPr="004A4F1E">
              <w:rPr>
                <w:rStyle w:val="a5"/>
                <w:noProof/>
              </w:rPr>
              <w:t>6. Представление работодателя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_Toc241822867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28</w:t>
            </w:r>
            <w:r>
              <w:rPr>
                <w:noProof/>
              </w:rPr>
              <w:fldChar w:fldCharType="end"/>
            </w:r>
          </w:hyperlink>
        </w:p>
        <w:p w14:paraId="72B25E60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68" w:history="1">
            <w:r w:rsidRPr="004A4F1E">
              <w:rPr>
                <w:rStyle w:val="a5"/>
                <w:noProof/>
              </w:rPr>
              <w:t>6.1. Обязательный состав сведений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_Toc241822868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28</w:t>
            </w:r>
            <w:r>
              <w:rPr>
                <w:noProof/>
              </w:rPr>
              <w:fldChar w:fldCharType="end"/>
            </w:r>
          </w:hyperlink>
        </w:p>
        <w:p w14:paraId="3FDB821C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69" w:history="1">
            <w:r w:rsidRPr="004A4F1E">
              <w:rPr>
                <w:rStyle w:val="a5"/>
                <w:noProof/>
              </w:rPr>
              <w:t>6.2. Как написать оценочную часть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_Toc241822869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29</w:t>
            </w:r>
            <w:r>
              <w:rPr>
                <w:noProof/>
              </w:rPr>
              <w:fldChar w:fldCharType="end"/>
            </w:r>
          </w:hyperlink>
        </w:p>
        <w:p w14:paraId="631B421D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70" w:history="1">
            <w:r w:rsidRPr="004A4F1E">
              <w:rPr>
                <w:rStyle w:val="a5"/>
                <w:noProof/>
              </w:rPr>
              <w:t>6.3. Какие сведения нельзя использовать как автоматический критерий несоответствия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_Toc241822870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32</w:t>
            </w:r>
            <w:r>
              <w:rPr>
                <w:noProof/>
              </w:rPr>
              <w:fldChar w:fldCharType="end"/>
            </w:r>
          </w:hyperlink>
        </w:p>
        <w:p w14:paraId="27C4397D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71" w:history="1">
            <w:r w:rsidRPr="004A4F1E">
              <w:rPr>
                <w:rStyle w:val="a5"/>
                <w:noProof/>
              </w:rPr>
              <w:t>6.4. Ознакомление с представлением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_Toc241822871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34</w:t>
            </w:r>
            <w:r>
              <w:rPr>
                <w:noProof/>
              </w:rPr>
              <w:fldChar w:fldCharType="end"/>
            </w:r>
          </w:hyperlink>
        </w:p>
        <w:p w14:paraId="2DDE39EB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72" w:history="1">
            <w:r w:rsidRPr="004A4F1E">
              <w:rPr>
                <w:rStyle w:val="a5"/>
                <w:noProof/>
              </w:rPr>
              <w:t>6.5. Что может представить педагог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_Toc241822872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34</w:t>
            </w:r>
            <w:r>
              <w:rPr>
                <w:noProof/>
              </w:rPr>
              <w:fldChar w:fldCharType="end"/>
            </w:r>
          </w:hyperlink>
        </w:p>
        <w:p w14:paraId="4160A71D" w14:textId="77777777" w:rsidR="005D4406" w:rsidRDefault="005D440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822873" w:history="1">
            <w:r w:rsidRPr="004A4F1E">
              <w:rPr>
                <w:rStyle w:val="a5"/>
                <w:noProof/>
              </w:rPr>
              <w:t>7. Заседание аттестационной комиссии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_Toc241822873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36</w:t>
            </w:r>
            <w:r>
              <w:rPr>
                <w:noProof/>
              </w:rPr>
              <w:fldChar w:fldCharType="end"/>
            </w:r>
          </w:hyperlink>
        </w:p>
        <w:p w14:paraId="33F7ECF6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74" w:history="1">
            <w:r w:rsidRPr="004A4F1E">
              <w:rPr>
                <w:rStyle w:val="a5"/>
                <w:noProof/>
              </w:rPr>
              <w:t>7.1. Нужно ли уведомлять о заседании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_Toc241822874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36</w:t>
            </w:r>
            <w:r>
              <w:rPr>
                <w:noProof/>
              </w:rPr>
              <w:fldChar w:fldCharType="end"/>
            </w:r>
          </w:hyperlink>
        </w:p>
        <w:p w14:paraId="494A62A6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75" w:history="1">
            <w:r w:rsidRPr="004A4F1E">
              <w:rPr>
                <w:rStyle w:val="a5"/>
                <w:noProof/>
              </w:rPr>
              <w:t>7.2. Присутствие работника на заседании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_Toc241822875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36</w:t>
            </w:r>
            <w:r>
              <w:rPr>
                <w:noProof/>
              </w:rPr>
              <w:fldChar w:fldCharType="end"/>
            </w:r>
          </w:hyperlink>
        </w:p>
        <w:p w14:paraId="45B74682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76" w:history="1">
            <w:r w:rsidRPr="004A4F1E">
              <w:rPr>
                <w:rStyle w:val="a5"/>
                <w:noProof/>
              </w:rPr>
              <w:t>7.3. Сценарий заседания для председателя и секретаря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_Toc241822876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37</w:t>
            </w:r>
            <w:r>
              <w:rPr>
                <w:noProof/>
              </w:rPr>
              <w:fldChar w:fldCharType="end"/>
            </w:r>
          </w:hyperlink>
        </w:p>
        <w:p w14:paraId="2318B8A7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77" w:history="1">
            <w:r w:rsidRPr="004A4F1E">
              <w:rPr>
                <w:rStyle w:val="a5"/>
                <w:noProof/>
              </w:rPr>
              <w:t>7.4. Кворум и голосование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_Toc241822877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38</w:t>
            </w:r>
            <w:r>
              <w:rPr>
                <w:noProof/>
              </w:rPr>
              <w:fldChar w:fldCharType="end"/>
            </w:r>
          </w:hyperlink>
        </w:p>
        <w:p w14:paraId="0670A6D4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78" w:history="1">
            <w:r w:rsidRPr="004A4F1E">
              <w:rPr>
                <w:rStyle w:val="a5"/>
                <w:noProof/>
              </w:rPr>
              <w:t>7.5. Возможные решения комиссии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_Toc241822878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39</w:t>
            </w:r>
            <w:r>
              <w:rPr>
                <w:noProof/>
              </w:rPr>
              <w:fldChar w:fldCharType="end"/>
            </w:r>
          </w:hyperlink>
        </w:p>
        <w:p w14:paraId="2ABCC36C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79" w:history="1">
            <w:r w:rsidRPr="004A4F1E">
              <w:rPr>
                <w:rStyle w:val="a5"/>
                <w:noProof/>
              </w:rPr>
              <w:t>7.6. Рекомендации комиссии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_Toc241822879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40</w:t>
            </w:r>
            <w:r>
              <w:rPr>
                <w:noProof/>
              </w:rPr>
              <w:fldChar w:fldCharType="end"/>
            </w:r>
          </w:hyperlink>
        </w:p>
        <w:p w14:paraId="26A1C6C0" w14:textId="77777777" w:rsidR="005D4406" w:rsidRDefault="005D440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822880" w:history="1">
            <w:r w:rsidRPr="004A4F1E">
              <w:rPr>
                <w:rStyle w:val="a5"/>
                <w:noProof/>
              </w:rPr>
              <w:t>8. Оформление результатов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_Toc241822880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41</w:t>
            </w:r>
            <w:r>
              <w:rPr>
                <w:noProof/>
              </w:rPr>
              <w:fldChar w:fldCharType="end"/>
            </w:r>
          </w:hyperlink>
        </w:p>
        <w:p w14:paraId="2752764A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81" w:history="1">
            <w:r w:rsidRPr="004A4F1E">
              <w:rPr>
                <w:rStyle w:val="a5"/>
                <w:noProof/>
              </w:rPr>
              <w:t>8.1. Протокол заседания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_Toc241822881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41</w:t>
            </w:r>
            <w:r>
              <w:rPr>
                <w:noProof/>
              </w:rPr>
              <w:fldChar w:fldCharType="end"/>
            </w:r>
          </w:hyperlink>
        </w:p>
        <w:p w14:paraId="2190B3C0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82" w:history="1">
            <w:r w:rsidRPr="004A4F1E">
              <w:rPr>
                <w:rStyle w:val="a5"/>
                <w:noProof/>
              </w:rPr>
              <w:t>8.2. Один протокол или отдельный на каждого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_Toc241822882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41</w:t>
            </w:r>
            <w:r>
              <w:rPr>
                <w:noProof/>
              </w:rPr>
              <w:fldChar w:fldCharType="end"/>
            </w:r>
          </w:hyperlink>
        </w:p>
        <w:p w14:paraId="474C8F70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83" w:history="1">
            <w:r w:rsidRPr="004A4F1E">
              <w:rPr>
                <w:rStyle w:val="a5"/>
                <w:noProof/>
              </w:rPr>
              <w:t>8.3. Выписка из протокола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_Toc241822883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42</w:t>
            </w:r>
            <w:r>
              <w:rPr>
                <w:noProof/>
              </w:rPr>
              <w:fldChar w:fldCharType="end"/>
            </w:r>
          </w:hyperlink>
        </w:p>
        <w:p w14:paraId="5F27887D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84" w:history="1">
            <w:r w:rsidRPr="004A4F1E">
              <w:rPr>
                <w:rStyle w:val="a5"/>
                <w:noProof/>
              </w:rPr>
              <w:t>8.4. Ознакомление с результатами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_Toc241822884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42</w:t>
            </w:r>
            <w:r>
              <w:rPr>
                <w:noProof/>
              </w:rPr>
              <w:fldChar w:fldCharType="end"/>
            </w:r>
          </w:hyperlink>
        </w:p>
        <w:p w14:paraId="0AAC0439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85" w:history="1">
            <w:r w:rsidRPr="004A4F1E">
              <w:rPr>
                <w:rStyle w:val="a5"/>
                <w:noProof/>
              </w:rPr>
              <w:t>8.5. Аттестационный лист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_Toc241822885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43</w:t>
            </w:r>
            <w:r>
              <w:rPr>
                <w:noProof/>
              </w:rPr>
              <w:fldChar w:fldCharType="end"/>
            </w:r>
          </w:hyperlink>
        </w:p>
        <w:p w14:paraId="042AA5E6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86" w:history="1">
            <w:r w:rsidRPr="004A4F1E">
              <w:rPr>
                <w:rStyle w:val="a5"/>
                <w:noProof/>
              </w:rPr>
              <w:t>8.6. Нужен ли приказ по итогам аттестации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_Toc241822886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43</w:t>
            </w:r>
            <w:r>
              <w:rPr>
                <w:noProof/>
              </w:rPr>
              <w:fldChar w:fldCharType="end"/>
            </w:r>
          </w:hyperlink>
        </w:p>
        <w:p w14:paraId="732B1BF4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87" w:history="1">
            <w:r w:rsidRPr="004A4F1E">
              <w:rPr>
                <w:rStyle w:val="a5"/>
                <w:noProof/>
              </w:rPr>
              <w:t>8.7. Персональные данные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_Toc241822887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43</w:t>
            </w:r>
            <w:r>
              <w:rPr>
                <w:noProof/>
              </w:rPr>
              <w:fldChar w:fldCharType="end"/>
            </w:r>
          </w:hyperlink>
        </w:p>
        <w:p w14:paraId="57DC50B5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88" w:history="1">
            <w:r w:rsidRPr="004A4F1E">
              <w:rPr>
                <w:rStyle w:val="a5"/>
                <w:noProof/>
              </w:rPr>
              <w:t>8.8. Сроки хранения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_Toc241822888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45</w:t>
            </w:r>
            <w:r>
              <w:rPr>
                <w:noProof/>
              </w:rPr>
              <w:fldChar w:fldCharType="end"/>
            </w:r>
          </w:hyperlink>
        </w:p>
        <w:p w14:paraId="3A110D57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89" w:history="1">
            <w:r w:rsidRPr="004A4F1E">
              <w:rPr>
                <w:rStyle w:val="a5"/>
                <w:noProof/>
              </w:rPr>
              <w:t>8.9. Какие сведения должны совпадать в документах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_Toc241822889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46</w:t>
            </w:r>
            <w:r>
              <w:rPr>
                <w:noProof/>
              </w:rPr>
              <w:fldChar w:fldCharType="end"/>
            </w:r>
          </w:hyperlink>
        </w:p>
        <w:p w14:paraId="3B39976D" w14:textId="77777777" w:rsidR="005D4406" w:rsidRDefault="005D440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822890" w:history="1">
            <w:r w:rsidRPr="004A4F1E">
              <w:rPr>
                <w:rStyle w:val="a5"/>
                <w:noProof/>
              </w:rPr>
              <w:t>9. После аттестации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_Toc241822890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48</w:t>
            </w:r>
            <w:r>
              <w:rPr>
                <w:noProof/>
              </w:rPr>
              <w:fldChar w:fldCharType="end"/>
            </w:r>
          </w:hyperlink>
        </w:p>
        <w:p w14:paraId="2B72FBC1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91" w:history="1">
            <w:r w:rsidRPr="004A4F1E">
              <w:rPr>
                <w:rStyle w:val="a5"/>
                <w:noProof/>
              </w:rPr>
              <w:t>9.1. Что означает решение «не соответствует занимаемой должности»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_Toc241822891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48</w:t>
            </w:r>
            <w:r>
              <w:rPr>
                <w:noProof/>
              </w:rPr>
              <w:fldChar w:fldCharType="end"/>
            </w:r>
          </w:hyperlink>
        </w:p>
        <w:p w14:paraId="7530D5B4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92" w:history="1">
            <w:r w:rsidRPr="004A4F1E">
              <w:rPr>
                <w:rStyle w:val="a5"/>
                <w:noProof/>
              </w:rPr>
              <w:t>9.2. Обжалование результата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_Toc241822892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49</w:t>
            </w:r>
            <w:r>
              <w:rPr>
                <w:noProof/>
              </w:rPr>
              <w:fldChar w:fldCharType="end"/>
            </w:r>
          </w:hyperlink>
        </w:p>
        <w:p w14:paraId="6D835C3D" w14:textId="77777777" w:rsidR="005D4406" w:rsidRDefault="005D440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822893" w:history="1">
            <w:r w:rsidRPr="004A4F1E">
              <w:rPr>
                <w:rStyle w:val="a5"/>
                <w:noProof/>
              </w:rPr>
              <w:t>10. Границы процедуры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_Toc241822893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51</w:t>
            </w:r>
            <w:r>
              <w:rPr>
                <w:noProof/>
              </w:rPr>
              <w:fldChar w:fldCharType="end"/>
            </w:r>
          </w:hyperlink>
        </w:p>
        <w:p w14:paraId="6376881E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94" w:history="1">
            <w:r w:rsidRPr="004A4F1E">
              <w:rPr>
                <w:rStyle w:val="a5"/>
                <w:noProof/>
              </w:rPr>
              <w:t>10.1. Что не нужно требовать от педагога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_Toc241822894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51</w:t>
            </w:r>
            <w:r>
              <w:rPr>
                <w:noProof/>
              </w:rPr>
              <w:fldChar w:fldCharType="end"/>
            </w:r>
          </w:hyperlink>
        </w:p>
        <w:p w14:paraId="5550DFC2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95" w:history="1">
            <w:r w:rsidRPr="004A4F1E">
              <w:rPr>
                <w:rStyle w:val="a5"/>
                <w:noProof/>
              </w:rPr>
              <w:t>10.2. Аттестация — не внутренний контроль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_Toc241822895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53</w:t>
            </w:r>
            <w:r>
              <w:rPr>
                <w:noProof/>
              </w:rPr>
              <w:fldChar w:fldCharType="end"/>
            </w:r>
          </w:hyperlink>
        </w:p>
        <w:p w14:paraId="1AA4EECB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96" w:history="1">
            <w:r w:rsidRPr="004A4F1E">
              <w:rPr>
                <w:rStyle w:val="a5"/>
                <w:noProof/>
              </w:rPr>
              <w:t>10.3. Аттестация на соответствие — не квалификационная категория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_Toc241822896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54</w:t>
            </w:r>
            <w:r>
              <w:rPr>
                <w:noProof/>
              </w:rPr>
              <w:fldChar w:fldCharType="end"/>
            </w:r>
          </w:hyperlink>
        </w:p>
        <w:p w14:paraId="4469A901" w14:textId="77777777" w:rsidR="005D4406" w:rsidRDefault="005D440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822897" w:history="1">
            <w:r w:rsidRPr="004A4F1E">
              <w:rPr>
                <w:rStyle w:val="a5"/>
                <w:noProof/>
              </w:rPr>
              <w:t>11. Процедура по шагам, календарь и сроки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_Toc241822897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55</w:t>
            </w:r>
            <w:r>
              <w:rPr>
                <w:noProof/>
              </w:rPr>
              <w:fldChar w:fldCharType="end"/>
            </w:r>
          </w:hyperlink>
        </w:p>
        <w:p w14:paraId="24855B3D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98" w:history="1">
            <w:r w:rsidRPr="004A4F1E">
              <w:rPr>
                <w:rStyle w:val="a5"/>
                <w:noProof/>
              </w:rPr>
              <w:t>11.1. Аттестация за 10 шагов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_Toc241822898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55</w:t>
            </w:r>
            <w:r>
              <w:rPr>
                <w:noProof/>
              </w:rPr>
              <w:fldChar w:fldCharType="end"/>
            </w:r>
          </w:hyperlink>
        </w:p>
        <w:p w14:paraId="2B09FEC4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899" w:history="1">
            <w:r w:rsidRPr="004A4F1E">
              <w:rPr>
                <w:rStyle w:val="a5"/>
                <w:noProof/>
              </w:rPr>
              <w:t>11.2. Календарь работы комиссии на учебный год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_Toc241822899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56</w:t>
            </w:r>
            <w:r>
              <w:rPr>
                <w:noProof/>
              </w:rPr>
              <w:fldChar w:fldCharType="end"/>
            </w:r>
          </w:hyperlink>
        </w:p>
        <w:p w14:paraId="397F633F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900" w:history="1">
            <w:r w:rsidRPr="004A4F1E">
              <w:rPr>
                <w:rStyle w:val="a5"/>
                <w:noProof/>
              </w:rPr>
              <w:t>11.3. Все сроки аттестационной процедуры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_Toc241822900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57</w:t>
            </w:r>
            <w:r>
              <w:rPr>
                <w:noProof/>
              </w:rPr>
              <w:fldChar w:fldCharType="end"/>
            </w:r>
          </w:hyperlink>
        </w:p>
        <w:p w14:paraId="670F2AA5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901" w:history="1">
            <w:r w:rsidRPr="004A4F1E">
              <w:rPr>
                <w:rStyle w:val="a5"/>
                <w:noProof/>
              </w:rPr>
              <w:t>11.4. Действия при сбоях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_Toc241822901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59</w:t>
            </w:r>
            <w:r>
              <w:rPr>
                <w:noProof/>
              </w:rPr>
              <w:fldChar w:fldCharType="end"/>
            </w:r>
          </w:hyperlink>
        </w:p>
        <w:p w14:paraId="4BE3F613" w14:textId="77777777" w:rsidR="005D4406" w:rsidRDefault="005D440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822902" w:history="1">
            <w:r w:rsidRPr="004A4F1E">
              <w:rPr>
                <w:rStyle w:val="a5"/>
                <w:noProof/>
              </w:rPr>
              <w:t>12. Типичные ошибки работодателя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_Toc241822902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60</w:t>
            </w:r>
            <w:r>
              <w:rPr>
                <w:noProof/>
              </w:rPr>
              <w:fldChar w:fldCharType="end"/>
            </w:r>
          </w:hyperlink>
        </w:p>
        <w:p w14:paraId="03641398" w14:textId="77777777" w:rsidR="005D4406" w:rsidRDefault="005D440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822903" w:history="1">
            <w:r w:rsidRPr="004A4F1E">
              <w:rPr>
                <w:rStyle w:val="a5"/>
                <w:noProof/>
              </w:rPr>
              <w:t>13. Практические кейсы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_Toc241822903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63</w:t>
            </w:r>
            <w:r>
              <w:rPr>
                <w:noProof/>
              </w:rPr>
              <w:fldChar w:fldCharType="end"/>
            </w:r>
          </w:hyperlink>
        </w:p>
        <w:p w14:paraId="315055C8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904" w:history="1">
            <w:r w:rsidRPr="004A4F1E">
              <w:rPr>
                <w:rStyle w:val="a5"/>
                <w:noProof/>
              </w:rPr>
              <w:t>Кейс 1. Педагог работает в должности непродолжительное время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_Toc241822904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63</w:t>
            </w:r>
            <w:r>
              <w:rPr>
                <w:noProof/>
              </w:rPr>
              <w:fldChar w:fldCharType="end"/>
            </w:r>
          </w:hyperlink>
        </w:p>
        <w:p w14:paraId="71F7AFE5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905" w:history="1">
            <w:r w:rsidRPr="004A4F1E">
              <w:rPr>
                <w:rStyle w:val="a5"/>
                <w:noProof/>
              </w:rPr>
              <w:t>Кейс 2. У педагога есть действующая квалификационная категория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_Toc241822905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63</w:t>
            </w:r>
            <w:r>
              <w:rPr>
                <w:noProof/>
              </w:rPr>
              <w:fldChar w:fldCharType="end"/>
            </w:r>
          </w:hyperlink>
        </w:p>
        <w:p w14:paraId="4623E704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906" w:history="1">
            <w:r w:rsidRPr="004A4F1E">
              <w:rPr>
                <w:rStyle w:val="a5"/>
                <w:noProof/>
              </w:rPr>
              <w:t>Кейс 3. Работник длительное время отсутствовал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_Toc241822906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64</w:t>
            </w:r>
            <w:r>
              <w:rPr>
                <w:noProof/>
              </w:rPr>
              <w:fldChar w:fldCharType="end"/>
            </w:r>
          </w:hyperlink>
        </w:p>
        <w:p w14:paraId="6A6263FC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907" w:history="1">
            <w:r w:rsidRPr="004A4F1E">
              <w:rPr>
                <w:rStyle w:val="a5"/>
                <w:noProof/>
              </w:rPr>
              <w:t>Кейс 4. Педагог не согласен с содержанием представления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_Toc241822907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64</w:t>
            </w:r>
            <w:r>
              <w:rPr>
                <w:noProof/>
              </w:rPr>
              <w:fldChar w:fldCharType="end"/>
            </w:r>
          </w:hyperlink>
        </w:p>
        <w:p w14:paraId="5BA2AB16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908" w:history="1">
            <w:r w:rsidRPr="004A4F1E">
              <w:rPr>
                <w:rStyle w:val="a5"/>
                <w:noProof/>
              </w:rPr>
              <w:t>Кейс 5. Комиссия рассматривает вопрос о несоответствии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_Toc241822908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64</w:t>
            </w:r>
            <w:r>
              <w:rPr>
                <w:noProof/>
              </w:rPr>
              <w:fldChar w:fldCharType="end"/>
            </w:r>
          </w:hyperlink>
        </w:p>
        <w:p w14:paraId="0A8A6474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909" w:history="1">
            <w:r w:rsidRPr="004A4F1E">
              <w:rPr>
                <w:rStyle w:val="a5"/>
                <w:noProof/>
              </w:rPr>
              <w:t>Кейс 6. Работник заболел накануне заседания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_Toc241822909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65</w:t>
            </w:r>
            <w:r>
              <w:rPr>
                <w:noProof/>
              </w:rPr>
              <w:fldChar w:fldCharType="end"/>
            </w:r>
          </w:hyperlink>
        </w:p>
        <w:p w14:paraId="7A3C7A79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910" w:history="1">
            <w:r w:rsidRPr="004A4F1E">
              <w:rPr>
                <w:rStyle w:val="a5"/>
                <w:noProof/>
              </w:rPr>
              <w:t>Кейс 7. Внешний совместитель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_Toc241822910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66</w:t>
            </w:r>
            <w:r>
              <w:rPr>
                <w:noProof/>
              </w:rPr>
              <w:fldChar w:fldCharType="end"/>
            </w:r>
          </w:hyperlink>
        </w:p>
        <w:p w14:paraId="7D3366F8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911" w:history="1">
            <w:r w:rsidRPr="004A4F1E">
              <w:rPr>
                <w:rStyle w:val="a5"/>
                <w:noProof/>
              </w:rPr>
              <w:t>Кейс 8. Болезнь с перерывами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_Toc241822911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66</w:t>
            </w:r>
            <w:r>
              <w:rPr>
                <w:noProof/>
              </w:rPr>
              <w:fldChar w:fldCharType="end"/>
            </w:r>
          </w:hyperlink>
        </w:p>
        <w:p w14:paraId="38023167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912" w:history="1">
            <w:r w:rsidRPr="004A4F1E">
              <w:rPr>
                <w:rStyle w:val="a5"/>
                <w:noProof/>
              </w:rPr>
              <w:t>Кейс 9. Аттестуемый — член комиссии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_Toc241822912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66</w:t>
            </w:r>
            <w:r>
              <w:rPr>
                <w:noProof/>
              </w:rPr>
              <w:fldChar w:fldCharType="end"/>
            </w:r>
          </w:hyperlink>
        </w:p>
        <w:p w14:paraId="472E1941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913" w:history="1">
            <w:r w:rsidRPr="004A4F1E">
              <w:rPr>
                <w:rStyle w:val="a5"/>
                <w:noProof/>
              </w:rPr>
              <w:t>Кейс 10. Работник ушёл в отпуск после заседания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_Toc241822913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67</w:t>
            </w:r>
            <w:r>
              <w:rPr>
                <w:noProof/>
              </w:rPr>
              <w:fldChar w:fldCharType="end"/>
            </w:r>
          </w:hyperlink>
        </w:p>
        <w:p w14:paraId="4E8BAE7A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914" w:history="1">
            <w:r w:rsidRPr="004A4F1E">
              <w:rPr>
                <w:rStyle w:val="a5"/>
                <w:noProof/>
              </w:rPr>
              <w:t>Кейс 11. В организации нет профсоюза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_Toc241822914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67</w:t>
            </w:r>
            <w:r>
              <w:rPr>
                <w:noProof/>
              </w:rPr>
              <w:fldChar w:fldCharType="end"/>
            </w:r>
          </w:hyperlink>
        </w:p>
        <w:p w14:paraId="5FB14C52" w14:textId="77777777" w:rsidR="005D4406" w:rsidRDefault="005D440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822915" w:history="1">
            <w:r w:rsidRPr="004A4F1E">
              <w:rPr>
                <w:rStyle w:val="a5"/>
                <w:noProof/>
              </w:rPr>
              <w:t>14. Аттестация на соответствие занимаемой должности: коротко для руководителя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_Toc241822915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69</w:t>
            </w:r>
            <w:r>
              <w:rPr>
                <w:noProof/>
              </w:rPr>
              <w:fldChar w:fldCharType="end"/>
            </w:r>
          </w:hyperlink>
        </w:p>
        <w:p w14:paraId="2FC9C300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916" w:history="1">
            <w:r w:rsidRPr="004A4F1E">
              <w:rPr>
                <w:rStyle w:val="a5"/>
                <w:noProof/>
              </w:rPr>
              <w:t>Минимально достаточный комплект документов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_Toc241822916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69</w:t>
            </w:r>
            <w:r>
              <w:rPr>
                <w:noProof/>
              </w:rPr>
              <w:fldChar w:fldCharType="end"/>
            </w:r>
          </w:hyperlink>
        </w:p>
        <w:p w14:paraId="6A4AAF57" w14:textId="77777777" w:rsidR="005D4406" w:rsidRDefault="005D44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917" w:history="1">
            <w:r w:rsidRPr="004A4F1E">
              <w:rPr>
                <w:rStyle w:val="a5"/>
                <w:noProof/>
              </w:rPr>
              <w:t>Пять правил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_Toc241822917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70</w:t>
            </w:r>
            <w:r>
              <w:rPr>
                <w:noProof/>
              </w:rPr>
              <w:fldChar w:fldCharType="end"/>
            </w:r>
          </w:hyperlink>
        </w:p>
        <w:p w14:paraId="4E357C5D" w14:textId="77777777" w:rsidR="00886DE3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74F0DADE" w14:textId="77777777" w:rsidR="00886DE3" w:rsidRDefault="00000000">
      <w:pPr>
        <w:pStyle w:val="1"/>
        <w:pageBreakBefore/>
      </w:pPr>
      <w:bookmarkStart w:id="1" w:name="_Toc241822838"/>
      <w:r>
        <w:lastRenderedPageBreak/>
        <w:t>Как пользоваться комплектом</w:t>
      </w:r>
      <w:bookmarkEnd w:id="1"/>
    </w:p>
    <w:p w14:paraId="570963BE" w14:textId="77777777" w:rsidR="00886DE3" w:rsidRDefault="00000000">
      <w:pPr>
        <w:spacing w:after="120" w:line="276" w:lineRule="auto"/>
        <w:ind w:firstLine="567"/>
        <w:jc w:val="both"/>
      </w:pPr>
      <w:r>
        <w:t>Комплект помогает работодателю провести аттестацию педагогических работников в целях подтверждения соответствия занимаемой должности так, как её устанавливает федеральный Порядок, — без лишних документов, без собственной «параллельной» процедуры и без требований к педагогу, которых Порядок не содержит.</w:t>
      </w:r>
    </w:p>
    <w:p w14:paraId="1E445BD9" w14:textId="77777777" w:rsidR="00886DE3" w:rsidRDefault="00000000">
      <w:pPr>
        <w:spacing w:after="120" w:line="276" w:lineRule="auto"/>
        <w:ind w:firstLine="567"/>
        <w:jc w:val="both"/>
      </w:pPr>
      <w:r>
        <w:t>Материал адресован руководителю образовательной организации, заместителям руководителя, работникам кадровой службы, председателю и секретарю аттестационной комиссии, методистам. Он применим к школам, детским садам, организациям дополнительного образования, профессиональным образовательным организациям и иным организациям, осуществляющим образовательную деятельность, — в той части, в которой в них работают педагогические работники, указанные в пункте 1 Порядка.</w:t>
      </w:r>
    </w:p>
    <w:p w14:paraId="3F8455EB" w14:textId="77777777" w:rsidR="00886DE3" w:rsidRDefault="00000000">
      <w:pPr>
        <w:pStyle w:val="2"/>
        <w:keepLines/>
      </w:pPr>
      <w:bookmarkStart w:id="2" w:name="_Toc241822839"/>
      <w:r>
        <w:t>Быстрый старт</w:t>
      </w:r>
      <w:bookmarkEnd w:id="2"/>
    </w:p>
    <w:p w14:paraId="52E0FA27" w14:textId="77777777" w:rsidR="00886DE3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Проверить работника</w:t>
      </w:r>
      <w:r>
        <w:t xml:space="preserve"> по реестру АК-4: должность, два года в должности, пять лет после предыдущей аттестации, категория, основания п. 22 на день аттестации (глава 3).</w:t>
      </w:r>
    </w:p>
    <w:p w14:paraId="1BE98595" w14:textId="77777777" w:rsidR="00886DE3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Проверить комиссию:</w:t>
      </w:r>
      <w:r>
        <w:t xml:space="preserve"> если приказ о составе действует и состав актуален (не менее 5 человек, представитель профсоюза или избранный представитель работников, без руководителя), новый АК-1 не нужен (глава 4).</w:t>
      </w:r>
    </w:p>
    <w:p w14:paraId="68B66FAE" w14:textId="77777777" w:rsidR="00886DE3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Назначить дату</w:t>
      </w:r>
      <w:r>
        <w:t xml:space="preserve"> не ранее чем через 30 календарных дней после предполагаемого ознакомления с приказом и представлением; если 30-й день до даты — выходной, знакомить раньше (глава 5, раздел 11.2).</w:t>
      </w:r>
    </w:p>
    <w:p w14:paraId="39E75C26" w14:textId="77777777" w:rsidR="00886DE3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Выбрать документы</w:t>
      </w:r>
      <w:r>
        <w:t xml:space="preserve"> по карте форм ниже: обязательные — всегда, условные — только при событии, рекомендуемые — по решению организации.</w:t>
      </w:r>
    </w:p>
    <w:p w14:paraId="7BC6F3E5" w14:textId="77777777" w:rsidR="00886DE3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Открыть формы</w:t>
      </w:r>
      <w:r>
        <w:t xml:space="preserve"> и вести процедуру по маршрутному листу АК-12 или чек-листу секретаря АК-20.</w:t>
      </w:r>
    </w:p>
    <w:p w14:paraId="1A878D15" w14:textId="77777777" w:rsidR="00886DE3" w:rsidRDefault="00000000">
      <w:pPr>
        <w:pStyle w:val="3"/>
        <w:keepLines/>
        <w:spacing w:before="240" w:after="160"/>
      </w:pPr>
      <w:r>
        <w:t>Три сценария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19"/>
        <w:gridCol w:w="6736"/>
      </w:tblGrid>
      <w:tr w:rsidR="00886DE3" w14:paraId="2F1DCEF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3C1FE4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Сценарий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A04FAF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делать</w:t>
            </w:r>
          </w:p>
        </w:tc>
      </w:tr>
      <w:tr w:rsidR="00886DE3" w14:paraId="7E1EA2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995370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Аттестуется один работник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22BFA4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Индивидуальный приказ АК-7 (вариант Б) → представление АК-13 → протокол АК-17 → выписка АК-18. Регламент, план и анализ не нужны</w:t>
            </w:r>
          </w:p>
        </w:tc>
      </w:tr>
      <w:tr w:rsidR="00886DE3" w14:paraId="5343FA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57D94D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Аттестуются несколько работников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38488C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Групповой или индивидуальные приказы АК-7; один протокол на заседание с отдельными блоками; при нескольких датах — план АК-3 и маршрутные листы АК-12</w:t>
            </w:r>
          </w:p>
        </w:tc>
      </w:tr>
      <w:tr w:rsidR="00886DE3" w14:paraId="4F535C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E0751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этом году аттестуемых нет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F90C2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Проверить реестр АК-4 и актуальность состава комиссии. Заседания, план и анализ не проводятся и не составляются</w:t>
            </w:r>
          </w:p>
        </w:tc>
      </w:tr>
    </w:tbl>
    <w:p w14:paraId="4C07E729" w14:textId="77777777" w:rsidR="00886DE3" w:rsidRDefault="00886DE3">
      <w:pPr>
        <w:spacing w:line="200" w:lineRule="exact"/>
      </w:pPr>
    </w:p>
    <w:p w14:paraId="663BE1CA" w14:textId="77777777" w:rsidR="00886DE3" w:rsidRDefault="00000000">
      <w:pPr>
        <w:pStyle w:val="3"/>
        <w:keepLines/>
        <w:spacing w:before="240" w:after="160"/>
      </w:pPr>
      <w:r>
        <w:lastRenderedPageBreak/>
        <w:t>Карта форм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3180"/>
        <w:gridCol w:w="3930"/>
      </w:tblGrid>
      <w:tr w:rsidR="00886DE3" w14:paraId="292F981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51F0AE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Группа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8B0513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Формы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4E76C8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Когда</w:t>
            </w:r>
          </w:p>
        </w:tc>
      </w:tr>
      <w:tr w:rsidR="00886DE3" w14:paraId="36D43D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E9B3F9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Всегда (обязательно по Порядку)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AA0B3C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АК-1, АК-7, АК-13, АК-17, АК-18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7DC3FB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АК-1 — если комиссии нет или состав изменился; остальные — в каждой процедуре</w:t>
            </w:r>
          </w:p>
        </w:tc>
      </w:tr>
      <w:tr w:rsidR="00886DE3" w14:paraId="48CE4A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386B15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 событию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70C24C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АК-8 (перенос, исключение), АК-15 (отказ от ознакомления с представлением), АК-11 (отказ от подписи в приказе или выписке)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DAA3E4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Только когда событие наступило</w:t>
            </w:r>
          </w:p>
        </w:tc>
      </w:tr>
      <w:tr w:rsidR="00886DE3" w14:paraId="66C458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0187C8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 способу фиксации подписи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C2C3CC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АК-9, АК-14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DE2F2C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Если подпись не ставится на самом приказе или представлении</w:t>
            </w:r>
          </w:p>
        </w:tc>
      </w:tr>
      <w:tr w:rsidR="00886DE3" w14:paraId="5714AD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74518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 решению организации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68B84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АК-2, АК-3, АК-4, АК-5, АК-6, АК-10, АК-12, АК-16, АК-19, АК-20, АК-21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726EE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Рабочие инструменты; их отсутствие процедуру не нарушает</w:t>
            </w:r>
          </w:p>
        </w:tc>
      </w:tr>
    </w:tbl>
    <w:p w14:paraId="4F61C839" w14:textId="77777777" w:rsidR="00886DE3" w:rsidRDefault="00886DE3">
      <w:pPr>
        <w:spacing w:line="200" w:lineRule="exact"/>
      </w:pPr>
    </w:p>
    <w:p w14:paraId="754B0C18" w14:textId="77777777" w:rsidR="00886DE3" w:rsidRDefault="00000000">
      <w:pPr>
        <w:pStyle w:val="2"/>
        <w:keepLines/>
      </w:pPr>
      <w:bookmarkStart w:id="3" w:name="_Toc241822840"/>
      <w:r>
        <w:t>Состав комплекта</w:t>
      </w:r>
      <w:bookmarkEnd w:id="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4209"/>
        <w:gridCol w:w="2340"/>
      </w:tblGrid>
      <w:tr w:rsidR="00886DE3" w14:paraId="6460D4C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1BE94E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Файл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D24773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содержит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0BF91F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Кому нужен</w:t>
            </w:r>
          </w:p>
        </w:tc>
      </w:tr>
      <w:tr w:rsidR="00886DE3" w14:paraId="435545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CFD12C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Файл 1. Методическое пособие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9880FE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Нормативная основа, правовой статус каждого документа, круг аттестуемых и исключения, комиссия, представление, заседание, решение, последствия, персональные данные, сроки, ошибки, кейсы, итоговая схема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995B6E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Руководитель, заместители, кадровая служба, председатель комиссии</w:t>
            </w:r>
          </w:p>
        </w:tc>
      </w:tr>
      <w:tr w:rsidR="00886DE3" w14:paraId="60BB44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5A3413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Файл 2. Аттестационная комиссия — порядок работы и план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8C8E6C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Формы АК-1 — АК-6: приказ о создании комиссии, организационный регламент, план работы, реестр работников, реестр решений, анализ работы за год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40B70D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Руководитель, председатель и секретарь комиссии</w:t>
            </w:r>
          </w:p>
        </w:tc>
      </w:tr>
      <w:tr w:rsidR="00886DE3" w14:paraId="02BECF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33D6CF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Файл 3. Готовые формы и образцы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C46FDB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Формы АК-7 — АК-12: приказ о проведении аттестации (два варианта), приказ о переносе, лист ознакомления, заявление о дополнительных сведениях, акт об отказе от подписи, маршрутный лист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04084A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Кадровая служба, секретарь комиссии</w:t>
            </w:r>
          </w:p>
        </w:tc>
      </w:tr>
      <w:tr w:rsidR="00886DE3" w14:paraId="546539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313286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Файл 4. Представление, уведомления и протоколы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6C3E5D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Формы АК-13 — АК-18: представление работодателя с образцом оценочной части, лист ознакомления, акт об отказе от ознакомления, уведомление о заседании, протокол, выписка из протокола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A12DC2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Руководитель, секретарь комиссии</w:t>
            </w:r>
          </w:p>
        </w:tc>
      </w:tr>
      <w:tr w:rsidR="00886DE3" w14:paraId="055E0A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523AE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Файл 5. Чек-листы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AB2E1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Формы АК-19 — АК-21: чек-лист руководителя, чек-лист секретаря, все сроки процедуры на одной странице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136D8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Руководитель, секретарь комиссии</w:t>
            </w:r>
          </w:p>
        </w:tc>
      </w:tr>
    </w:tbl>
    <w:p w14:paraId="03C28936" w14:textId="77777777" w:rsidR="00886DE3" w:rsidRDefault="00886DE3">
      <w:pPr>
        <w:spacing w:line="200" w:lineRule="exact"/>
      </w:pPr>
    </w:p>
    <w:p w14:paraId="59168407" w14:textId="77777777" w:rsidR="00886DE3" w:rsidRDefault="00000000">
      <w:pPr>
        <w:pStyle w:val="2"/>
        <w:keepLines/>
      </w:pPr>
      <w:bookmarkStart w:id="4" w:name="_Toc241822841"/>
      <w:r>
        <w:lastRenderedPageBreak/>
        <w:t>Как читать статусы документов</w:t>
      </w:r>
      <w:bookmarkEnd w:id="4"/>
    </w:p>
    <w:p w14:paraId="4FD3EF36" w14:textId="77777777" w:rsidR="00886DE3" w:rsidRDefault="00000000">
      <w:pPr>
        <w:spacing w:after="120" w:line="276" w:lineRule="auto"/>
        <w:ind w:firstLine="567"/>
        <w:jc w:val="both"/>
      </w:pPr>
      <w:r>
        <w:t>Каждый документ комплекта имеет один из пяти статусов. Статус показывает, откуда берётся обязанность, а не насколько документ «удобен».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0"/>
        <w:gridCol w:w="6175"/>
      </w:tblGrid>
      <w:tr w:rsidR="00886DE3" w14:paraId="139227E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8CCF53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FA5B6D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означает</w:t>
            </w:r>
          </w:p>
        </w:tc>
      </w:tr>
      <w:tr w:rsidR="00886DE3" w14:paraId="4E65A6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10E749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ОБЯЗАТЕЛЬНО ПО ПОРЯДКУ АТТЕСТАЦИИ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85C1B9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Документ или действие прямо предусмотрены Порядком. Без него процедура нарушена.</w:t>
            </w:r>
          </w:p>
        </w:tc>
      </w:tr>
      <w:tr w:rsidR="00886DE3" w14:paraId="60A032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BB1E12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ОБЯЗАТЕЛЬНО ПО ТРУДОВОМУ ЗАКОНОДАТЕЛЬСТВУ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7D57DB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Обязанность следует из Трудового кодекса РФ (например, при расторжении трудового договора по результатам аттестации).</w:t>
            </w:r>
          </w:p>
        </w:tc>
      </w:tr>
      <w:tr w:rsidR="00886DE3" w14:paraId="5AF9E6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C58ABC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ПО РЕШЕНИЮ РАБОТОДАТЕЛЯ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6857B7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Порядок требует результата, но оставляет выбор способа: например, один приказ на группу работников или отдельный приказ на каждого.</w:t>
            </w:r>
          </w:p>
        </w:tc>
      </w:tr>
      <w:tr w:rsidR="00886DE3" w14:paraId="43F1FF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094FAB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РЕКОМЕНДУЕТСЯ ДЛЯ ОРГАНИЗАЦИИ РАБОТЫ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4220D2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Рабочий инструмент. Федеральная норма его не требует; организация вправе его не применять или заменить своим.</w:t>
            </w:r>
          </w:p>
        </w:tc>
      </w:tr>
      <w:tr w:rsidR="00886DE3" w14:paraId="2E69B3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F675B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ОТДЕЛЬНЫЙ ДОКУМЕНТ НЕ ТРЕБУЕТСЯ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0F8B8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Документ часто встречается в практике, но Порядок его не предусматривает, а его функцию выполняет другой документ.</w:t>
            </w:r>
          </w:p>
        </w:tc>
      </w:tr>
    </w:tbl>
    <w:p w14:paraId="2821E5E8" w14:textId="77777777" w:rsidR="00886DE3" w:rsidRDefault="00886DE3">
      <w:pPr>
        <w:spacing w:line="200" w:lineRule="exact"/>
      </w:pPr>
    </w:p>
    <w:p w14:paraId="377DB33F" w14:textId="77777777" w:rsidR="00886DE3" w:rsidRDefault="00000000">
      <w:pPr>
        <w:pStyle w:val="2"/>
        <w:keepLines/>
      </w:pPr>
      <w:bookmarkStart w:id="5" w:name="_Toc241822842"/>
      <w:r>
        <w:t>Поля для заполнения</w:t>
      </w:r>
      <w:bookmarkEnd w:id="5"/>
    </w:p>
    <w:p w14:paraId="6C525A0A" w14:textId="77777777" w:rsidR="00886DE3" w:rsidRDefault="00000000">
      <w:pPr>
        <w:spacing w:after="120" w:line="276" w:lineRule="auto"/>
        <w:ind w:firstLine="567"/>
        <w:jc w:val="both"/>
      </w:pPr>
      <w:r>
        <w:t>Во всех формах используются единые поля: [НАИМЕНОВАНИЕ ОБРАЗОВАТЕЛЬНОЙ ОРГАНИЗАЦИИ], [Ф.И.О. РУКОВОДИТЕЛЯ], [Ф.И.О. ПЕДАГОГИЧЕСКОГО РАБОТНИКА], [ДОЛЖНОСТЬ], [ДАТА], [НОМЕР]. Дополнительные поля названы по смыслу: [Ф.И.О. ЧЛЕНА КОМИССИИ], [МЕСТО ПРОВЕДЕНИЯ] и т. п. Вымышленных фамилий, дат и сведений о работниках в формах нет; учебные примеры в пособии обезличены.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886DE3" w14:paraId="4609CA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E552FE3" w14:textId="77777777" w:rsidR="00886DE3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Главный принцип комплекта</w:t>
            </w:r>
          </w:p>
          <w:p w14:paraId="151AF3DB" w14:textId="77777777" w:rsidR="00886DE3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Не создавать параллельную локальную процедуру аттестации. Федеральный Порядок определяет процедуру, а документы образовательной организации только организационно обеспечивают её соблюдение.</w:t>
            </w:r>
          </w:p>
        </w:tc>
      </w:tr>
    </w:tbl>
    <w:p w14:paraId="00AEA967" w14:textId="77777777" w:rsidR="00886DE3" w:rsidRDefault="00886DE3">
      <w:pPr>
        <w:spacing w:line="200" w:lineRule="exact"/>
      </w:pPr>
    </w:p>
    <w:p w14:paraId="47A58904" w14:textId="77777777" w:rsidR="00886DE3" w:rsidRDefault="00000000">
      <w:pPr>
        <w:pStyle w:val="1"/>
        <w:pageBreakBefore/>
      </w:pPr>
      <w:bookmarkStart w:id="6" w:name="_Toc241822843"/>
      <w:r>
        <w:lastRenderedPageBreak/>
        <w:t>1. Нормативная основа на 2026/2027 учебный год</w:t>
      </w:r>
      <w:bookmarkEnd w:id="6"/>
    </w:p>
    <w:p w14:paraId="34864BED" w14:textId="77777777" w:rsidR="00886DE3" w:rsidRDefault="00000000">
      <w:pPr>
        <w:pStyle w:val="2"/>
        <w:keepLines/>
      </w:pPr>
      <w:bookmarkStart w:id="7" w:name="_Toc241822844"/>
      <w:r>
        <w:t>1.1. Действующий Порядок аттестации: результаты проверки</w:t>
      </w:r>
      <w:bookmarkEnd w:id="7"/>
    </w:p>
    <w:p w14:paraId="1F1B9080" w14:textId="77777777" w:rsidR="00886DE3" w:rsidRDefault="00000000">
      <w:pPr>
        <w:spacing w:after="120" w:line="276" w:lineRule="auto"/>
        <w:ind w:firstLine="567"/>
        <w:jc w:val="both"/>
      </w:pPr>
      <w:r>
        <w:t xml:space="preserve">Аттестация педагогических работников в 2026/2027 учебном году проводится по Порядку, утверждённому приказом </w:t>
      </w:r>
      <w:proofErr w:type="spellStart"/>
      <w:r>
        <w:t>Минпросвещения</w:t>
      </w:r>
      <w:proofErr w:type="spellEnd"/>
      <w:r>
        <w:t xml:space="preserve"> России от 24.03.2023 № 196. Проверка реквизитов и редакции выполнена по официальному тексту приказа и по данным справочно-правовых систем на 30.09.2026.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93"/>
        <w:gridCol w:w="6362"/>
      </w:tblGrid>
      <w:tr w:rsidR="00886DE3" w14:paraId="7AA6CAB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834A53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проверялось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C74B75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Результат</w:t>
            </w:r>
          </w:p>
        </w:tc>
      </w:tr>
      <w:tr w:rsidR="00886DE3" w14:paraId="0FD95C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BB3753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Полное название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466690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Приказ Министерства просвещения Российской Федерации «Об утверждении Порядка проведения аттестации педагогических работников организаций, осуществляющих образовательную деятельность»</w:t>
            </w:r>
          </w:p>
        </w:tc>
      </w:tr>
      <w:tr w:rsidR="00886DE3" w14:paraId="32FA09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AE6D32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Номер и дата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9FC94A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№ 196 от 24.03.2023</w:t>
            </w:r>
          </w:p>
        </w:tc>
      </w:tr>
      <w:tr w:rsidR="00886DE3" w14:paraId="3A8195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4E499C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Регистрация в Минюсте России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6AAD26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02.06.2023, регистрационный № 73696</w:t>
            </w:r>
          </w:p>
        </w:tc>
      </w:tr>
      <w:tr w:rsidR="00886DE3" w14:paraId="29C0AA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624A98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Правовое основание издания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D46F5B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Часть 4 статьи 49 Федерального закона от 29.12.2012 № 273-ФЗ «Об образовании в Российской Федерации»; Порядок утверждён по согласованию с Минтрудом России</w:t>
            </w:r>
          </w:p>
        </w:tc>
      </w:tr>
      <w:tr w:rsidR="00886DE3" w14:paraId="6DB114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4BBD68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Действующая редакция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AE1D90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Первоначальная. Изменяющих приказов на дату проверки (30.09.2026) не выявлено. Перед изданием приказа о проведении аттестации редакцию стоит проверить повторно</w:t>
            </w:r>
          </w:p>
        </w:tc>
      </w:tr>
      <w:tr w:rsidR="00886DE3" w14:paraId="6238C7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7B917F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Вступление в силу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899C2A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01.09.2023</w:t>
            </w:r>
          </w:p>
        </w:tc>
      </w:tr>
      <w:tr w:rsidR="00886DE3" w14:paraId="0BFCAF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532DEC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Срок действия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157A2C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 31.08.2029 (пункт 4 приказа)</w:t>
            </w:r>
          </w:p>
        </w:tc>
      </w:tr>
      <w:tr w:rsidR="00886DE3" w14:paraId="621EF0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EEE9FB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Утратившие силу акты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9339D9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Приказ Минобрнауки России от 07.04.2014 № 276 и приказ </w:t>
            </w:r>
            <w:proofErr w:type="spellStart"/>
            <w:r>
              <w:rPr>
                <w:sz w:val="23"/>
                <w:szCs w:val="23"/>
              </w:rPr>
              <w:t>Минпросвещения</w:t>
            </w:r>
            <w:proofErr w:type="spellEnd"/>
            <w:r>
              <w:rPr>
                <w:sz w:val="23"/>
                <w:szCs w:val="23"/>
              </w:rPr>
              <w:t xml:space="preserve"> России от 23.12.2020 № 767</w:t>
            </w:r>
          </w:p>
        </w:tc>
      </w:tr>
      <w:tr w:rsidR="00886DE3" w14:paraId="40CFBE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FB7BF0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Применимость в 2026/2027 учебном году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CE924F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Срок действия приказа охватывает весь учебный год (до 31.08.2029)</w:t>
            </w:r>
          </w:p>
        </w:tc>
      </w:tr>
      <w:tr w:rsidR="00886DE3" w14:paraId="511AEB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D22AB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Структура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BCA53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Раздел I — общие положения (п. 1—4); раздел II — аттестация в целях подтверждения соответствия занимаемой должности (п. 5—23); раздел III — первая и высшая категории (п. 24—44); раздел IV — категории «педагог-методист» и «педагог-наставник» (п. 45—59)</w:t>
            </w:r>
          </w:p>
        </w:tc>
      </w:tr>
    </w:tbl>
    <w:p w14:paraId="10C764A9" w14:textId="77777777" w:rsidR="00886DE3" w:rsidRDefault="00886DE3">
      <w:pPr>
        <w:spacing w:line="200" w:lineRule="exact"/>
      </w:pPr>
    </w:p>
    <w:p w14:paraId="4C6D5E9E" w14:textId="77777777" w:rsidR="00886DE3" w:rsidRDefault="00000000">
      <w:pPr>
        <w:spacing w:after="120" w:line="276" w:lineRule="auto"/>
        <w:ind w:firstLine="567"/>
        <w:jc w:val="both"/>
      </w:pPr>
      <w:r>
        <w:t>Предмет настоящего комплекта — только раздел II Порядка (пункты 5—23) и общие положения раздела I. Нормы разделов III и IV упоминаются лишь для разграничения процедур.</w:t>
      </w:r>
    </w:p>
    <w:p w14:paraId="1AD3A838" w14:textId="77777777" w:rsidR="00886DE3" w:rsidRDefault="00000000">
      <w:pPr>
        <w:pStyle w:val="2"/>
        <w:keepLines/>
      </w:pPr>
      <w:bookmarkStart w:id="8" w:name="_Toc241822845"/>
      <w:r>
        <w:lastRenderedPageBreak/>
        <w:t>1.2. Акты, на которые опирается комплект</w:t>
      </w:r>
      <w:bookmarkEnd w:id="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2338"/>
        <w:gridCol w:w="4211"/>
      </w:tblGrid>
      <w:tr w:rsidR="00886DE3" w14:paraId="73DFEAC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E9377F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Акт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02E418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Нормы, применяемые в комплекте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F54836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регулирует</w:t>
            </w:r>
          </w:p>
        </w:tc>
      </w:tr>
      <w:tr w:rsidR="00886DE3" w14:paraId="128455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3E9FB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Федеральный закон № 273-ФЗ «Об образовании в Российской Федерации» (в редакции с изменениями, внесёнными Федеральным законом от 04.08.2026 № 310-ФЗ)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8338E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8 ч. 1, ч. 4 ст. 48; ч. 1, 2, 4 ст. 49; ч. 6—6.2 ст. 47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2BD48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Обязанность педагога проходить аттестацию на соответствие; периодичность «один раз в пять лет»; комиссии формируются организациями самостоятельно; запрет возлагать подготовку документов вне утверждённых перечней</w:t>
            </w:r>
          </w:p>
        </w:tc>
      </w:tr>
      <w:tr w:rsidR="00886DE3" w14:paraId="618A46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C159B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Порядок (приказ № 196)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9B1C0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1—23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8EA63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Круг работников, комиссия, распорядительный акт и график, представление, сроки ознакомления, заседание, кворум, голосование, решения, протокол, выписка, исключения</w:t>
            </w:r>
          </w:p>
        </w:tc>
      </w:tr>
      <w:tr w:rsidR="00886DE3" w14:paraId="391A8C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AD0BB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Трудовой кодекс РФ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A6C2B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ст. 22.1—22.3, 31, 81, 82, 88, 261, 373, 382, 386, 391, 392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88EDE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Электронный кадровый документооборот; иной представитель работников; расторжение трудового договора по п. 3 ч. 1 ст. 81 и его ограничения; участие профсоюза; передача персональных данных; трудовые споры</w:t>
            </w:r>
          </w:p>
        </w:tc>
      </w:tr>
      <w:tr w:rsidR="00886DE3" w14:paraId="3565C0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9994E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Федеральный закон № 152-ФЗ «О персональных данных»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F3483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ст. 5, 6, 7, 10.1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26A3C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Соразмерность объёма данных цели, конфиденциальность, распространение</w:t>
            </w:r>
          </w:p>
        </w:tc>
      </w:tr>
      <w:tr w:rsidR="00886DE3" w14:paraId="50A533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94886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Номенклатура должностей педагогических работников (постановление Правительства РФ от 21.02.2022 № 225)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41B56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подраздел 2 раздела I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D81B8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Какие должности относятся к педагогическим для целей Порядка</w:t>
            </w:r>
          </w:p>
        </w:tc>
      </w:tr>
      <w:tr w:rsidR="00886DE3" w14:paraId="7F07FF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BC7D0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ЕКС, раздел «Квалификационные характеристики должностей работников образования» (приказ Минздравсоцразвития России от 26.08.2010 № 761н); профессиональные стандарты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15D8E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части требований к квалификации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2DE71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Применяются в связи с пунктом 23 Порядка (рекомендации комиссии о назначении лиц без специальной подготовки или стажа) и при оценке выполнения трудовых обязанностей</w:t>
            </w:r>
          </w:p>
        </w:tc>
      </w:tr>
      <w:tr w:rsidR="00886DE3" w14:paraId="372493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F2105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Перечень документов, подготовку которых осуществляют педагогические работники (приказ </w:t>
            </w:r>
            <w:proofErr w:type="spellStart"/>
            <w:r>
              <w:rPr>
                <w:sz w:val="23"/>
                <w:szCs w:val="23"/>
              </w:rPr>
              <w:t>Минпросвещения</w:t>
            </w:r>
            <w:proofErr w:type="spellEnd"/>
            <w:r>
              <w:rPr>
                <w:sz w:val="23"/>
                <w:szCs w:val="23"/>
              </w:rPr>
              <w:t xml:space="preserve"> России от 06.11.2024 № 779)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6AEE4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целом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448EB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Какие документы педагог готовит при реализации основных общеобразовательных программ и программ СПО; документы вне перечня от педагога не истребуются</w:t>
            </w:r>
          </w:p>
        </w:tc>
      </w:tr>
      <w:tr w:rsidR="00886DE3" w14:paraId="5E2C7A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47AAB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Перечень типовых управленческих архивных документов (приказ Росархива от 20.12.2019 № 236)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6E117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ст. 19, 485—487, 490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A1D9C6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Сроки хранения документов по аттестации</w:t>
            </w:r>
          </w:p>
        </w:tc>
      </w:tr>
      <w:tr w:rsidR="00886DE3" w14:paraId="74B79A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5D32C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Разъяснения 2023 года — письмо </w:t>
            </w:r>
            <w:proofErr w:type="spellStart"/>
            <w:r>
              <w:rPr>
                <w:sz w:val="23"/>
                <w:szCs w:val="23"/>
              </w:rPr>
              <w:t>Минпросвещения</w:t>
            </w:r>
            <w:proofErr w:type="spellEnd"/>
            <w:r>
              <w:rPr>
                <w:sz w:val="23"/>
                <w:szCs w:val="23"/>
              </w:rPr>
              <w:t xml:space="preserve"> России и Профсоюза от 17.08.2023 № 08-1510/394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72668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ответы на часто задаваемые вопросы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D3CEF6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Позиция </w:t>
            </w:r>
            <w:proofErr w:type="spellStart"/>
            <w:r>
              <w:rPr>
                <w:sz w:val="23"/>
                <w:szCs w:val="23"/>
              </w:rPr>
              <w:t>Минпросвещения</w:t>
            </w:r>
            <w:proofErr w:type="spellEnd"/>
            <w:r>
              <w:rPr>
                <w:sz w:val="23"/>
                <w:szCs w:val="23"/>
              </w:rPr>
              <w:t xml:space="preserve"> России по применению Порядка. Нормативным правовым актом не является, но используется как официальное разъяснение</w:t>
            </w:r>
          </w:p>
        </w:tc>
      </w:tr>
      <w:tr w:rsidR="00886DE3" w14:paraId="02C32C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B664A6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Письмо </w:t>
            </w:r>
            <w:proofErr w:type="spellStart"/>
            <w:r>
              <w:rPr>
                <w:sz w:val="23"/>
                <w:szCs w:val="23"/>
              </w:rPr>
              <w:t>Минпросвещения</w:t>
            </w:r>
            <w:proofErr w:type="spellEnd"/>
            <w:r>
              <w:rPr>
                <w:sz w:val="23"/>
                <w:szCs w:val="23"/>
              </w:rPr>
              <w:t xml:space="preserve"> России и Профсоюза от 07.05.2024 № 08-610/262 (далее — разъяснения 2024 года)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4000F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ответы на дополнительные вопросы, раздел II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7189E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Исключения п. 22 оцениваются на день аттестации по графику; болезнь — подряд или с перерывом; списки и графики корректируются при появлении оснований. Нормативным правовым актом не является</w:t>
            </w:r>
          </w:p>
        </w:tc>
      </w:tr>
      <w:tr w:rsidR="00886DE3" w14:paraId="51F9D6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8246A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Письмо </w:t>
            </w:r>
            <w:proofErr w:type="spellStart"/>
            <w:r>
              <w:rPr>
                <w:sz w:val="23"/>
                <w:szCs w:val="23"/>
              </w:rPr>
              <w:t>Минпросвещения</w:t>
            </w:r>
            <w:proofErr w:type="spellEnd"/>
            <w:r>
              <w:rPr>
                <w:sz w:val="23"/>
                <w:szCs w:val="23"/>
              </w:rPr>
              <w:t xml:space="preserve"> России от 05.12.2023 № 08-2302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DCACF6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части сроков категорий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E450B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Порядком № 196 сроки действия квалификационных категорий не предусмотрены. Значимо для исключения по подп. «а» п. 22. Нормативным правовым актом не является</w:t>
            </w:r>
          </w:p>
        </w:tc>
      </w:tr>
    </w:tbl>
    <w:p w14:paraId="78B8DB68" w14:textId="77777777" w:rsidR="00886DE3" w:rsidRDefault="00886DE3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886DE3" w14:paraId="5EBB6B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6C61EFD" w14:textId="77777777" w:rsidR="00886DE3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Региональные акты</w:t>
            </w:r>
          </w:p>
          <w:p w14:paraId="599FB3A3" w14:textId="77777777" w:rsidR="00886DE3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Для аттестации в целях подтверждения соответствия занимаемой должности региональные административные регламенты не применяются: её проводит работодатель своей комиссией (ч. 2 ст. 49 № 273-ФЗ). Региональные регламенты и перечни показателей относятся к аттестации на квалификационные категории. Отраслевое соглашение и коллективный договор могут содержать гарантии для педагогов — их условия проверяются по месту работы.</w:t>
            </w:r>
          </w:p>
        </w:tc>
      </w:tr>
    </w:tbl>
    <w:p w14:paraId="57122E31" w14:textId="77777777" w:rsidR="00886DE3" w:rsidRDefault="00886DE3">
      <w:pPr>
        <w:spacing w:line="200" w:lineRule="exact"/>
      </w:pPr>
    </w:p>
    <w:p w14:paraId="6F82E71D" w14:textId="77777777" w:rsidR="00886DE3" w:rsidRDefault="00000000">
      <w:pPr>
        <w:pStyle w:val="2"/>
        <w:keepLines/>
      </w:pPr>
      <w:bookmarkStart w:id="9" w:name="_Toc241822846"/>
      <w:r>
        <w:t>1.3. Чем эта аттестация является и чем не является</w:t>
      </w:r>
      <w:bookmarkEnd w:id="9"/>
    </w:p>
    <w:p w14:paraId="0BE93129" w14:textId="77777777" w:rsidR="00886DE3" w:rsidRDefault="00000000">
      <w:pPr>
        <w:spacing w:after="120" w:line="276" w:lineRule="auto"/>
        <w:ind w:firstLine="567"/>
        <w:jc w:val="both"/>
      </w:pPr>
      <w:r>
        <w:t xml:space="preserve">Аттестация в целях подтверждения соответствия занимаемой должности проводится на основе оценки профессиональной деятельности педагогического работника (ч. 1 ст. 49 № 273-ФЗ, п. 2 Порядка). Её инициирует работодатель, её проводит комиссия, созданная самим работодателем, и её результат — одно из двух </w:t>
      </w:r>
      <w:r>
        <w:lastRenderedPageBreak/>
        <w:t>решений: «соответствует занимаемой должности» или «не соответствует занимаемой должности».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4677"/>
        <w:gridCol w:w="2246"/>
      </w:tblGrid>
      <w:tr w:rsidR="00886DE3" w14:paraId="59A153B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0F9B7C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Процедура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CC9041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Чем отличается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C6EDE6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Отношение к настоящему комплекту</w:t>
            </w:r>
          </w:p>
        </w:tc>
      </w:tr>
      <w:tr w:rsidR="00886DE3" w14:paraId="5DABE5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147D8D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Первая и высшая квалификационные категории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21524E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Проводятся по заявлению педагога комиссией, сформированной органом власти субъекта РФ или федеральным органом (раздел III Порядка)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5F4A23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рассматривается; только разграничение (глава 10)</w:t>
            </w:r>
          </w:p>
        </w:tc>
      </w:tr>
      <w:tr w:rsidR="00886DE3" w14:paraId="607CE9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8A6FDC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Категории «педагог-методист», «педагог-наставник»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F20D4F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 желанию педагога, имеющего высшую категорию, за деятельность вне должностных обязанностей (раздел IV Порядка)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F566FF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рассматривается</w:t>
            </w:r>
          </w:p>
        </w:tc>
      </w:tr>
      <w:tr w:rsidR="00886DE3" w14:paraId="51471E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0B3BF2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Аттестация руководителей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077467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Регулируется иными актами (ч. 4 ст. 51 № 273-ФЗ и актами учредителя); Порядок на руководителей как таковых не распространяется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0963D1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рассматривается; см. раздел 3.1 о совмещении педагогической должности</w:t>
            </w:r>
          </w:p>
        </w:tc>
      </w:tr>
      <w:tr w:rsidR="00886DE3" w14:paraId="62D9A4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7AF179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Независимая оценка квалификации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8E7456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Проводится центрами оценки квалификации по Федеральному закону № 238-ФЗ по инициативе работника или работодателя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120F17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рассматривается</w:t>
            </w:r>
          </w:p>
        </w:tc>
      </w:tr>
      <w:tr w:rsidR="00886DE3" w14:paraId="0F6011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9AA019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Оценка эффективности труда, стимулирующие выплаты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FCCF67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Регулируются системой оплаты труда и локальными актами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AD609C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рассматривается</w:t>
            </w:r>
          </w:p>
        </w:tc>
      </w:tr>
      <w:tr w:rsidR="00886DE3" w14:paraId="09B0E5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87350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Внутренний контроль (ВШК, ВСОКО)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0A9E1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Контроль образовательной деятельности по плану организации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5EDF8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Только разграничение (глава 10)</w:t>
            </w:r>
          </w:p>
        </w:tc>
      </w:tr>
    </w:tbl>
    <w:p w14:paraId="62613B96" w14:textId="77777777" w:rsidR="00886DE3" w:rsidRDefault="00886DE3">
      <w:pPr>
        <w:spacing w:line="200" w:lineRule="exact"/>
      </w:pPr>
    </w:p>
    <w:p w14:paraId="4737CC66" w14:textId="77777777" w:rsidR="00886DE3" w:rsidRDefault="00000000">
      <w:pPr>
        <w:pStyle w:val="1"/>
        <w:pageBreakBefore/>
      </w:pPr>
      <w:bookmarkStart w:id="10" w:name="_Toc241822847"/>
      <w:r>
        <w:lastRenderedPageBreak/>
        <w:t>2. Какие документы действительно нужны</w:t>
      </w:r>
      <w:bookmarkEnd w:id="10"/>
    </w:p>
    <w:p w14:paraId="42A935E7" w14:textId="77777777" w:rsidR="00886DE3" w:rsidRDefault="00000000">
      <w:pPr>
        <w:spacing w:after="120" w:line="276" w:lineRule="auto"/>
        <w:ind w:firstLine="567"/>
        <w:jc w:val="both"/>
      </w:pPr>
      <w:r>
        <w:t>Порядок называет немного документов: распорядительный акт о создании комиссии (п. 6), распорядительный акт о проведении аттестации со списком работников и графиком (п. 8), представление работодателя (п. 10—11), акт об отказе от ознакомления с представлением — при отказе (п. 12), протокол (п. 19) и выписку из протокола (п. 20). Все остальные документы — организационные. Ниже приведён правовой статус каждого документа, который встречается в практике.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2619"/>
        <w:gridCol w:w="4491"/>
      </w:tblGrid>
      <w:tr w:rsidR="00886DE3" w14:paraId="508CB63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85B861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Документ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FF5CCB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97C5D0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Основание и комментарий</w:t>
            </w:r>
          </w:p>
        </w:tc>
      </w:tr>
      <w:tr w:rsidR="00886DE3" w14:paraId="1D0415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38682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Приказ о создании аттестационной комиссии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FF7A4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ОБЯЗАТЕЛЬНО ПО ПОРЯДКУ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02C9C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6: комиссия создаётся распорядительным актом работодателя. Форма АК-1</w:t>
            </w:r>
          </w:p>
        </w:tc>
      </w:tr>
      <w:tr w:rsidR="00886DE3" w14:paraId="28D5BF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BDE99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Положение об аттестационной комиссии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B780F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ОТДЕЛЬНЫЙ ДОКУМЕНТ НЕ ТРЕБУЕТСЯ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DAD97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Порядок сам устанавливает правила процедуры; по разъяснениям 2023 года разработка положения об аттестации или о комиссии не требуется. См. раздел 2.2</w:t>
            </w:r>
          </w:p>
        </w:tc>
      </w:tr>
      <w:tr w:rsidR="00886DE3" w14:paraId="362609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28914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Организационный регламент работы комиссии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59C9F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РЕКОМЕНДУЕТСЯ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A6415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Распределяет организационные действия (кто готовит документы, где хранятся). Не заменяет Порядок. Форма АК-2</w:t>
            </w:r>
          </w:p>
        </w:tc>
      </w:tr>
      <w:tr w:rsidR="00886DE3" w14:paraId="1CE16A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387B3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Годовой план работы комиссии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DB08F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РЕКОМЕНДУЕТСЯ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F33FB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Порядок плана не предусматривает. Форма АК-3</w:t>
            </w:r>
          </w:p>
        </w:tc>
      </w:tr>
      <w:tr w:rsidR="00886DE3" w14:paraId="73EE4E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C6B5C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График аттестации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389D4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ОБЯЗАТЕЛЬНО ПО ПОРЯДКУ — в составе распорядительного акта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F7CFD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8: распорядительный акт содержит список работников и график. Отдельный годовой график не требуется</w:t>
            </w:r>
          </w:p>
        </w:tc>
      </w:tr>
      <w:tr w:rsidR="00886DE3" w14:paraId="386ACB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403F8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Приказ о проведении аттестации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D1719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ОБЯЗАТЕЛЬНО ПО ПОРЯДКУ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005286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8, 9. Форма АК-7</w:t>
            </w:r>
          </w:p>
        </w:tc>
      </w:tr>
      <w:tr w:rsidR="00886DE3" w14:paraId="712957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09F76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Отдельный приказ на каждого работника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64DAB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 РЕШЕНИЮ РАБОТОДАТЕЛЯ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28B15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Порядок не требует ни группового, ни индивидуального приказа — допустимы оба (раздел 5.2)</w:t>
            </w:r>
          </w:p>
        </w:tc>
      </w:tr>
      <w:tr w:rsidR="00886DE3" w14:paraId="6834E9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00BA7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Лист ознакомления с приказом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FD946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 РЕШЕНИЮ РАБОТОДАТЕЛЯ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344B2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Ознакомление под подпись обязательно (п. 9), способ фиксации подписи — на самом приказе или на листе ознакомления. Форма АК-9</w:t>
            </w:r>
          </w:p>
        </w:tc>
      </w:tr>
      <w:tr w:rsidR="00886DE3" w14:paraId="6D1E9F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FEBDC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Приказ о внесении изменений в график (перенос)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C35A3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ОБЯЗАТЕЛЬНО ПО ПОРЯДКУ — при переносе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69423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13: в график вносятся изменения, работника знакомят под подпись не менее чем за 30 календарных дней до новой даты. Форма АК-8</w:t>
            </w:r>
          </w:p>
        </w:tc>
      </w:tr>
      <w:tr w:rsidR="00886DE3" w14:paraId="68D1BD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CBC32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Уведомление о заседании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09927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РЕКОМЕНДУЕТСЯ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45CCE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Порядок не предусматривает отдельного уведомления; дата аттестации содержится в графике. Уведомление полезно, чтобы сообщить время и место. Форма АК-16</w:t>
            </w:r>
          </w:p>
        </w:tc>
      </w:tr>
      <w:tr w:rsidR="00886DE3" w14:paraId="4F888D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52BD8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Представление работодателя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3E235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ОБЯЗАТЕЛЬНО ПО ПОРЯДКУ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DE69A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10—11. Форма АК-13</w:t>
            </w:r>
          </w:p>
        </w:tc>
      </w:tr>
      <w:tr w:rsidR="00886DE3" w14:paraId="544C84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A0B38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Лист ознакомления с представлением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155BD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 РЕШЕНИЮ РАБОТОДАТЕЛЯ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70968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Ознакомление под подпись обязательно (п. 12); подпись может ставиться на самом представлении. Форма АК-14</w:t>
            </w:r>
          </w:p>
        </w:tc>
      </w:tr>
      <w:tr w:rsidR="00886DE3" w14:paraId="50F874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8218D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Акт об отказе от ознакомления с представлением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FF49D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ОБЯЗАТЕЛЬНО ПО ПОРЯДКУ — при отказе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BFB7B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12: подписывается работодателем и не менее чем двумя лицами. Форма АК-15</w:t>
            </w:r>
          </w:p>
        </w:tc>
      </w:tr>
      <w:tr w:rsidR="00886DE3" w14:paraId="7600D8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A7829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Заявление о приобщении дополнительных сведений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49F24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РЕКОМЕНДУЕТСЯ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E0B80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Право педагога — п. 12, 14; форма не установлена, педагог может передать сведения в любой письменной форме. Форма АК-10</w:t>
            </w:r>
          </w:p>
        </w:tc>
      </w:tr>
      <w:tr w:rsidR="00886DE3" w14:paraId="6A7E20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8859C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Протокол заседания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E7FB7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ОБЯЗАТЕЛЬНО ПО ПОРЯДКУ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A78AA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19. Форма АК-17</w:t>
            </w:r>
          </w:p>
        </w:tc>
      </w:tr>
      <w:tr w:rsidR="00886DE3" w14:paraId="491CA9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ACCD3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Выписка из протокола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4924E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ОБЯЗАТЕЛЬНО ПО ПОРЯДКУ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1A543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20. Форма АК-18</w:t>
            </w:r>
          </w:p>
        </w:tc>
      </w:tr>
      <w:tr w:rsidR="00886DE3" w14:paraId="7B5A3E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93FBC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Лист ознакомления с результатом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2F74A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ОТДЕЛЬНЫЙ ДОКУМЕНТ НЕ ТРЕБУЕТСЯ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9B500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Работника знакомят под подпись с выпиской (п. 20); подпись ставится на выписке</w:t>
            </w:r>
          </w:p>
        </w:tc>
      </w:tr>
      <w:tr w:rsidR="00886DE3" w14:paraId="117874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1E02B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Акт об отказе от подписи (приказ, выписка)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5BAE9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РЕКОМЕНДУЕТСЯ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462EA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Порядок предусматривает акт только для представления; для приказа и выписки акт фиксирует исполнение обязанности работодателя. Форма АК-11</w:t>
            </w:r>
          </w:p>
        </w:tc>
      </w:tr>
      <w:tr w:rsidR="00886DE3" w14:paraId="101C97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2B04D6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Аттестационный лист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6563E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ОТДЕЛЬНЫЙ ДОКУМЕНТ НЕ ТРЕБУЕТСЯ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B7614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Не </w:t>
            </w:r>
            <w:proofErr w:type="gramStart"/>
            <w:r>
              <w:rPr>
                <w:sz w:val="23"/>
                <w:szCs w:val="23"/>
              </w:rPr>
              <w:t>предусмотрен Порядком</w:t>
            </w:r>
            <w:proofErr w:type="gramEnd"/>
            <w:r>
              <w:rPr>
                <w:sz w:val="23"/>
                <w:szCs w:val="23"/>
              </w:rPr>
              <w:t>; результат подтверждается протоколом и выпиской (раздел 8.5)</w:t>
            </w:r>
          </w:p>
        </w:tc>
      </w:tr>
      <w:tr w:rsidR="00886DE3" w14:paraId="187EF6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EDAD46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Приказ «Об итогах аттестации»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1D15B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ОТДЕЛЬНЫЙ ДОКУМЕНТ НЕ ТРЕБУЕТСЯ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D8068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Отдельный приказ федеральным Порядком не предусмотрен; информационный приказ организации не запрещён, но не требуется (раздел 8.6)</w:t>
            </w:r>
          </w:p>
        </w:tc>
      </w:tr>
      <w:tr w:rsidR="00886DE3" w14:paraId="030C18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CD2D2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Журнал регистрации (заявлений, протоколов)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4AA96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ОТДЕЛЬНЫЙ ДОКУМЕНТ НЕ ТРЕБУЕТСЯ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51CC0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Порядок журналов не предусматривает; документы регистрируются по общим правилам делопроизводства организации. Реестр решений АК-5 — рекомендуемый инструмент</w:t>
            </w:r>
          </w:p>
        </w:tc>
      </w:tr>
      <w:tr w:rsidR="00886DE3" w14:paraId="27D6CC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0D4F4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«Личное дело комиссии» (дело с документами комиссии)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A7936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ОТДЕЛЬНЫЙ ДОКУМЕНТ НЕ ТРЕБУЕТСЯ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CE351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Протоколы хранятся у работодателя вместе с представлениями и дополнительными сведениями (п. 19); дело формируется по номенклатуре дел, специального «личного дела комиссии» нет</w:t>
            </w:r>
          </w:p>
        </w:tc>
      </w:tr>
      <w:tr w:rsidR="00886DE3" w14:paraId="248D23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66B5D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Реестр работников для планирования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5B36A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РЕКОМЕНДУЕТСЯ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4D539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Рабочий инструмент кадровой службы. Форма АК-4</w:t>
            </w:r>
          </w:p>
        </w:tc>
      </w:tr>
      <w:tr w:rsidR="00886DE3" w14:paraId="027FD5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883BF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Маршрутный лист процедуры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7244C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РЕКОМЕНДУЕТСЯ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C6824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Контроль сроков секретарём. Форма АК-12</w:t>
            </w:r>
          </w:p>
        </w:tc>
      </w:tr>
      <w:tr w:rsidR="00886DE3" w14:paraId="35F43A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25BA3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Анализ работы комиссии за год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65BD6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РЕКОМЕНДУЕТСЯ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1F044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Только агрегированные данные. Форма АК-6</w:t>
            </w:r>
          </w:p>
        </w:tc>
      </w:tr>
      <w:tr w:rsidR="00886DE3" w14:paraId="32A405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70C81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Приказ о переводе или об увольнении по результатам аттестации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B942A6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ОБЯЗАТЕЛЬНО ПО ТРУДОВОМУ ЗАКОНОДАТЕЛЬСТВУ — если работодатель принимает такое решение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3E8C96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ст. 72.1, 81 ТК РФ. Не является документом аттестации (глава 9)</w:t>
            </w:r>
          </w:p>
        </w:tc>
      </w:tr>
    </w:tbl>
    <w:p w14:paraId="596FFFA8" w14:textId="77777777" w:rsidR="00886DE3" w:rsidRDefault="00886DE3">
      <w:pPr>
        <w:spacing w:line="200" w:lineRule="exact"/>
      </w:pPr>
    </w:p>
    <w:p w14:paraId="38AFB58F" w14:textId="77777777" w:rsidR="00886DE3" w:rsidRDefault="00000000">
      <w:pPr>
        <w:pStyle w:val="2"/>
        <w:keepLines/>
      </w:pPr>
      <w:bookmarkStart w:id="11" w:name="_Toc241822848"/>
      <w:r>
        <w:t>2.1. Минимально достаточный комплект</w:t>
      </w:r>
      <w:bookmarkEnd w:id="11"/>
    </w:p>
    <w:p w14:paraId="47D50D82" w14:textId="77777777" w:rsidR="00886DE3" w:rsidRDefault="00000000">
      <w:pPr>
        <w:spacing w:after="120" w:line="276" w:lineRule="auto"/>
        <w:ind w:firstLine="567"/>
        <w:jc w:val="both"/>
      </w:pPr>
      <w:r>
        <w:t>Для законного проведения процедуры в отношении одного работника достаточно пяти основных документов: приказа о создании комиссии; приказа о проведении аттестации со списком и графиком (с подписью работника об ознакомлении); представления работодателя (с подписью об ознакомлении); протокола; выписки из протокола (с подписью об ознакомлении). Условные документы оформляются только при наступлении события: акт об отказе от ознакомления с представлением (при отказе), приказ о внесении изменений в график (при переносе или исключении). Дополнительные сведения работника, если они представлены, хранятся вместе с протоколом.</w:t>
      </w:r>
    </w:p>
    <w:p w14:paraId="537416E8" w14:textId="77777777" w:rsidR="00886DE3" w:rsidRDefault="00000000">
      <w:pPr>
        <w:pStyle w:val="2"/>
        <w:keepLines/>
      </w:pPr>
      <w:bookmarkStart w:id="12" w:name="_Toc241822849"/>
      <w:r>
        <w:t>2.2. Нужно ли Положение об аттестационной комиссии</w:t>
      </w:r>
      <w:bookmarkEnd w:id="12"/>
    </w:p>
    <w:p w14:paraId="279FA497" w14:textId="77777777" w:rsidR="00886DE3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Федеральный Порядок не требует отдельного локального нормативного акта «Положение об аттестационной комиссии».</w:t>
      </w:r>
      <w:r>
        <w:t xml:space="preserve"> Порядок подробно определяет состав комиссии, основания и сроки, содержание представления, правомочность заседания, голосование, варианты решения, протокол и выписку. Разъяснения 2023 года прямо указывают, что разработка специальных положений об аттестации или о комиссии не требуется: организация принимает распорядительный акт о создании комиссии и распорядительный акт о проведении аттестации.</w:t>
      </w:r>
    </w:p>
    <w:p w14:paraId="3279F452" w14:textId="77777777" w:rsidR="00886DE3" w:rsidRDefault="00000000">
      <w:pPr>
        <w:spacing w:after="120" w:line="276" w:lineRule="auto"/>
        <w:ind w:firstLine="567"/>
        <w:jc w:val="both"/>
      </w:pPr>
      <w:r>
        <w:t>Часть 2 статьи 81 ТК РФ говорит, что порядок проведения аттестации для целей пункта 3 части 1 этой статьи устанавливается трудовым законодательством, иными нормативными правовыми актами, содержащими нормы трудового права, и локальными нормативными актами. Для педагогических работников такой порядок установлен нормативным правовым актом — приказом № 196, поэтому потребности в локальном акте, дублирующем его, нет.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886DE3" w14:paraId="19D24D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B9EC1DD" w14:textId="77777777" w:rsidR="00886DE3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lastRenderedPageBreak/>
              <w:t>Учёт мнения выборного органа</w:t>
            </w:r>
          </w:p>
          <w:p w14:paraId="647FE71E" w14:textId="77777777" w:rsidR="00886DE3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В разъяснениях 2023 года (ответ на вопрос 5) указано: локальные акты организации, связанные с формированием аттестационной комиссии, её составом, списком педагогических работников, подлежащих аттестации, и графиком, принимаются с учётом мнения представительного органа работников (ч. 2 ст. 81 ТК РФ), то есть выборного органа первичной профсоюзной организации. Поэтому до издания приказа о составе комиссии (АК-1) и приказа о проведении аттестации (АК-7) практично получить мнение выборного органа и указать его реквизиты в преамбуле приказа. Если первичной профсоюзной организации нет, мнение запрашивается у иного представительного органа работников, если он избран.</w:t>
            </w:r>
          </w:p>
        </w:tc>
      </w:tr>
    </w:tbl>
    <w:p w14:paraId="33FBCA22" w14:textId="77777777" w:rsidR="00886DE3" w:rsidRDefault="00886DE3">
      <w:pPr>
        <w:spacing w:line="200" w:lineRule="exact"/>
      </w:pPr>
    </w:p>
    <w:p w14:paraId="5D8648BA" w14:textId="77777777" w:rsidR="00886DE3" w:rsidRDefault="00000000">
      <w:pPr>
        <w:spacing w:after="120" w:line="276" w:lineRule="auto"/>
        <w:ind w:firstLine="567"/>
        <w:jc w:val="both"/>
      </w:pPr>
      <w:r>
        <w:t xml:space="preserve">Организации может быть удобен короткий организационный документ, который распределяет внутреннюю работу: кто ведёт реестр, кто готовит проект представления, как секретарь передаёт документы, где они хранятся. Такой документ в комплекте назван </w:t>
      </w:r>
      <w:r>
        <w:rPr>
          <w:b/>
          <w:bCs/>
        </w:rPr>
        <w:t>«Организационный регламент работы аттестационной комиссии»</w:t>
      </w:r>
      <w:r>
        <w:t xml:space="preserve"> (форма АК-2) и маркирован: </w:t>
      </w:r>
      <w:r>
        <w:rPr>
          <w:i/>
          <w:iCs/>
        </w:rPr>
        <w:t>«Рекомендуемый организационный документ работодателя; не заменяет федеральный Порядок аттестации»</w:t>
      </w:r>
      <w:r>
        <w:t>.</w:t>
      </w:r>
    </w:p>
    <w:p w14:paraId="03A0E143" w14:textId="77777777" w:rsidR="00886DE3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Регламент не повторяет Порядок целиком: он ссылается на его пункты.</w:t>
      </w:r>
    </w:p>
    <w:p w14:paraId="4DEE8B13" w14:textId="77777777" w:rsidR="00886DE3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Регламент не вводит новых оснований, сроков, этапов и требований к педагогу (портфолио, открытое занятие, тестирование, собеседование).</w:t>
      </w:r>
    </w:p>
    <w:p w14:paraId="535A3988" w14:textId="77777777" w:rsidR="00886DE3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Регламент не меняет кворум, порядок голосования и формулировки решений.</w:t>
      </w:r>
    </w:p>
    <w:p w14:paraId="475E0A3F" w14:textId="77777777" w:rsidR="00886DE3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Регламент не устанавливает для организации периодичных обязанностей, которых нет в законе (например, «ежегодно пересматривать состав»): их неисполнение само станет нарушением.</w:t>
      </w:r>
    </w:p>
    <w:p w14:paraId="7DBBE5AE" w14:textId="77777777" w:rsidR="00886DE3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Если организация решит закрепить в регламенте положения, затрагивающие права работников, его принимают как локальный нормативный акт с учётом мнения выборного органа первичной профсоюзной организации (ст. 8, 372 ТК РФ; ч. 3 ст. 30 № 273-ФЗ). Регламент, который только распределяет организационные действия между членами комиссии и кадровой службой, утверждается приказом руководителя.</w:t>
      </w:r>
    </w:p>
    <w:p w14:paraId="2C673966" w14:textId="77777777" w:rsidR="00886DE3" w:rsidRDefault="00000000">
      <w:pPr>
        <w:pStyle w:val="2"/>
        <w:keepLines/>
      </w:pPr>
      <w:bookmarkStart w:id="13" w:name="_Toc241822850"/>
      <w:r>
        <w:t>2.3. Нужен ли план работы комиссии</w:t>
      </w:r>
      <w:bookmarkEnd w:id="13"/>
    </w:p>
    <w:p w14:paraId="0F11DB32" w14:textId="77777777" w:rsidR="00886DE3" w:rsidRDefault="00000000">
      <w:pPr>
        <w:spacing w:after="120" w:line="276" w:lineRule="auto"/>
        <w:ind w:firstLine="567"/>
        <w:jc w:val="both"/>
      </w:pPr>
      <w:r>
        <w:t xml:space="preserve">Порядок не предусматривает план работы аттестационной комиссии. План (форма АК-3) — </w:t>
      </w:r>
      <w:r>
        <w:rPr>
          <w:b/>
          <w:bCs/>
        </w:rPr>
        <w:t>рекомендуемая организационная форма</w:t>
      </w:r>
      <w:r>
        <w:t>. Он полезен, если в году аттестуется несколько работников, и строится от фактических дат аттестации: заседание проводится тогда, когда есть аттестуемый. Проводить заседания ежемесячно «по плану» при отсутствии аттестуемых не нужно.</w:t>
      </w:r>
    </w:p>
    <w:p w14:paraId="3B12B82C" w14:textId="77777777" w:rsidR="00886DE3" w:rsidRDefault="00000000">
      <w:pPr>
        <w:pStyle w:val="1"/>
        <w:pageBreakBefore/>
      </w:pPr>
      <w:bookmarkStart w:id="14" w:name="_Toc241822851"/>
      <w:r>
        <w:lastRenderedPageBreak/>
        <w:t>3. Кого аттестуют и когда</w:t>
      </w:r>
      <w:bookmarkEnd w:id="14"/>
    </w:p>
    <w:p w14:paraId="583053DD" w14:textId="77777777" w:rsidR="00886DE3" w:rsidRDefault="00000000">
      <w:pPr>
        <w:pStyle w:val="2"/>
        <w:keepLines/>
      </w:pPr>
      <w:bookmarkStart w:id="15" w:name="_Toc241822852"/>
      <w:r>
        <w:t>3.1. Кого работодатель аттестует на соответствие занимаемой должности</w:t>
      </w:r>
      <w:bookmarkEnd w:id="15"/>
    </w:p>
    <w:p w14:paraId="510E23FE" w14:textId="77777777" w:rsidR="00886DE3" w:rsidRDefault="00000000">
      <w:pPr>
        <w:spacing w:after="120" w:line="276" w:lineRule="auto"/>
        <w:ind w:firstLine="567"/>
        <w:jc w:val="both"/>
      </w:pPr>
      <w:r>
        <w:t xml:space="preserve">Круг работников определён пунктом 1 Порядка. Аттестация применяется к педагогическим работникам, замещающим должности, поименованные в подразделе 2 раздела I номенклатуры должностей, утверждённой постановлением Правительства РФ от 21.02.2022 № 225, — </w:t>
      </w:r>
      <w:r>
        <w:rPr>
          <w:b/>
          <w:bCs/>
        </w:rPr>
        <w:t>за исключением педагогических работников, относящихся к профессорско-преподавательскому составу</w:t>
      </w:r>
      <w:r>
        <w:t>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93"/>
        <w:gridCol w:w="4677"/>
        <w:gridCol w:w="1685"/>
      </w:tblGrid>
      <w:tr w:rsidR="00886DE3" w14:paraId="1E3846C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87B7E4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Вопрос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A67FE4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Ответ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853467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Норма</w:t>
            </w:r>
          </w:p>
        </w:tc>
      </w:tr>
      <w:tr w:rsidR="00886DE3" w14:paraId="33EB703A" w14:textId="77777777">
        <w:tblPrEx>
          <w:tblCellMar>
            <w:top w:w="0" w:type="dxa"/>
            <w:bottom w:w="0" w:type="dxa"/>
          </w:tblCellMar>
        </w:tblPrEx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01428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 каких работников распространяется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62DC6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 педагогических работников, замещающих должности подраздела 2 раздела I номенклатуры № 225 (учитель, воспитатель, педагог дополнительного образования, педагог-психолог, учитель-логопед, учитель-дефектолог, методист, старший воспитатель, музыкальный руководитель, инструктор по физической культуре, социальный педагог, тьютор, советник директора по воспитанию, преподаватель, мастер производственного обучения и др.)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AE832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1 Порядка</w:t>
            </w:r>
          </w:p>
        </w:tc>
      </w:tr>
      <w:tr w:rsidR="00886DE3" w14:paraId="1AAC61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3D25D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 кого не распространяется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E212A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 профессорско-преподавательский состав; на руководителей и их заместителей в части руководящей должности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F2978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1 Порядка; ч. 1 ст. 49 № 273-ФЗ</w:t>
            </w:r>
          </w:p>
        </w:tc>
      </w:tr>
      <w:tr w:rsidR="00886DE3" w14:paraId="576F1A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18BF3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Кто проводит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6D2A0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Аттестационная комиссия, самостоятельно формируемая организацией-работодателем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F12D9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ч. 2 ст. 49 № 273-ФЗ; п. 5, 6 Порядка</w:t>
            </w:r>
          </w:p>
        </w:tc>
      </w:tr>
      <w:tr w:rsidR="00886DE3" w14:paraId="721EE0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4A2BD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 чьей инициативе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80DEB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Только работодателя: аттестация проводится на основе представления работодателя. По желанию педагога проводится только аттестация на квалификационную категорию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ED569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10 Порядка; разъяснения 2023 года</w:t>
            </w:r>
          </w:p>
        </w:tc>
      </w:tr>
      <w:tr w:rsidR="00886DE3" w14:paraId="42AFF8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872C3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каких организациях применяется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B828C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организациях, осуществляющих образовательную деятельность: образовательных организациях всех типов и организациях, осуществляющих обучение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020CC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ч. 2 ст. 49 № 273-ФЗ; п. 1 Порядка</w:t>
            </w:r>
          </w:p>
        </w:tc>
      </w:tr>
      <w:tr w:rsidR="00886DE3" w14:paraId="15B6A2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CF677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Негосударственные организации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C18A7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Применяется: Порядок и статья 49 № 273-ФЗ не делают различий по организационно-правовой форме и форме собственности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E9B44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ч. 2 ст. 49 № 273-ФЗ</w:t>
            </w:r>
          </w:p>
        </w:tc>
      </w:tr>
      <w:tr w:rsidR="00886DE3" w14:paraId="0D2086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9607F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Совместители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BB5CD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Применяется — и при внешнем, и при внутреннем совместительстве. Аттестация проводится на общих основаниях, независимо от того, что по одноимённой должности работник аттестован по основному месту работы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E5E8C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1 Порядка; разъяснения 2023 года</w:t>
            </w:r>
          </w:p>
        </w:tc>
      </w:tr>
      <w:tr w:rsidR="00886DE3" w14:paraId="6E6BF6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C7F1F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Работники, выполняющие педагогическую работу наряду с основной (руководители, заместители, иные работники)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9A827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Аттестуются по педагогической должности, которую замещают наряду с работой по трудовому договору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8C2B7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1 Порядка</w:t>
            </w:r>
          </w:p>
        </w:tc>
      </w:tr>
      <w:tr w:rsidR="00886DE3" w14:paraId="0C79EB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E1512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Работник, занимающий несколько педагогических должностей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F26CA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Оценка и решение — по каждой должности: решение принимается с указанием должности (п. 15), представление содержит наименование должности и дату трудового договора по этой должности (п. 11). Исключения п. 22 проверяются по каждой должности. Рассмотрение в одном заседании допустимо — отдельными вопросами повестки с отдельным голосованием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40153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1, 11, 15, 22 Порядка</w:t>
            </w:r>
          </w:p>
        </w:tc>
      </w:tr>
    </w:tbl>
    <w:p w14:paraId="3C52C40E" w14:textId="77777777" w:rsidR="00886DE3" w:rsidRDefault="00886DE3">
      <w:pPr>
        <w:spacing w:line="200" w:lineRule="exact"/>
      </w:pPr>
    </w:p>
    <w:p w14:paraId="4E382B1F" w14:textId="77777777" w:rsidR="00886DE3" w:rsidRDefault="00000000">
      <w:pPr>
        <w:spacing w:after="120" w:line="276" w:lineRule="auto"/>
        <w:ind w:firstLine="567"/>
        <w:jc w:val="both"/>
      </w:pPr>
      <w:r>
        <w:t>Порядок адресован организациям. Индивидуальные предприниматели, осуществляющие образовательную деятельность с привлечением педагогических работников, в нём не названы; этот вопрос в комплекте не рассматривается.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886DE3" w14:paraId="25B7B1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BDB1C87" w14:textId="77777777" w:rsidR="00886DE3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Обязанность педагога</w:t>
            </w:r>
          </w:p>
          <w:p w14:paraId="7FE23FD4" w14:textId="77777777" w:rsidR="00886DE3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Педагогический работник обязан проходить аттестацию на соответствие занимаемой должности в порядке, установленном законодательством об образовании (п. 8 ч. 1 ст. 48 № 273-ФЗ). В разъяснениях 2023 года указано, что отказ от прохождения аттестации является дисциплинарным проступком. Привлечение к дисциплинарной ответственности возможно только с соблюдением статьи 193 ТК РФ; автоматических последствий отказ не влечёт.</w:t>
            </w:r>
          </w:p>
        </w:tc>
      </w:tr>
    </w:tbl>
    <w:p w14:paraId="13248DDA" w14:textId="77777777" w:rsidR="00886DE3" w:rsidRDefault="00886DE3">
      <w:pPr>
        <w:spacing w:line="200" w:lineRule="exact"/>
      </w:pPr>
    </w:p>
    <w:p w14:paraId="7C62AD2C" w14:textId="77777777" w:rsidR="00886DE3" w:rsidRDefault="00000000">
      <w:pPr>
        <w:pStyle w:val="2"/>
        <w:keepLines/>
      </w:pPr>
      <w:bookmarkStart w:id="16" w:name="_Toc241822853"/>
      <w:r>
        <w:t>3.2. Кто не проходит аттестацию</w:t>
      </w:r>
      <w:bookmarkEnd w:id="16"/>
    </w:p>
    <w:p w14:paraId="709A6E09" w14:textId="77777777" w:rsidR="00886DE3" w:rsidRDefault="00000000">
      <w:pPr>
        <w:spacing w:after="120" w:line="276" w:lineRule="auto"/>
        <w:ind w:firstLine="567"/>
        <w:jc w:val="both"/>
      </w:pPr>
      <w:r>
        <w:t xml:space="preserve">Пункт 22 Порядка содержит </w:t>
      </w:r>
      <w:r>
        <w:rPr>
          <w:b/>
          <w:bCs/>
        </w:rPr>
        <w:t>исчерпывающий</w:t>
      </w:r>
      <w:r>
        <w:t xml:space="preserve"> перечень педагогических работников, которые аттестацию в целях подтверждения соответствия занимаемой должности не проходят. Организация не вправе расширять его своим решением (например, освобождать работников предпенсионного возраста) или сокращать.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19"/>
        <w:gridCol w:w="1496"/>
        <w:gridCol w:w="3554"/>
        <w:gridCol w:w="1686"/>
      </w:tblGrid>
      <w:tr w:rsidR="00886DE3" w14:paraId="3D8295D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7C559D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Ситуация работника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ED5C1A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Проводится аттестация?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F312DC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Когда возможно провести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274B5A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Норма</w:t>
            </w:r>
          </w:p>
        </w:tc>
      </w:tr>
      <w:tr w:rsidR="00886DE3" w14:paraId="42C817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BAF9E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Имеет квалификационную категорию (первую, высшую, «педагог-методист», «педагог-наставник»)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12C20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A97016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Пока категория действует. Категории, установленные до 01.09.2023, сохраняются на срок, на который были установлены (п. 2 приказа № 196). Для категорий, установленных по Порядку № 196, срок действия не предусмотрен (письмо </w:t>
            </w:r>
            <w:proofErr w:type="spellStart"/>
            <w:r>
              <w:rPr>
                <w:sz w:val="23"/>
                <w:szCs w:val="23"/>
              </w:rPr>
              <w:t>Минпросвещения</w:t>
            </w:r>
            <w:proofErr w:type="spellEnd"/>
            <w:r>
              <w:rPr>
                <w:sz w:val="23"/>
                <w:szCs w:val="23"/>
              </w:rPr>
              <w:t xml:space="preserve"> России от 05.12.2023 № 08-2302)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3DE006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подп. «а» п. 22</w:t>
            </w:r>
          </w:p>
        </w:tc>
      </w:tr>
      <w:tr w:rsidR="00886DE3" w14:paraId="25670B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4ABF7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Проработал в занимаемой должности в данной организации менее двух лет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9FB59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06EDC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ранее чем по истечении двух лет работы в этой должности в этой организации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DD99E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подп. «б» п. 22</w:t>
            </w:r>
          </w:p>
        </w:tc>
      </w:tr>
      <w:tr w:rsidR="00886DE3" w14:paraId="436B9F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3A280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Беременная женщина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1F651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772D6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Порядок срока после окончания беременности не устанавливает; если за беременностью следует отпуск по беременности и родам или по уходу за ребёнком — применяются правила этих подпунктов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15ABC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подп. «в» п. 22</w:t>
            </w:r>
          </w:p>
        </w:tc>
      </w:tr>
      <w:tr w:rsidR="00886DE3" w14:paraId="70FBAB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C834E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Женщина в отпуске по беременности и родам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A1A08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97965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ранее чем через два года после выхода из отпуска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6F256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подп. «г» п. 22, </w:t>
            </w:r>
            <w:proofErr w:type="spellStart"/>
            <w:r>
              <w:rPr>
                <w:sz w:val="23"/>
                <w:szCs w:val="23"/>
              </w:rPr>
              <w:t>абз</w:t>
            </w:r>
            <w:proofErr w:type="spellEnd"/>
            <w:r>
              <w:rPr>
                <w:sz w:val="23"/>
                <w:szCs w:val="23"/>
              </w:rPr>
              <w:t>. 8 п. 22</w:t>
            </w:r>
          </w:p>
        </w:tc>
      </w:tr>
      <w:tr w:rsidR="00886DE3" w14:paraId="2B9F68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F5E6F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Лицо в отпуске по уходу за ребёнком до достижения им возраста трёх лет (мать, отец, иной родственник, опекун)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AA406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75DC3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ранее чем через два года после выхода из отпуска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8DA27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подп. «д» п. 22, </w:t>
            </w:r>
            <w:proofErr w:type="spellStart"/>
            <w:r>
              <w:rPr>
                <w:sz w:val="23"/>
                <w:szCs w:val="23"/>
              </w:rPr>
              <w:t>абз</w:t>
            </w:r>
            <w:proofErr w:type="spellEnd"/>
            <w:r>
              <w:rPr>
                <w:sz w:val="23"/>
                <w:szCs w:val="23"/>
              </w:rPr>
              <w:t>. 8 п. 22</w:t>
            </w:r>
          </w:p>
        </w:tc>
      </w:tr>
      <w:tr w:rsidR="00886DE3" w14:paraId="719AFF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8A46C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Отсутствовал на рабочем месте более четырёх месяцев в связи с заболеванием (подряд или с перерывом — разъяснения 2024 года)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CA674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EA16D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ранее чем через год после выхода на работу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7A36F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подп. «е» п. 22, </w:t>
            </w:r>
            <w:proofErr w:type="spellStart"/>
            <w:r>
              <w:rPr>
                <w:sz w:val="23"/>
                <w:szCs w:val="23"/>
              </w:rPr>
              <w:t>абз</w:t>
            </w:r>
            <w:proofErr w:type="spellEnd"/>
            <w:r>
              <w:rPr>
                <w:sz w:val="23"/>
                <w:szCs w:val="23"/>
              </w:rPr>
              <w:t>. 9 п. 22</w:t>
            </w:r>
          </w:p>
        </w:tc>
      </w:tr>
      <w:tr w:rsidR="00886DE3" w14:paraId="0C14C7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39D88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Срок категории, установленной до 01.09.2023, истёк, новая категория не установлена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34503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Да, на общих основаниях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F5348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 учётом периодичности и остальных исключений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ECF8E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5, 22; п. 2 приказа № 196</w:t>
            </w:r>
          </w:p>
        </w:tc>
      </w:tr>
      <w:tr w:rsidR="00886DE3" w14:paraId="0898F6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40D05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Работник переведён на другую педагогическую должность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84A80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ранее двух лет в новой должности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2E6D3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Два года исчисляются по новой должности в данной организации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20563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подп. «б» п. 22</w:t>
            </w:r>
          </w:p>
        </w:tc>
      </w:tr>
      <w:tr w:rsidR="00886DE3" w14:paraId="0E0FDB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2E55F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Работник аттестован в другой организации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A3FA8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Результат прежней аттестации в новой организации не действует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D00B1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ранее двух лет работы в должности в новой организации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46C56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подп. «б» п. 22; разъяснения 2023 года</w:t>
            </w:r>
          </w:p>
        </w:tc>
      </w:tr>
    </w:tbl>
    <w:p w14:paraId="117424CE" w14:textId="77777777" w:rsidR="00886DE3" w:rsidRDefault="00886DE3">
      <w:pPr>
        <w:spacing w:line="200" w:lineRule="exact"/>
      </w:pPr>
    </w:p>
    <w:p w14:paraId="2FB4BE4A" w14:textId="77777777" w:rsidR="00886DE3" w:rsidRDefault="00000000">
      <w:pPr>
        <w:pStyle w:val="3"/>
        <w:keepLines/>
        <w:spacing w:before="240" w:after="160"/>
      </w:pPr>
      <w:r>
        <w:t>Спорные ситуации, которые Порядок прямо не решает</w:t>
      </w:r>
    </w:p>
    <w:p w14:paraId="43F4F35A" w14:textId="77777777" w:rsidR="00886DE3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rPr>
          <w:b/>
          <w:bCs/>
        </w:rPr>
        <w:t>Категория установлена по одной должности, работник занимает и другую.</w:t>
      </w:r>
      <w:r>
        <w:t xml:space="preserve"> Подпункт «а» п. 22 не связывает исключение с должностью, по которой </w:t>
      </w:r>
      <w:r>
        <w:lastRenderedPageBreak/>
        <w:t>установлена категория. При этом категория устанавливается по должности, по которой работник прошёл аттестацию (п. 38 Порядка; разъяснения 2023 года), а для учителей и преподавателей — по должности «учитель», «преподаватель» независимо от предметов и классов. Прямого федерального ответа нет. Решение о включении такого работника в список принимается работодателем с письменным обоснованием; автоматически распространять исключение на все должности или отказывать в нём только из-за различия наименований не следует.</w:t>
      </w:r>
    </w:p>
    <w:p w14:paraId="27288EB3" w14:textId="77777777" w:rsidR="00886DE3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rPr>
          <w:b/>
          <w:bCs/>
        </w:rPr>
        <w:t>Отсутствие более четырёх месяцев в связи с заболеванием.</w:t>
      </w:r>
      <w:r>
        <w:t xml:space="preserve"> По разъяснениям 2024 года работодатель исключает из списка работника, который на день аттестации по графику проболел четыре месяца подряд или с перерывом. Период, за который суммируются перерывы, не определён; собственную формулу организация не вводит, а спорные случаи решает с письменным обоснованием. В Порядке сохраняется формулировка «более четырёх месяцев».</w:t>
      </w:r>
    </w:p>
    <w:p w14:paraId="59F73C0C" w14:textId="77777777" w:rsidR="00886DE3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rPr>
          <w:b/>
          <w:bCs/>
        </w:rPr>
        <w:t>На какой день проверяются исключения.</w:t>
      </w:r>
      <w:r>
        <w:t xml:space="preserve"> На день проведения аттестации по графику (разъяснения 2024 года). Если основание п. 22 возникло после издания приказа, работника исключают из списка приказом о внесении изменений.</w:t>
      </w:r>
    </w:p>
    <w:p w14:paraId="7CC77C16" w14:textId="77777777" w:rsidR="00886DE3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rPr>
          <w:b/>
          <w:bCs/>
        </w:rPr>
        <w:t>Беременность, о которой работодатель не знает.</w:t>
      </w:r>
      <w:r>
        <w:t xml:space="preserve"> Работодатель не вправе запрашивать такие сведения для планирования аттестации. Если работница сообщила о беременности после издания приказа, её исключают из графика приказом о внесении изменений.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886DE3" w14:paraId="4EB269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BF04F22" w14:textId="77777777" w:rsidR="00886DE3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Персональные данные в исключениях</w:t>
            </w:r>
          </w:p>
          <w:p w14:paraId="1D1877A3" w14:textId="77777777" w:rsidR="00886DE3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Основание исключения (беременность, отпуск, заболевание) — сведения о частной жизни и здоровье. В реестре и графике указывается только «не включается (п. 22 Порядка)» без подпункта; документы-основания остаются в кадровой службе (ст. 88 ТК РФ; ст. 5 № 152-ФЗ).</w:t>
            </w:r>
          </w:p>
        </w:tc>
      </w:tr>
    </w:tbl>
    <w:p w14:paraId="2D76EFD3" w14:textId="77777777" w:rsidR="00886DE3" w:rsidRDefault="00886DE3">
      <w:pPr>
        <w:spacing w:line="200" w:lineRule="exact"/>
      </w:pPr>
    </w:p>
    <w:p w14:paraId="46DB4246" w14:textId="77777777" w:rsidR="00886DE3" w:rsidRDefault="00000000">
      <w:pPr>
        <w:pStyle w:val="2"/>
        <w:keepLines/>
      </w:pPr>
      <w:bookmarkStart w:id="17" w:name="_Toc241822854"/>
      <w:r>
        <w:t>3.3. Периодичность аттестации</w:t>
      </w:r>
      <w:bookmarkEnd w:id="17"/>
    </w:p>
    <w:p w14:paraId="648A625A" w14:textId="77777777" w:rsidR="00886DE3" w:rsidRDefault="00000000">
      <w:pPr>
        <w:spacing w:after="120" w:line="276" w:lineRule="auto"/>
        <w:ind w:firstLine="567"/>
        <w:jc w:val="both"/>
      </w:pPr>
      <w:r>
        <w:t xml:space="preserve">Аттестация в целях подтверждения соответствия занимаемой должности проводится </w:t>
      </w:r>
      <w:r>
        <w:rPr>
          <w:b/>
          <w:bCs/>
        </w:rPr>
        <w:t>один раз в пять лет</w:t>
      </w:r>
      <w:r>
        <w:t xml:space="preserve"> (ч. 2 ст. 49 № 273-ФЗ; п. 5 Порядка).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74"/>
        <w:gridCol w:w="6081"/>
      </w:tblGrid>
      <w:tr w:rsidR="00886DE3" w14:paraId="0435282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EBF841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Вопрос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9F9C20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Ответ</w:t>
            </w:r>
          </w:p>
        </w:tc>
      </w:tr>
      <w:tr w:rsidR="00886DE3" w14:paraId="32B12B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533B2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 какой даты исчисляется период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11748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 даты предыдущей аттестации, то есть от дня заседания, на котором комиссия приняла решение. По разъяснениям 2023 года в течение пяти лет со дня решения повторная аттестация не проводится. При первичной аттестации отправная точка — дата начала работы в должности (с учётом двухлетнего срока по подп. «б» п. 22)</w:t>
            </w:r>
          </w:p>
        </w:tc>
      </w:tr>
      <w:tr w:rsidR="00886DE3" w14:paraId="246217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D3258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Нужно ли проводить аттестацию строго в тот же месяц через пять лет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53C2B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Нет. Порядок не привязывает аттестацию к месяцу. Конкретные сроки определяет работодатель в распорядительном акте (п. 8); по разъяснениям 2023 года необходимость и сроки аттестации определяются работодателем</w:t>
            </w:r>
          </w:p>
        </w:tc>
      </w:tr>
      <w:tr w:rsidR="00886DE3" w14:paraId="4ECDA9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36648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Можно ли провести аттестацию раньше пяти лет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BBCDA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Нет. Внеочередная аттестация Порядком не предусмотрена. Ненадлежащее исполнение обязанностей оценивается в рамках дисциплинарной ответственности (ст. 192, 193 ТК РФ), а не через «досрочную» аттестацию</w:t>
            </w:r>
          </w:p>
        </w:tc>
      </w:tr>
      <w:tr w:rsidR="00886DE3" w14:paraId="7BD364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F9174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Что происходит после перевода на другую должность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FE38B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Решение о соответствии принимается по конкретной должности. После перевода аттестация по новой должности возможна не ранее двух лет работы в ней (подп. «б» п. 22)</w:t>
            </w:r>
          </w:p>
        </w:tc>
      </w:tr>
      <w:tr w:rsidR="00886DE3" w14:paraId="360BEB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C38B6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Что происходит после длительного отсутствия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C7762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Применяются сроки п. 22: два года после выхода из отпуска по беременности и родам или по уходу за ребёнком; год после выхода на работу при отсутствии более четырёх месяцев в связи с заболеванием</w:t>
            </w:r>
          </w:p>
        </w:tc>
      </w:tr>
      <w:tr w:rsidR="00886DE3" w14:paraId="33F39E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550A6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Действует ли аттестация, проведённая до 01.09.2023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7CC08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Да, в течение пяти лет со дня решения комиссии; повторная аттестация в связи со сменой Порядка не требуется (разъяснения 2023 года)</w:t>
            </w:r>
          </w:p>
        </w:tc>
      </w:tr>
    </w:tbl>
    <w:p w14:paraId="240F4F05" w14:textId="77777777" w:rsidR="00886DE3" w:rsidRDefault="00886DE3">
      <w:pPr>
        <w:spacing w:line="200" w:lineRule="exact"/>
      </w:pPr>
    </w:p>
    <w:p w14:paraId="7A57489B" w14:textId="77777777" w:rsidR="00886DE3" w:rsidRDefault="00000000">
      <w:pPr>
        <w:pStyle w:val="3"/>
        <w:keepLines/>
        <w:spacing w:before="240" w:after="160"/>
      </w:pPr>
      <w:r>
        <w:t>Алгоритм определения периода аттестации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8"/>
        <w:gridCol w:w="4864"/>
        <w:gridCol w:w="3743"/>
      </w:tblGrid>
      <w:tr w:rsidR="00886DE3" w14:paraId="6484196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8961B1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Шаг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756EB0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проверить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240FEF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Результат</w:t>
            </w:r>
          </w:p>
        </w:tc>
      </w:tr>
      <w:tr w:rsidR="00886DE3" w14:paraId="1D868C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D06BC6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C36A76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предыдущей аттестации по данной должности в данной организации (по выписке в личном деле). Если аттестации не было — дата начала работы в должности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D82169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Точка отсчёта</w:t>
            </w:r>
          </w:p>
        </w:tc>
      </w:tr>
      <w:tr w:rsidR="00886DE3" w14:paraId="0949FB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BEEADC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44C693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Есть ли действующая квалификационная категория и по какой должности она установлена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82C846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 аттестуемой должности — работник в список не включается. По другой должности — спорный случай (раздел 3.2): решение принимается отдельно, с письменным обоснованием</w:t>
            </w:r>
          </w:p>
        </w:tc>
      </w:tr>
      <w:tr w:rsidR="00886DE3" w14:paraId="18A7EA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3792B8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0494F4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Прошло ли два года работы в должности в данной организации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D33513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 — не включается</w:t>
            </w:r>
          </w:p>
        </w:tc>
      </w:tr>
      <w:tr w:rsidR="00886DE3" w14:paraId="73C150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EE40D3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39CDD8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Есть ли основания подп. «в» — «е» п. 22 и истекли ли сроки после выхода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9AC696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Есть и не истекли — не включается</w:t>
            </w:r>
          </w:p>
        </w:tc>
      </w:tr>
      <w:tr w:rsidR="00886DE3" w14:paraId="3032C2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3F8FD9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7E63CE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Прошло ли пять лет с даты предыдущей аттестации (при повторной)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C7A5DC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 — не включается</w:t>
            </w:r>
          </w:p>
        </w:tc>
      </w:tr>
      <w:tr w:rsidR="00886DE3" w14:paraId="4D7E67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5B0508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DCC76C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Все условия выполнены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DB209A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Работник может быть включён в распорядительный акт; дату определяет работодатель</w:t>
            </w:r>
          </w:p>
        </w:tc>
      </w:tr>
      <w:tr w:rsidR="00886DE3" w14:paraId="03A331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526BE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027CA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Организационные действия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75A0B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Внести в реестр АК-4 → включить в приказ АК-7 → ознакомить не менее чем за 30 календарных дней → подготовить представление АК-13</w:t>
            </w:r>
          </w:p>
        </w:tc>
      </w:tr>
    </w:tbl>
    <w:p w14:paraId="26BD03FE" w14:textId="77777777" w:rsidR="00886DE3" w:rsidRDefault="00886DE3">
      <w:pPr>
        <w:spacing w:line="200" w:lineRule="exact"/>
      </w:pPr>
    </w:p>
    <w:p w14:paraId="3C4EE1CB" w14:textId="77777777" w:rsidR="00886DE3" w:rsidRDefault="00000000">
      <w:pPr>
        <w:pStyle w:val="1"/>
        <w:pageBreakBefore/>
      </w:pPr>
      <w:bookmarkStart w:id="18" w:name="_Toc241822855"/>
      <w:r>
        <w:lastRenderedPageBreak/>
        <w:t>4. Аттестационная комиссия работодателя</w:t>
      </w:r>
      <w:bookmarkEnd w:id="18"/>
    </w:p>
    <w:p w14:paraId="3938FD44" w14:textId="77777777" w:rsidR="00886DE3" w:rsidRDefault="00000000">
      <w:pPr>
        <w:pStyle w:val="2"/>
        <w:keepLines/>
      </w:pPr>
      <w:bookmarkStart w:id="19" w:name="_Toc241822856"/>
      <w:r>
        <w:t>4.1. Как создать аттестационную комиссию</w:t>
      </w:r>
      <w:bookmarkEnd w:id="1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19"/>
        <w:gridCol w:w="5145"/>
        <w:gridCol w:w="1591"/>
      </w:tblGrid>
      <w:tr w:rsidR="00886DE3" w14:paraId="1F0E09F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58EF58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Вопрос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E2F46A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установлено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C73A22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Норма</w:t>
            </w:r>
          </w:p>
        </w:tc>
      </w:tr>
      <w:tr w:rsidR="00886DE3" w14:paraId="537BF8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A0F38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Кто создаёт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AADDE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Работодатель — организация, в которой педагог работает (по основному месту или по совместительству)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10B85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ч. 2 ст. 49 № 273-ФЗ; п. 5, 6 Порядка</w:t>
            </w:r>
          </w:p>
        </w:tc>
      </w:tr>
      <w:tr w:rsidR="00886DE3" w14:paraId="122B63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06C5F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Каким документом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E4AD5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Распорядительным актом работодателя (приказом, распоряжением)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DA563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6 Порядка</w:t>
            </w:r>
          </w:p>
        </w:tc>
      </w:tr>
      <w:tr w:rsidR="00886DE3" w14:paraId="7FDFA6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94798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 кого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06A54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 числа работников организации. Если сформировать комиссию нужной численности из своих работников невозможно, по разъяснениям 2023 года в её состав могут входить работники других организаций, в том числе методических служб. Представитель профсоюза включается в любом случае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FE827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6 Порядка; разъяснения 2023 года</w:t>
            </w:r>
          </w:p>
        </w:tc>
      </w:tr>
      <w:tr w:rsidR="00886DE3" w14:paraId="475EF9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F63CB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Минимальная численность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8375B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Не менее 5 человек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47F3C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6 Порядка</w:t>
            </w:r>
          </w:p>
        </w:tc>
      </w:tr>
      <w:tr w:rsidR="00886DE3" w14:paraId="7ACCAF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A0DF6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Обязательные роли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A7F87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Председатель, заместитель председателя, секретарь и члены комиссии. Все они — члены комиссии: участвуют в голосовании и учитываются при определении кворума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F2E87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6, 19 Порядка</w:t>
            </w:r>
          </w:p>
        </w:tc>
      </w:tr>
      <w:tr w:rsidR="00886DE3" w14:paraId="103AD1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733AD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Максимальная численность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A564A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установлена. Практически удобна нечётная численность 5—7 человек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145CD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</w:tr>
      <w:tr w:rsidR="00886DE3" w14:paraId="352C5F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866E4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Представитель профсоюза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40B7D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Включается </w:t>
            </w:r>
            <w:r>
              <w:rPr>
                <w:b/>
                <w:bCs/>
                <w:sz w:val="23"/>
                <w:szCs w:val="23"/>
              </w:rPr>
              <w:t>в обязательном порядке</w:t>
            </w:r>
            <w:r>
              <w:rPr>
                <w:sz w:val="23"/>
                <w:szCs w:val="23"/>
              </w:rPr>
              <w:t xml:space="preserve"> представитель выборного органа соответствующей первичной профсоюзной организации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DA639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7 Порядка; ч. 3 ст. 82 ТК РФ</w:t>
            </w:r>
          </w:p>
        </w:tc>
      </w:tr>
      <w:tr w:rsidR="00886DE3" w14:paraId="493407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47F1A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Если первичной профсоюзной организации нет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0DA14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Включается представитель иного представительного органа (представителя) работников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F0067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7 Порядка; ст. 31 ТК РФ</w:t>
            </w:r>
          </w:p>
        </w:tc>
      </w:tr>
      <w:tr w:rsidR="00886DE3" w14:paraId="0BAB7B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FD5EB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 организации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26A86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 состав комиссии не входит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1689A6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абз</w:t>
            </w:r>
            <w:proofErr w:type="spellEnd"/>
            <w:r>
              <w:rPr>
                <w:sz w:val="23"/>
                <w:szCs w:val="23"/>
              </w:rPr>
              <w:t>. 2 п. 7 Порядка</w:t>
            </w:r>
          </w:p>
        </w:tc>
      </w:tr>
      <w:tr w:rsidR="00886DE3" w14:paraId="3DF33F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A406D6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Заместители руководителя, непосредственный руководитель аттестуемого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A72F9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Порядок не запрещает их включение. Работник, подготовивший проект представления, может быть членом комиссии; решение принимается коллегиально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DA54C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</w:tr>
      <w:tr w:rsidR="00886DE3" w14:paraId="342B45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E03F2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Кворум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E27AD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Заседание правомочно, если присутствуют </w:t>
            </w:r>
            <w:r>
              <w:rPr>
                <w:b/>
                <w:bCs/>
                <w:sz w:val="23"/>
                <w:szCs w:val="23"/>
              </w:rPr>
              <w:t>не менее двух третей</w:t>
            </w:r>
            <w:r>
              <w:rPr>
                <w:sz w:val="23"/>
                <w:szCs w:val="23"/>
              </w:rPr>
              <w:t xml:space="preserve"> от общего числа членов комиссии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8EE67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абз</w:t>
            </w:r>
            <w:proofErr w:type="spellEnd"/>
            <w:r>
              <w:rPr>
                <w:sz w:val="23"/>
                <w:szCs w:val="23"/>
              </w:rPr>
              <w:t>. 2 п. 13 Порядка</w:t>
            </w:r>
          </w:p>
        </w:tc>
      </w:tr>
      <w:tr w:rsidR="00886DE3" w14:paraId="3D377F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0AD91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Срок полномочий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375B9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Порядком не установлен. Определяется работодателем в приказе или не определяется вовсе (комиссия действует до изменения состава)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C0883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</w:tr>
    </w:tbl>
    <w:p w14:paraId="152AD351" w14:textId="77777777" w:rsidR="00886DE3" w:rsidRDefault="00886DE3">
      <w:pPr>
        <w:spacing w:line="200" w:lineRule="exact"/>
      </w:pPr>
    </w:p>
    <w:p w14:paraId="26F98360" w14:textId="77777777" w:rsidR="00886DE3" w:rsidRDefault="00000000">
      <w:pPr>
        <w:pStyle w:val="3"/>
        <w:keepLines/>
        <w:spacing w:before="240" w:after="160"/>
      </w:pPr>
      <w:r>
        <w:lastRenderedPageBreak/>
        <w:t>Минимальное число присутствующих для кворума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935"/>
        <w:gridCol w:w="935"/>
        <w:gridCol w:w="935"/>
        <w:gridCol w:w="935"/>
        <w:gridCol w:w="935"/>
        <w:gridCol w:w="935"/>
        <w:gridCol w:w="939"/>
      </w:tblGrid>
      <w:tr w:rsidR="00886DE3" w14:paraId="578C452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31AF26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Общее число членов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192444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9107EB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6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E9733A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7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F63C09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8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69CF14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9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3A19BD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10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FA61F2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11</w:t>
            </w:r>
          </w:p>
        </w:tc>
      </w:tr>
      <w:tr w:rsidR="00886DE3" w14:paraId="62E6D4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469508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Две трети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D02AE7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3,33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0A8EF9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1BC2FE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4,67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1470A0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5,33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3188C3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586420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6,67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05FDCF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7,33</w:t>
            </w:r>
          </w:p>
        </w:tc>
      </w:tr>
      <w:tr w:rsidR="00886DE3" w14:paraId="79790C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6F43F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Нужно присутствующих не менее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8F3EA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4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64A54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4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2474B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9F9DD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6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768AC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6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B7006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7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97893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8</w:t>
            </w:r>
          </w:p>
        </w:tc>
      </w:tr>
    </w:tbl>
    <w:p w14:paraId="33D60A52" w14:textId="77777777" w:rsidR="00886DE3" w:rsidRDefault="00886DE3">
      <w:pPr>
        <w:spacing w:line="200" w:lineRule="exact"/>
      </w:pPr>
    </w:p>
    <w:p w14:paraId="3556C721" w14:textId="77777777" w:rsidR="00886DE3" w:rsidRDefault="00000000">
      <w:pPr>
        <w:spacing w:after="120" w:line="276" w:lineRule="auto"/>
        <w:ind w:firstLine="567"/>
        <w:jc w:val="both"/>
      </w:pPr>
      <w:r>
        <w:t xml:space="preserve">Две трети считаются от </w:t>
      </w:r>
      <w:r>
        <w:rPr>
          <w:b/>
          <w:bCs/>
        </w:rPr>
        <w:t>общего числа членов по приказу</w:t>
      </w:r>
      <w:r>
        <w:t>, а не от числа «доступных». Если член комиссии уволился, в состав вносятся изменения приказом; до этого он учитывается в общем числе.</w:t>
      </w:r>
    </w:p>
    <w:p w14:paraId="5D220092" w14:textId="77777777" w:rsidR="00886DE3" w:rsidRDefault="00000000">
      <w:pPr>
        <w:pStyle w:val="2"/>
        <w:keepLines/>
      </w:pPr>
      <w:bookmarkStart w:id="20" w:name="_Toc241822857"/>
      <w:r>
        <w:t>4.2. Когда представитель профсоюза входит в комиссию</w:t>
      </w:r>
      <w:bookmarkEnd w:id="20"/>
    </w:p>
    <w:p w14:paraId="7C7CDB18" w14:textId="77777777" w:rsidR="00886DE3" w:rsidRDefault="00000000">
      <w:pPr>
        <w:spacing w:after="120" w:line="276" w:lineRule="auto"/>
        <w:ind w:firstLine="567"/>
        <w:jc w:val="both"/>
      </w:pPr>
      <w:r>
        <w:t xml:space="preserve">Пункт 7 Порядка сформулирован императивно: представитель выборного органа первичной профсоюзной организации включается в состав комиссии </w:t>
      </w:r>
      <w:r>
        <w:rPr>
          <w:b/>
          <w:bCs/>
        </w:rPr>
        <w:t>в обязательном порядке</w:t>
      </w:r>
      <w:r>
        <w:t>. То же требование содержит часть 3 статьи 82 ТК РФ для любой аттестации, которая может послужить основанием для увольнения по пункту 3 части 1 статьи 81 ТК РФ.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74"/>
        <w:gridCol w:w="6081"/>
      </w:tblGrid>
      <w:tr w:rsidR="00886DE3" w14:paraId="543E612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EE23CC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Вопрос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E04185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Ответ</w:t>
            </w:r>
          </w:p>
        </w:tc>
      </w:tr>
      <w:tr w:rsidR="00886DE3" w14:paraId="4B97DA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23280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Кто определяет конкретного представителя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C4951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Выборный орган первичной профсоюзной организации. Работодатель не назначает «представителя профсоюза» по своему выбору. Практично получить письменное решение (выписку) профкома и сослаться на него в приказе</w:t>
            </w:r>
          </w:p>
        </w:tc>
      </w:tr>
      <w:tr w:rsidR="00886DE3" w14:paraId="78DE0A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AB65E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Относится ли требование только к членам профсоюза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7000D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Нет. Порядок требует включения представителя в состав комиссии независимо от того, является ли аттестуемый членом профсоюза. Членство в профсоюзе имеет значение позднее — при возможном увольнении (ст. 82, 373 ТК РФ)</w:t>
            </w:r>
          </w:p>
        </w:tc>
      </w:tr>
      <w:tr w:rsidR="00886DE3" w14:paraId="574266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5354F6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Что делать при отсутствии первичной профсоюзной организации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EF66A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Включить представителя иного представительного органа (представителя) работников. Иной представитель избирается общим собранием (конференцией) работников тайным голосованием (ст. 31 ТК РФ)</w:t>
            </w:r>
          </w:p>
        </w:tc>
      </w:tr>
      <w:tr w:rsidR="00886DE3" w14:paraId="714A3A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75F2F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Можно ли заменить профсоюз «представителем трудового коллектива», назначенным руководителем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F5EB2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Нет. Порядок допускает только представителя иного </w:t>
            </w:r>
            <w:r>
              <w:rPr>
                <w:b/>
                <w:bCs/>
                <w:sz w:val="23"/>
                <w:szCs w:val="23"/>
              </w:rPr>
              <w:t>представительного органа</w:t>
            </w:r>
            <w:r>
              <w:rPr>
                <w:sz w:val="23"/>
                <w:szCs w:val="23"/>
              </w:rPr>
              <w:t xml:space="preserve"> работников — избранного в установленном порядке, а не назначенного работодателем</w:t>
            </w:r>
          </w:p>
        </w:tc>
      </w:tr>
      <w:tr w:rsidR="00886DE3" w14:paraId="5EF0CB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A71E2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Что делать, если нет ни профсоюза, ни иного представителя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3D7CF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Избрание иного представителя — право работников: он избирается общим собранием (конференцией) работников тайным голосованием (ст. 31 ТК РФ). Работодатель может предложить работникам провести собрание, но не назначает представителя сам. Исключения из п. 7 на случай отсутствия обоих представителей Порядок не содержит; в такой ситуации до создания комиссии нужна индивидуальная правовая оценка</w:t>
            </w:r>
          </w:p>
        </w:tc>
      </w:tr>
      <w:tr w:rsidR="00886DE3" w14:paraId="21CD01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AF7276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Если представитель профсоюза сам аттестуется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C6EF0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Он не участвует в голосовании по своей кандидатуре (п. 16); в остальном участвует в работе комиссии</w:t>
            </w:r>
          </w:p>
        </w:tc>
      </w:tr>
    </w:tbl>
    <w:p w14:paraId="50C97958" w14:textId="77777777" w:rsidR="00886DE3" w:rsidRDefault="00886DE3">
      <w:pPr>
        <w:spacing w:line="200" w:lineRule="exact"/>
      </w:pPr>
    </w:p>
    <w:p w14:paraId="5C410733" w14:textId="77777777" w:rsidR="00886DE3" w:rsidRDefault="00000000">
      <w:pPr>
        <w:pStyle w:val="2"/>
        <w:keepLines/>
      </w:pPr>
      <w:bookmarkStart w:id="21" w:name="_Toc241822858"/>
      <w:r>
        <w:lastRenderedPageBreak/>
        <w:t>4.3. Конфликт интересов</w:t>
      </w:r>
      <w:bookmarkEnd w:id="21"/>
    </w:p>
    <w:p w14:paraId="45BE0E63" w14:textId="77777777" w:rsidR="00886DE3" w:rsidRDefault="00000000">
      <w:pPr>
        <w:spacing w:after="120" w:line="276" w:lineRule="auto"/>
        <w:ind w:firstLine="567"/>
        <w:jc w:val="both"/>
      </w:pPr>
      <w:r>
        <w:t>Порядок прямо регулирует две ситуации: руководитель организации в комиссию не входит (п. 7); член комиссии, который сам проходит аттестацию, не участвует в голосовании по своей кандидатуре (п. 16). Других правил об отводе и самоотводе Порядок не содержит, и объявлять их федерально обязательными нельзя.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5"/>
        <w:gridCol w:w="2806"/>
        <w:gridCol w:w="4024"/>
      </w:tblGrid>
      <w:tr w:rsidR="00886DE3" w14:paraId="6D17242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3AC428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Ситуация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84045B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регулирует Порядок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A7D806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организация может предусмотреть организационно</w:t>
            </w:r>
          </w:p>
        </w:tc>
      </w:tr>
      <w:tr w:rsidR="00886DE3" w14:paraId="14BA86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D32BC3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Член комиссии — аттестуемый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429CD9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голосует по своей кандидатуре (п. 16); решение принимается в отсутствие аттестуемого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8815D7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 время обсуждения и голосования по своей кандидатуре член комиссии выходит; в протоколе отмечается, что он в голосовании не участвовал</w:t>
            </w:r>
          </w:p>
        </w:tc>
      </w:tr>
      <w:tr w:rsidR="00886DE3" w14:paraId="789117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D58BA1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Член комиссии — близкий родственник аттестуемого или лично заинтересован в результате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5A7F2B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Прямо не регулирует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CD9319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регламенте допустимо предусмотреть, что член комиссии сообщает председателю о личной заинтересованности и по своему заявлению не участвует в голосовании по этому работнику — при условии, что кворум сохраняется. Это организационное правило, а не федеральная норма</w:t>
            </w:r>
          </w:p>
        </w:tc>
      </w:tr>
      <w:tr w:rsidR="00886DE3" w14:paraId="69C361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37AA0E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Член комиссии подготовил проект представления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83C734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регулирует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7E1A49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Конфликтом интересов само по себе не является: представление — документ работодателя, его автор может дать пояснения</w:t>
            </w:r>
          </w:p>
        </w:tc>
      </w:tr>
      <w:tr w:rsidR="00886DE3" w14:paraId="1FEBD3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75A78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Конфликт интересов педагогического работника в смысле п. 33 ст. 2 № 273-ФЗ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A93F2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относится к аттестации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E9D70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Понятие касается противоречия между личной заинтересованностью педагога и интересами обучающихся; к работе комиссии не применяется</w:t>
            </w:r>
          </w:p>
        </w:tc>
      </w:tr>
    </w:tbl>
    <w:p w14:paraId="351FD384" w14:textId="77777777" w:rsidR="00886DE3" w:rsidRDefault="00886DE3">
      <w:pPr>
        <w:spacing w:line="200" w:lineRule="exact"/>
      </w:pPr>
    </w:p>
    <w:p w14:paraId="21023C22" w14:textId="77777777" w:rsidR="00886DE3" w:rsidRDefault="00000000">
      <w:pPr>
        <w:spacing w:after="120" w:line="276" w:lineRule="auto"/>
        <w:ind w:firstLine="567"/>
        <w:jc w:val="both"/>
      </w:pPr>
      <w:r>
        <w:t>Если самоотвод приводит к утрате кворума, заседание по этому работнику не проводится и переносится с соблюдением правил об ознакомлении с изменённым графиком.</w:t>
      </w:r>
    </w:p>
    <w:p w14:paraId="6DC99B46" w14:textId="77777777" w:rsidR="00886DE3" w:rsidRDefault="00000000">
      <w:pPr>
        <w:pStyle w:val="2"/>
        <w:keepLines/>
      </w:pPr>
      <w:bookmarkStart w:id="22" w:name="_Toc241822859"/>
      <w:r>
        <w:t>4.4. Методист и аттестационная комиссия</w:t>
      </w:r>
      <w:bookmarkEnd w:id="22"/>
    </w:p>
    <w:p w14:paraId="6A56ABBC" w14:textId="77777777" w:rsidR="00886DE3" w:rsidRDefault="00000000">
      <w:pPr>
        <w:spacing w:after="120" w:line="276" w:lineRule="auto"/>
        <w:ind w:firstLine="567"/>
        <w:jc w:val="both"/>
      </w:pPr>
      <w:r>
        <w:t>Методист (старший воспитатель, руководитель методического объединения) может быть членом комиссии на общих основаниях. Его профессиональная роль в аттестации — сопровождение педагога, а не оценка вместо комиссии.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886DE3" w14:paraId="536641C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074D4D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Методист может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2D3C12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Методист не должен автоматически</w:t>
            </w:r>
          </w:p>
        </w:tc>
      </w:tr>
      <w:tr w:rsidR="00886DE3" w14:paraId="6C2520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F539F8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Оказывать методическое сопровождение педагога в </w:t>
            </w:r>
            <w:proofErr w:type="spellStart"/>
            <w:r>
              <w:rPr>
                <w:sz w:val="23"/>
                <w:szCs w:val="23"/>
              </w:rPr>
              <w:t>межаттестационный</w:t>
            </w:r>
            <w:proofErr w:type="spellEnd"/>
            <w:r>
              <w:rPr>
                <w:sz w:val="23"/>
                <w:szCs w:val="23"/>
              </w:rPr>
              <w:t xml:space="preserve"> период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BDA30E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Принимать кадровое решение или предлагать его как вывод из своих наблюдений</w:t>
            </w:r>
          </w:p>
        </w:tc>
      </w:tr>
      <w:tr w:rsidR="00886DE3" w14:paraId="7C8DAA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536B73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Помогать педагогу выявить профессиональные затруднения и спланировать профессиональное развитие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4E1524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Ставить работнику «оценку», «балл», «уровень» вместо решения комиссии</w:t>
            </w:r>
          </w:p>
        </w:tc>
      </w:tr>
      <w:tr w:rsidR="00886DE3" w14:paraId="12D493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E3C779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Рекомендовать ресурсы, программы повышения квалификации, наставника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686AC2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Собирать портфолио, «доказательства», компрометирующие материалы о педагоге</w:t>
            </w:r>
          </w:p>
        </w:tc>
      </w:tr>
      <w:tr w:rsidR="00886DE3" w14:paraId="2D92D4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334AB8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 поручению работодателя предоставить фактические сведения для оценочной части представления (например, о реализации рабочей программы)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C61EA7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Подменять работодателя при подготовке и подписании представления</w:t>
            </w:r>
          </w:p>
        </w:tc>
      </w:tr>
      <w:tr w:rsidR="00886DE3" w14:paraId="27571C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E171B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Как член комиссии — участвовать в обсуждении и голосовании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D5923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Требовать от педагога документов, которых нет в перечне № 779 и которых Порядок не предусматривает</w:t>
            </w:r>
          </w:p>
        </w:tc>
      </w:tr>
    </w:tbl>
    <w:p w14:paraId="53DED0CA" w14:textId="77777777" w:rsidR="00886DE3" w:rsidRDefault="00886DE3">
      <w:pPr>
        <w:spacing w:line="200" w:lineRule="exact"/>
      </w:pPr>
    </w:p>
    <w:p w14:paraId="25FCB511" w14:textId="77777777" w:rsidR="00886DE3" w:rsidRDefault="00000000">
      <w:pPr>
        <w:pStyle w:val="2"/>
        <w:keepLines/>
      </w:pPr>
      <w:bookmarkStart w:id="23" w:name="_Toc241822860"/>
      <w:r>
        <w:t>4.5. Приказ о создании комиссии</w:t>
      </w:r>
      <w:bookmarkEnd w:id="23"/>
    </w:p>
    <w:p w14:paraId="6ABB254A" w14:textId="77777777" w:rsidR="00886DE3" w:rsidRDefault="00000000">
      <w:pPr>
        <w:spacing w:after="120" w:line="276" w:lineRule="auto"/>
        <w:ind w:firstLine="567"/>
        <w:jc w:val="both"/>
      </w:pPr>
      <w:r>
        <w:t>Форма АК-1 (файл 2). Приказ содержит только распорядительные положения: создание комиссии, персональный состав с указанием ролей, поручения секретарю и кадровой службе, при необходимости — признание утратившим силу прежнего приказа.</w:t>
      </w:r>
    </w:p>
    <w:p w14:paraId="2892791A" w14:textId="77777777" w:rsidR="00886DE3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rPr>
          <w:b/>
          <w:bCs/>
        </w:rPr>
        <w:t>Срок действия состава.</w:t>
      </w:r>
      <w:r>
        <w:t xml:space="preserve"> Порядок его не устанавливает. Организация может указать срок или не указывать; в последнем случае комиссия действует до издания приказа об изменении состава.</w:t>
      </w:r>
    </w:p>
    <w:p w14:paraId="163C9F88" w14:textId="77777777" w:rsidR="00886DE3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rPr>
          <w:b/>
          <w:bCs/>
        </w:rPr>
        <w:t>Ежегодное переиздание.</w:t>
      </w:r>
      <w:r>
        <w:t xml:space="preserve"> Не требуется. Если состав не изменился, прежний приказ продолжает действовать. Приказ издаётся заново или изменяется при увольнении члена комиссии, смене ролей, смене представителя профсоюза, изменении численности.</w:t>
      </w:r>
    </w:p>
    <w:p w14:paraId="2EC0EA04" w14:textId="77777777" w:rsidR="00886DE3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rPr>
          <w:b/>
          <w:bCs/>
        </w:rPr>
        <w:t>Представитель профсоюза.</w:t>
      </w:r>
      <w:r>
        <w:t xml:space="preserve"> В приказе указывается основание его включения — решение выборного органа первичной профсоюзной организации (дата, номер протокола).</w:t>
      </w:r>
    </w:p>
    <w:p w14:paraId="39DE6B7A" w14:textId="77777777" w:rsidR="00886DE3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rPr>
          <w:b/>
          <w:bCs/>
        </w:rPr>
        <w:t>Ознакомление членов комиссии.</w:t>
      </w:r>
      <w:r>
        <w:t xml:space="preserve"> Порядок его не требует; практично ознакомить членов комиссии с приказом, поскольку приказ возлагает на них поручения.</w:t>
      </w:r>
    </w:p>
    <w:p w14:paraId="24CE00DD" w14:textId="77777777" w:rsidR="00886DE3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rPr>
          <w:b/>
          <w:bCs/>
        </w:rPr>
        <w:t>Мнение выборного органа.</w:t>
      </w:r>
      <w:r>
        <w:t xml:space="preserve"> По разъяснениям 2023 года приказ о составе комиссии принимается с учётом мнения выборного органа первичной профсоюзной организации (ч. 2 ст. 81 ТК РФ); реквизиты мнения указываются в преамбуле приказа (раздел 2.2).</w:t>
      </w:r>
    </w:p>
    <w:p w14:paraId="0E03D416" w14:textId="77777777" w:rsidR="00886DE3" w:rsidRDefault="00000000">
      <w:pPr>
        <w:pStyle w:val="2"/>
        <w:keepLines/>
      </w:pPr>
      <w:bookmarkStart w:id="24" w:name="_Toc241822861"/>
      <w:r>
        <w:lastRenderedPageBreak/>
        <w:t>4.6. Организационный регламент (модель)</w:t>
      </w:r>
      <w:bookmarkEnd w:id="24"/>
    </w:p>
    <w:p w14:paraId="43EC1381" w14:textId="77777777" w:rsidR="00886DE3" w:rsidRDefault="00000000">
      <w:pPr>
        <w:spacing w:after="120" w:line="276" w:lineRule="auto"/>
        <w:ind w:firstLine="567"/>
        <w:jc w:val="both"/>
      </w:pPr>
      <w:r>
        <w:t xml:space="preserve">Форма АК-2 (файл 2) содержит 16 разделов: общие положения; задачи; состав; полномочия председателя; функции заместителя; функции секретаря; права членов; подготовка заседаний; рассмотрение представления; участие педагогического работника; кворум; голосование; оформление решения; ознакомление с результатом; хранение документов; персональные данные. Нормы о кворуме, голосовании и решениях в регламенте не </w:t>
      </w:r>
      <w:proofErr w:type="spellStart"/>
      <w:r>
        <w:t>переформулируются</w:t>
      </w:r>
      <w:proofErr w:type="spellEnd"/>
      <w:r>
        <w:t>, а воспроизводятся со ссылкой на пункты Порядка.</w:t>
      </w:r>
    </w:p>
    <w:p w14:paraId="52B50897" w14:textId="77777777" w:rsidR="00886DE3" w:rsidRDefault="00000000">
      <w:pPr>
        <w:pStyle w:val="2"/>
        <w:keepLines/>
      </w:pPr>
      <w:bookmarkStart w:id="25" w:name="_Toc241822862"/>
      <w:r>
        <w:t>4.7. План работы и реестр работников</w:t>
      </w:r>
      <w:bookmarkEnd w:id="25"/>
    </w:p>
    <w:p w14:paraId="061762B3" w14:textId="77777777" w:rsidR="00886DE3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План работы</w:t>
      </w:r>
      <w:r>
        <w:t xml:space="preserve"> (форма АК-3) — рекомендуемая форма. Строится от реестра: сначала определяются работники и даты, затем — действия. Направления плана: анализ работников, подлежащих аттестации (август — сентябрь); проверка сроков и исключений; уточнение состава комиссии; формирование рабочего календаря; подготовка представлений; ознакомление работников; заседания; оформление протоколов и выписок; ознакомление с результатами; контроль сроков; итоговый анализ.</w:t>
      </w:r>
    </w:p>
    <w:p w14:paraId="4A321856" w14:textId="77777777" w:rsidR="00886DE3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Реестр педагогических работников для планирования аттестации</w:t>
      </w:r>
      <w:r>
        <w:t xml:space="preserve"> (форма АК-4) — рабочий документ кадровой службы. Графы: № п/п; Ф.И.О.; должность; дата приёма на должность; дата предыдущей аттестации по этой должности; квалификационная категория (есть/нет, срок); ограничение/исключение (только «п. 22 Порядка», без подпункта); планируемый период.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886DE3" w14:paraId="616180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EDC74A1" w14:textId="77777777" w:rsidR="00886DE3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Реестр содержит персональные данные</w:t>
            </w:r>
          </w:p>
          <w:p w14:paraId="6A733913" w14:textId="77777777" w:rsidR="00886DE3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Реестр не подлежит открытому размещению (на сайте, стенде, в общих чатах). Доступ — руководитель, кадровая служба, председатель и секретарь комиссии. В реестр не вносятся адрес, паспортные данные, СНИЛС, диагнозы, сведения о беременности, семейное положение.</w:t>
            </w:r>
          </w:p>
        </w:tc>
      </w:tr>
    </w:tbl>
    <w:p w14:paraId="74790BCA" w14:textId="77777777" w:rsidR="00886DE3" w:rsidRDefault="00886DE3">
      <w:pPr>
        <w:spacing w:line="200" w:lineRule="exact"/>
      </w:pPr>
    </w:p>
    <w:p w14:paraId="62C64BA0" w14:textId="77777777" w:rsidR="00886DE3" w:rsidRDefault="00000000">
      <w:pPr>
        <w:pStyle w:val="1"/>
        <w:pageBreakBefore/>
      </w:pPr>
      <w:bookmarkStart w:id="26" w:name="_Toc241822863"/>
      <w:r>
        <w:lastRenderedPageBreak/>
        <w:t>5. Распорядительный акт о проведении аттестации и график</w:t>
      </w:r>
      <w:bookmarkEnd w:id="26"/>
    </w:p>
    <w:p w14:paraId="6C503414" w14:textId="77777777" w:rsidR="00886DE3" w:rsidRDefault="00000000">
      <w:pPr>
        <w:pStyle w:val="2"/>
        <w:keepLines/>
      </w:pPr>
      <w:bookmarkStart w:id="27" w:name="_Toc241822864"/>
      <w:r>
        <w:t>5.1. Что требует Порядок</w:t>
      </w:r>
      <w:bookmarkEnd w:id="27"/>
    </w:p>
    <w:p w14:paraId="5BEAE63D" w14:textId="77777777" w:rsidR="00886DE3" w:rsidRDefault="00000000">
      <w:pPr>
        <w:spacing w:after="120" w:line="276" w:lineRule="auto"/>
        <w:ind w:firstLine="567"/>
        <w:jc w:val="both"/>
      </w:pPr>
      <w:r>
        <w:t xml:space="preserve">Аттестация проводится в соответствии с распорядительным актом работодателя, содержащим </w:t>
      </w:r>
      <w:r>
        <w:rPr>
          <w:b/>
          <w:bCs/>
        </w:rPr>
        <w:t>список педагогических работников, подлежащих аттестации, и график проведения аттестации</w:t>
      </w:r>
      <w:r>
        <w:t xml:space="preserve"> (п. 8 Порядка). Работодатель знакомит педагогических работников с распорядительным актом </w:t>
      </w:r>
      <w:r>
        <w:rPr>
          <w:b/>
          <w:bCs/>
        </w:rPr>
        <w:t>под подпись не менее чем за 30 календарных дней</w:t>
      </w:r>
      <w:r>
        <w:t xml:space="preserve"> до дня проведения их аттестации по графику (п. 9).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54"/>
        <w:gridCol w:w="5801"/>
      </w:tblGrid>
      <w:tr w:rsidR="00886DE3" w14:paraId="3969047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8F9F7B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Вопрос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E60C0B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Ответ</w:t>
            </w:r>
          </w:p>
        </w:tc>
      </w:tr>
      <w:tr w:rsidR="00886DE3" w14:paraId="15EC84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DC6C53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Обязателен ли единый годовой график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3456A2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Нет. Порядок требует график в составе распорядительного акта, но не требует, чтобы он охватывал учебный или календарный год</w:t>
            </w:r>
          </w:p>
        </w:tc>
      </w:tr>
      <w:tr w:rsidR="00886DE3" w14:paraId="2A5807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AADC8E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Может ли работодатель формировать график на полугодие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DC0928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Да. Также допустим распорядительный акт на одно заседание или на одного работника</w:t>
            </w:r>
          </w:p>
        </w:tc>
      </w:tr>
      <w:tr w:rsidR="00886DE3" w14:paraId="6DB22B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29FCB1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Может ли дата определяться индивидуальным распорядительным актом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CFCB2B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Да: индивидуальный приказ со списком из одного работника и датой его аттестации соответствует п. 8</w:t>
            </w:r>
          </w:p>
        </w:tc>
      </w:tr>
      <w:tr w:rsidR="00886DE3" w14:paraId="4BB41D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418965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Нужно ли знакомить работника именно с графиком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40DEE7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Работника знакомят с распорядительным актом, в состав которого входит график (п. 9). Если график оформлен приложением к приказу, работник знакомится с приказом и приложением</w:t>
            </w:r>
          </w:p>
        </w:tc>
      </w:tr>
      <w:tr w:rsidR="00886DE3" w14:paraId="1659CF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D80DCB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Что должно быть в графике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9612BE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Порядок </w:t>
            </w:r>
            <w:proofErr w:type="gramStart"/>
            <w:r>
              <w:rPr>
                <w:sz w:val="23"/>
                <w:szCs w:val="23"/>
              </w:rPr>
              <w:t>требует</w:t>
            </w:r>
            <w:proofErr w:type="gramEnd"/>
            <w:r>
              <w:rPr>
                <w:sz w:val="23"/>
                <w:szCs w:val="23"/>
              </w:rPr>
              <w:t xml:space="preserve"> как минимум дату аттестации каждого работника (срок ознакомления исчисляется «до дня проведения аттестации по графику»). Время и место указываются по решению работодателя; их можно сообщить уведомлением</w:t>
            </w:r>
          </w:p>
        </w:tc>
      </w:tr>
      <w:tr w:rsidR="00886DE3" w14:paraId="0EF9CF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75733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Как соотносятся график и срок ознакомления с представлением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D2AB1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Это разные обязанности: ознакомление с приказом — не менее чем за 30 календарных дней (п. 9); ознакомление с представлением — не позднее чем за 30 календарных дней (п. 12). Оба срока исчисляются до дня аттестации и соблюдаются самостоятельно</w:t>
            </w:r>
          </w:p>
        </w:tc>
      </w:tr>
    </w:tbl>
    <w:p w14:paraId="20971BB5" w14:textId="77777777" w:rsidR="00886DE3" w:rsidRDefault="00886DE3">
      <w:pPr>
        <w:spacing w:line="200" w:lineRule="exact"/>
      </w:pPr>
    </w:p>
    <w:p w14:paraId="600EAE71" w14:textId="77777777" w:rsidR="00886DE3" w:rsidRDefault="00000000">
      <w:pPr>
        <w:pStyle w:val="2"/>
        <w:keepLines/>
      </w:pPr>
      <w:bookmarkStart w:id="28" w:name="_Toc241822865"/>
      <w:r>
        <w:t>5.2. Один приказ на группу или отдельный на каждого</w:t>
      </w:r>
      <w:bookmarkEnd w:id="28"/>
    </w:p>
    <w:p w14:paraId="2E470E07" w14:textId="77777777" w:rsidR="00886DE3" w:rsidRDefault="00000000">
      <w:pPr>
        <w:spacing w:after="120" w:line="276" w:lineRule="auto"/>
        <w:ind w:firstLine="567"/>
        <w:jc w:val="both"/>
      </w:pPr>
      <w:r>
        <w:t>Порядок не требует ни отдельного приказа на каждого работника, ни единого приказа на всех. Законны оба варианта; форма АК-7 (файл 3) содержит оба.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8"/>
        <w:gridCol w:w="3648"/>
        <w:gridCol w:w="3649"/>
      </w:tblGrid>
      <w:tr w:rsidR="00886DE3" w14:paraId="6244F33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F1E860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Критерий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6C8FCE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Вариант А: групповой приказ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D59F17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Вариант Б: индивидуальный приказ</w:t>
            </w:r>
          </w:p>
        </w:tc>
      </w:tr>
      <w:tr w:rsidR="00886DE3" w14:paraId="2AB907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349314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Когда удобен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FB1BEB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Несколько работников аттестуются в один период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6ABBF2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Аттестуется один работник; даты у работников сильно различаются</w:t>
            </w:r>
          </w:p>
        </w:tc>
      </w:tr>
      <w:tr w:rsidR="00886DE3" w14:paraId="5752B0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704232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Ознакомление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A82A84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Каждый работник знакомится с приказом и видит список других аттестуемых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73E630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Работник видит только сведения о себе</w:t>
            </w:r>
          </w:p>
        </w:tc>
      </w:tr>
      <w:tr w:rsidR="00886DE3" w14:paraId="1449E9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4182EA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Персональные данные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480CCB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Список внутри организации допустим, но круг лиц, видящих сведения, шире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1FB405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Минимальный объём сведений</w:t>
            </w:r>
          </w:p>
        </w:tc>
      </w:tr>
      <w:tr w:rsidR="00886DE3" w14:paraId="3A8CBF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89EABF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Изменения при переносе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FFA569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Приказ о внесении изменений в график в части одного работника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798914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Приказ о внесении изменений или новый индивидуальный приказ</w:t>
            </w:r>
          </w:p>
        </w:tc>
      </w:tr>
      <w:tr w:rsidR="00886DE3" w14:paraId="730EEE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9F29D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Документооборот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1443F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Меньше приказов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7F488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Больше приказов, но проще контроль</w:t>
            </w:r>
          </w:p>
        </w:tc>
      </w:tr>
    </w:tbl>
    <w:p w14:paraId="1ED0A9EC" w14:textId="77777777" w:rsidR="00886DE3" w:rsidRDefault="00886DE3">
      <w:pPr>
        <w:spacing w:line="200" w:lineRule="exact"/>
      </w:pPr>
    </w:p>
    <w:p w14:paraId="461373D0" w14:textId="77777777" w:rsidR="00886DE3" w:rsidRDefault="00000000">
      <w:pPr>
        <w:spacing w:after="120" w:line="276" w:lineRule="auto"/>
        <w:ind w:firstLine="567"/>
        <w:jc w:val="both"/>
      </w:pPr>
      <w:r>
        <w:t>Если работников знакомят не с самим групповым приказом, а с выпиской из него, возникает риск спора о том, исполнена ли обязанность ознакомить с распорядительным актом. Индивидуальный приказ сокращает круг лиц, которым становятся известны сведения о других аттестуемых (ст. 88 ТК РФ; ч. 5 ст. 5 № 152-ФЗ), поэтому при небольшом числе аттестуемых он предпочтителен.</w:t>
      </w:r>
    </w:p>
    <w:p w14:paraId="734ECB6D" w14:textId="77777777" w:rsidR="00886DE3" w:rsidRDefault="00000000">
      <w:pPr>
        <w:spacing w:after="120" w:line="276" w:lineRule="auto"/>
        <w:ind w:firstLine="567"/>
        <w:jc w:val="both"/>
      </w:pPr>
      <w:r>
        <w:t>Приказ о проведении аттестации, как и приказ о составе комиссии, по разъяснениям 2023 года принимается с учётом мнения выборного органа первичной профсоюзной организации (ч. 2 ст. 81 ТК РФ).</w:t>
      </w:r>
    </w:p>
    <w:p w14:paraId="30DEFEC6" w14:textId="77777777" w:rsidR="00886DE3" w:rsidRDefault="00000000">
      <w:pPr>
        <w:pStyle w:val="2"/>
        <w:keepLines/>
      </w:pPr>
      <w:bookmarkStart w:id="29" w:name="_Toc241822866"/>
      <w:r>
        <w:t>5.3. Перенос аттестации</w:t>
      </w:r>
      <w:bookmarkEnd w:id="29"/>
    </w:p>
    <w:p w14:paraId="75E0B43D" w14:textId="77777777" w:rsidR="00886DE3" w:rsidRDefault="00000000">
      <w:pPr>
        <w:spacing w:after="120" w:line="276" w:lineRule="auto"/>
        <w:ind w:firstLine="567"/>
        <w:jc w:val="both"/>
      </w:pPr>
      <w:r>
        <w:t xml:space="preserve">Если педагогический работник отсутствует в день аттестации по уважительной причине, его аттестация переносится на другую дату, в график вносятся изменения, и работодатель знакомит работника под подпись </w:t>
      </w:r>
      <w:r>
        <w:rPr>
          <w:b/>
          <w:bCs/>
        </w:rPr>
        <w:t>не менее чем за 30 календарных дней до новой даты</w:t>
      </w:r>
      <w:r>
        <w:t xml:space="preserve"> (</w:t>
      </w:r>
      <w:proofErr w:type="spellStart"/>
      <w:r>
        <w:t>абз</w:t>
      </w:r>
      <w:proofErr w:type="spellEnd"/>
      <w:r>
        <w:t>. 3 п. 13). Форма АК-8 (файл 3).</w:t>
      </w:r>
    </w:p>
    <w:p w14:paraId="486F7ED9" w14:textId="77777777" w:rsidR="00886DE3" w:rsidRDefault="00000000">
      <w:pPr>
        <w:spacing w:after="120" w:line="276" w:lineRule="auto"/>
        <w:ind w:firstLine="567"/>
        <w:jc w:val="both"/>
      </w:pPr>
      <w:r>
        <w:t>Последовательность: сначала руководитель издаёт приказ о внесении изменений в график с новой датой, затем работника знакомят с ним под подпись. Новую дату назначают с запасом, учитывая, что работник ещё может отсутствовать. Если ознакомить его не менее чем за 30 календарных дней до новой даты не удалось, график изменяют повторно.</w:t>
      </w:r>
    </w:p>
    <w:p w14:paraId="786219E1" w14:textId="77777777" w:rsidR="00886DE3" w:rsidRDefault="00000000">
      <w:pPr>
        <w:spacing w:after="120" w:line="276" w:lineRule="auto"/>
        <w:ind w:firstLine="567"/>
        <w:jc w:val="both"/>
      </w:pPr>
      <w:r>
        <w:t>Порядок не требует повторного ознакомления с представлением при переносе. Если за время отсрочки изменились сведения (наименование должности, повышение квалификации), представление уточняется, и работника знакомят с новой редакцией не позднее чем за 30 календарных дней до новой даты.</w:t>
      </w:r>
    </w:p>
    <w:p w14:paraId="6687BEC7" w14:textId="77777777" w:rsidR="00886DE3" w:rsidRDefault="00000000">
      <w:pPr>
        <w:pStyle w:val="1"/>
        <w:pageBreakBefore/>
      </w:pPr>
      <w:bookmarkStart w:id="30" w:name="_Toc241822867"/>
      <w:r>
        <w:lastRenderedPageBreak/>
        <w:t>6. Представление работодателя</w:t>
      </w:r>
      <w:bookmarkEnd w:id="30"/>
    </w:p>
    <w:p w14:paraId="00AEC3D2" w14:textId="77777777" w:rsidR="00886DE3" w:rsidRDefault="00000000">
      <w:pPr>
        <w:pStyle w:val="2"/>
        <w:keepLines/>
      </w:pPr>
      <w:bookmarkStart w:id="31" w:name="_Toc241822868"/>
      <w:r>
        <w:t>6.1. Обязательный состав сведений</w:t>
      </w:r>
      <w:bookmarkEnd w:id="31"/>
    </w:p>
    <w:p w14:paraId="4B9AF581" w14:textId="77777777" w:rsidR="00886DE3" w:rsidRDefault="00000000">
      <w:pPr>
        <w:spacing w:after="120" w:line="276" w:lineRule="auto"/>
        <w:ind w:firstLine="567"/>
        <w:jc w:val="both"/>
      </w:pPr>
      <w:r>
        <w:t xml:space="preserve">Аттестация каждого педагогического работника проводится на основе представления работодателя, которое он вносит непосредственно в аттестационную комиссию (п. 10). Пункт 11 Порядка определяет </w:t>
      </w:r>
      <w:r>
        <w:rPr>
          <w:b/>
          <w:bCs/>
        </w:rPr>
        <w:t>обязательный состав сведений</w:t>
      </w:r>
      <w:r>
        <w:t>. Служебные реквизиты (наименование организации, дата, подпись) добавляются как реквизиты документа; иные сведения о работнике включаются только если они нужны для оценки выполнения трудовых обязанностей.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0"/>
        <w:gridCol w:w="1309"/>
        <w:gridCol w:w="4866"/>
      </w:tblGrid>
      <w:tr w:rsidR="00886DE3" w14:paraId="255ECDA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C921C5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Сведение (п. 11)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214195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Включать?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DDC1C1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Как заполнять</w:t>
            </w:r>
          </w:p>
        </w:tc>
      </w:tr>
      <w:tr w:rsidR="00886DE3" w14:paraId="2E2CD7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05210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а) фамилия, имя, отчество (при наличии)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D1698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C950C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Полностью, как в трудовом договоре</w:t>
            </w:r>
          </w:p>
        </w:tc>
      </w:tr>
      <w:tr w:rsidR="00886DE3" w14:paraId="69FA71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45077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б) наименование должности на дату проведения аттестации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3C463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5E414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 штатному расписанию и номенклатуре № 225; если педагог занимает несколько должностей — только ту, по которой проводится аттестация</w:t>
            </w:r>
          </w:p>
        </w:tc>
      </w:tr>
      <w:tr w:rsidR="00886DE3" w14:paraId="02AB3D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D92EE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в) дата заключения по этой должности трудового договора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E81F0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FBB066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трудового договора (дополнительного соглашения) по аттестуемой должности. Для совместителя — по договору о совместительстве</w:t>
            </w:r>
          </w:p>
        </w:tc>
      </w:tr>
      <w:tr w:rsidR="00886DE3" w14:paraId="1816B1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5BA3B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г) уровень образования и (или) квалификации по специальности или направлению подготовки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A571A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0655C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Уровень образования, специальность (направление), квалификация по документу об образовании. Наименование организации и год окончания — по необходимости; серию и номер диплома указывать не нужно</w:t>
            </w:r>
          </w:p>
        </w:tc>
      </w:tr>
      <w:tr w:rsidR="00886DE3" w14:paraId="03AC1C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B2C9B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д) информация о получении дополнительного профессионального образования по профилю педагогической деятельности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F2896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8D957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Повышение квалификации и профессиональная переподготовка по профилю: вид, тема, объём, год. Пункт 11 период не ограничивает: указывается ДПО, значимое для оценки, прежде всего за период после предыдущей аттестации</w:t>
            </w:r>
          </w:p>
        </w:tc>
      </w:tr>
      <w:tr w:rsidR="00886DE3" w14:paraId="434652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BFB0F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е) результаты предыдущих аттестаций (в случае их проведения)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F40C0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7E59C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и решение предыдущей аттестации по этой должности; при первичной аттестации — «аттестация проводится впервые»</w:t>
            </w:r>
          </w:p>
        </w:tc>
      </w:tr>
      <w:tr w:rsidR="00886DE3" w14:paraId="513CEC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E813B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ж) мотивированная всесторонняя и объективная оценка результатов профессиональной деятельности по выполнению трудовых обязанностей, возложенных трудовым договором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48D6C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6469D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Основная часть представления (раздел 6.2)</w:t>
            </w:r>
          </w:p>
        </w:tc>
      </w:tr>
    </w:tbl>
    <w:p w14:paraId="294B5402" w14:textId="77777777" w:rsidR="00886DE3" w:rsidRDefault="00886DE3">
      <w:pPr>
        <w:spacing w:line="200" w:lineRule="exact"/>
      </w:pPr>
    </w:p>
    <w:p w14:paraId="49E29D74" w14:textId="77777777" w:rsidR="00886DE3" w:rsidRDefault="00000000">
      <w:pPr>
        <w:pStyle w:val="3"/>
        <w:keepLines/>
        <w:spacing w:before="240" w:after="160"/>
      </w:pPr>
      <w:r>
        <w:lastRenderedPageBreak/>
        <w:t>Чего в представлении быть не должно</w:t>
      </w:r>
    </w:p>
    <w:p w14:paraId="15BF44FC" w14:textId="77777777" w:rsidR="00886DE3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Паспортные данные, адрес, СНИЛС, ИНН, дата рождения, семейное положение, сведения о детях.</w:t>
      </w:r>
    </w:p>
    <w:p w14:paraId="65C622DA" w14:textId="77777777" w:rsidR="00886DE3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Сведения о здоровье, больничных листах, беременности, инвалидности.</w:t>
      </w:r>
    </w:p>
    <w:p w14:paraId="7D3404F2" w14:textId="77777777" w:rsidR="00886DE3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Сведения о членстве в профсоюзе, политических и религиозных взглядах.</w:t>
      </w:r>
    </w:p>
    <w:p w14:paraId="4FAEAC80" w14:textId="77777777" w:rsidR="00886DE3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Оценки личности («неуживчива», «конфликтный характер») без связи с трудовыми обязанностями.</w:t>
      </w:r>
    </w:p>
    <w:p w14:paraId="7B1C9C9D" w14:textId="77777777" w:rsidR="00886DE3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Рейтинги, баллы и «уровни», которые Порядок не предусматривает.</w:t>
      </w:r>
    </w:p>
    <w:p w14:paraId="13B12561" w14:textId="77777777" w:rsidR="00886DE3" w:rsidRDefault="00000000">
      <w:pPr>
        <w:spacing w:after="120" w:line="276" w:lineRule="auto"/>
        <w:ind w:firstLine="567"/>
        <w:jc w:val="both"/>
      </w:pPr>
      <w:r>
        <w:t>Представление подписывает руководитель организации (или уполномоченное им лицо) как представитель работодателя. «Вносит непосредственно в комиссию» означает передачу представления в комиссию (секретарю) с отметкой о дате поступления.</w:t>
      </w:r>
    </w:p>
    <w:p w14:paraId="0DF3B4E9" w14:textId="77777777" w:rsidR="00886DE3" w:rsidRDefault="00000000">
      <w:pPr>
        <w:pStyle w:val="2"/>
        <w:keepLines/>
      </w:pPr>
      <w:bookmarkStart w:id="32" w:name="_Toc241822869"/>
      <w:r>
        <w:t>6.2. Как написать оценочную часть</w:t>
      </w:r>
      <w:bookmarkEnd w:id="32"/>
    </w:p>
    <w:p w14:paraId="59700ABC" w14:textId="77777777" w:rsidR="00886DE3" w:rsidRDefault="00000000">
      <w:pPr>
        <w:spacing w:after="120" w:line="276" w:lineRule="auto"/>
        <w:ind w:firstLine="567"/>
        <w:jc w:val="both"/>
      </w:pPr>
      <w:r>
        <w:t xml:space="preserve">Подпункт «ж» п. 11 требует оценку </w:t>
      </w:r>
      <w:r>
        <w:rPr>
          <w:b/>
          <w:bCs/>
        </w:rPr>
        <w:t>мотивированную</w:t>
      </w:r>
      <w:r>
        <w:t xml:space="preserve"> (с фактами и выводами), </w:t>
      </w:r>
      <w:r>
        <w:rPr>
          <w:b/>
          <w:bCs/>
        </w:rPr>
        <w:t>всестороннюю</w:t>
      </w:r>
      <w:r>
        <w:t xml:space="preserve"> (по всем основным трудовым обязанностям) и </w:t>
      </w:r>
      <w:r>
        <w:rPr>
          <w:b/>
          <w:bCs/>
        </w:rPr>
        <w:t>объективную</w:t>
      </w:r>
      <w:r>
        <w:t xml:space="preserve"> (по проверяемым сведениям). Предмет оценки — результаты профессиональной деятельности </w:t>
      </w:r>
      <w:r>
        <w:rPr>
          <w:b/>
          <w:bCs/>
        </w:rPr>
        <w:t>по выполнению трудовых обязанностей, возложенных трудовым договором</w:t>
      </w:r>
      <w:r>
        <w:t>. Поэтому отправная точка — трудовой договор и должностная инструкция конкретного работника.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886DE3" w14:paraId="45DA85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A58C210" w14:textId="77777777" w:rsidR="00886DE3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Так писать не нужно</w:t>
            </w:r>
          </w:p>
          <w:p w14:paraId="7A19ABA3" w14:textId="77777777" w:rsidR="00886DE3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«Работает хорошо, дисциплинирована, пользуется уважением коллектива, принимает активное участие в жизни школы». Такая характеристика не содержит ни одного факта о выполнении трудовых обязанностей и не позволяет комиссии принять мотивированное решение.</w:t>
            </w:r>
          </w:p>
        </w:tc>
      </w:tr>
    </w:tbl>
    <w:p w14:paraId="6B414283" w14:textId="77777777" w:rsidR="00886DE3" w:rsidRDefault="00886DE3">
      <w:pPr>
        <w:spacing w:line="200" w:lineRule="exact"/>
      </w:pPr>
    </w:p>
    <w:p w14:paraId="41A19DD1" w14:textId="77777777" w:rsidR="00886DE3" w:rsidRDefault="00000000">
      <w:pPr>
        <w:pStyle w:val="3"/>
        <w:keepLines/>
        <w:spacing w:before="240" w:after="160"/>
      </w:pPr>
      <w:r>
        <w:t>Рекомендуемая структура оценочной части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4116"/>
        <w:gridCol w:w="2807"/>
      </w:tblGrid>
      <w:tr w:rsidR="00886DE3" w14:paraId="5B68438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302913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Блок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A4A90E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описывается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F627FA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Откуда сведения</w:t>
            </w:r>
          </w:p>
        </w:tc>
      </w:tr>
      <w:tr w:rsidR="00886DE3" w14:paraId="7F0E58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F3EBE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 Выполнение обязанностей по должности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AEE3C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Какие трудовые обязанности закреплены трудовым договором и инструкцией; выполняются ли они в полном объёме и в срок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6411D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Трудовой договор, должностная инструкция, учёт рабочего времени</w:t>
            </w:r>
          </w:p>
        </w:tc>
      </w:tr>
      <w:tr w:rsidR="00886DE3" w14:paraId="6CA01F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6CB55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 Реализация образовательной программы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74E7E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Реализация рабочей программы (для учителя — по учебному предмету; для воспитателя — ОП ДО в группе; для ПДО — дополнительной программы) в полном объёме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F2407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Документы, предусмотренные перечнем № 779 и ЛНА, — только те, которые педагог ведёт по обязанности</w:t>
            </w:r>
          </w:p>
        </w:tc>
      </w:tr>
      <w:tr w:rsidR="00886DE3" w14:paraId="7D3632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E443A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 Организация образовательной деятельности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04C16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Соблюдение требований к организации занятий, безопасности обучающихся, режима; применение форм и методов, соответствующих возрасту и особенностям обучающихся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7B59F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Результаты плановых мероприятий внутреннего контроля, проведённых по плану организации</w:t>
            </w:r>
          </w:p>
        </w:tc>
      </w:tr>
      <w:tr w:rsidR="00886DE3" w14:paraId="760530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46563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4. Профессиональные компетенции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66E4C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Владение трудовыми действиями, предусмотренными профессиональным стандартом для должности (в той мере, в какой они закреплены трудовой функцией)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63B43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Профессиональный стандарт, должностная инструкция</w:t>
            </w:r>
          </w:p>
        </w:tc>
      </w:tr>
      <w:tr w:rsidR="00886DE3" w14:paraId="0DE0EA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14BBA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5. Выполнение требований законодательства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6FE92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Соблюдение обязанностей педагогического работника (ч. 1 ст. 48 № 273-ФЗ), правовых и этических норм, требований охраны труда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4F93A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Документально подтверждённые факты; дисциплинарные взыскания — только как факты, а не как вывод</w:t>
            </w:r>
          </w:p>
        </w:tc>
      </w:tr>
      <w:tr w:rsidR="00886DE3" w14:paraId="699AA0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92FE7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6. Результаты, объективно доступные работодателю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39BE0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Результаты, прямо связанные с трудовой функцией: выполнение программы, организация работы с обучающимися с ОВЗ по рекомендациям, реализация индивидуальных планов; участие и результаты в конкурсах профессионального мастерства, подготовка обучающихся к конкурсам и олимпиадам; публикации методических разработок и трансляция опыта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3BEA5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Документы организации; сведения, представленные педагогом</w:t>
            </w:r>
          </w:p>
        </w:tc>
      </w:tr>
      <w:tr w:rsidR="00886DE3" w14:paraId="144395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1654C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7. Профессиональное взаимодействие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BEF40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Взаимодействие с коллегами, родителями (законными представителями), специалистами в пределах трудовых обязанностей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A501D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Факты выполнения поручений, участие в работе коллегиальных органов по должности</w:t>
            </w:r>
          </w:p>
        </w:tc>
      </w:tr>
      <w:tr w:rsidR="00886DE3" w14:paraId="77AE62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BCE38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8. Повышение квалификации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71E2B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Выполнение обязанности систематически повышать профессиональный уровень (п. 7 ч. 1 ст. 48 № 273-ФЗ); ДПО по профилю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13B90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Документы о ДПО (в представлении — по подп. «д»)</w:t>
            </w:r>
          </w:p>
        </w:tc>
      </w:tr>
      <w:tr w:rsidR="00886DE3" w14:paraId="230313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FF75C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9. Вывод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571D5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Мотивированный вывод работодателя об оценке результатов профессиональной деятельности. Решение о соответствии принимает комиссия, поэтому работодатель не пишет «соответствует занимаемой должности», а формулирует оценку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0DE47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</w:tr>
    </w:tbl>
    <w:p w14:paraId="481F8139" w14:textId="77777777" w:rsidR="00886DE3" w:rsidRDefault="00886DE3">
      <w:pPr>
        <w:spacing w:line="200" w:lineRule="exact"/>
      </w:pPr>
    </w:p>
    <w:p w14:paraId="7BAD4EA8" w14:textId="77777777" w:rsidR="00886DE3" w:rsidRDefault="00000000">
      <w:pPr>
        <w:spacing w:after="120" w:line="276" w:lineRule="auto"/>
        <w:ind w:firstLine="567"/>
        <w:jc w:val="both"/>
      </w:pPr>
      <w:r>
        <w:t>Показатели, не относящиеся к должности, в оценку не включаются. Если педагог выполняет дополнительную работу за доплату (классное руководство, руководство МО), её оценка включается только в той части, в которой она возложена трудовым договором по аттестуемой должности.</w:t>
      </w:r>
    </w:p>
    <w:p w14:paraId="42AF72E6" w14:textId="77777777" w:rsidR="00886DE3" w:rsidRDefault="00000000">
      <w:pPr>
        <w:pStyle w:val="3"/>
        <w:keepLines/>
        <w:spacing w:before="240" w:after="160"/>
      </w:pPr>
      <w:r>
        <w:t>Учебный пример оценочной части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886DE3" w14:paraId="5BDFC9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FD7C2BC" w14:textId="77777777" w:rsidR="00886DE3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735696B0" w14:textId="77777777" w:rsidR="00886DE3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Сведения вымышлены и приведены для обучения составлению текста.</w:t>
            </w:r>
          </w:p>
        </w:tc>
      </w:tr>
    </w:tbl>
    <w:p w14:paraId="33408085" w14:textId="77777777" w:rsidR="00886DE3" w:rsidRDefault="00886DE3">
      <w:pPr>
        <w:spacing w:line="200" w:lineRule="exact"/>
      </w:pPr>
    </w:p>
    <w:p w14:paraId="4C8F4130" w14:textId="77777777" w:rsidR="00886DE3" w:rsidRDefault="00000000">
      <w:pPr>
        <w:spacing w:after="120" w:line="276" w:lineRule="auto"/>
        <w:ind w:firstLine="567"/>
        <w:jc w:val="both"/>
      </w:pPr>
      <w:r>
        <w:rPr>
          <w:i/>
          <w:iCs/>
        </w:rPr>
        <w:t xml:space="preserve">«Трудовым договором и должностной инструкцией на [Ф.И.О. ПЕДАГОГИЧЕСКОГО РАБОТНИКА] возложены: реализация рабочей программы учебного предмета «Математика» в 5—6 классах, организация учебной деятельности обучающихся, в том числе обучающихся с ОВЗ по рекомендациям </w:t>
      </w:r>
      <w:proofErr w:type="spellStart"/>
      <w:r>
        <w:rPr>
          <w:i/>
          <w:iCs/>
        </w:rPr>
        <w:t>ППк</w:t>
      </w:r>
      <w:proofErr w:type="spellEnd"/>
      <w:r>
        <w:rPr>
          <w:i/>
          <w:iCs/>
        </w:rPr>
        <w:t xml:space="preserve">, ведение журнала учёта успеваемости, выполнение обязанностей классного руководителя 6 класса. За период с 2021/2022 по 2025/2026 учебный год рабочая программа реализована в полном объёме, корректировка тематического планирования в связи с карантином (февраль 2025 года) проведена своевременно. Журнал ведётся в установленные сроки. По результатам посещения уроков в рамках внутреннего контроля (ноябрь 2024 года, март 2026 года) организация урока соответствует требованиям к безопасности и возрастным особенностям, применяются дифференцированные задания для обучающихся с ОВЗ согласно рекомендациям </w:t>
      </w:r>
      <w:proofErr w:type="spellStart"/>
      <w:r>
        <w:rPr>
          <w:i/>
          <w:iCs/>
        </w:rPr>
        <w:t>ППк</w:t>
      </w:r>
      <w:proofErr w:type="spellEnd"/>
      <w:r>
        <w:rPr>
          <w:i/>
          <w:iCs/>
        </w:rPr>
        <w:t>. Нарушений требований охраны труда и дисциплинарных взысканий за период нет. В 2024 году прошла повышение квалификации по программе [НАЗВАНИЕ], 72 ч. Трудовые обязанности, возложенные трудовым договором, выполняются в полном объёме».</w:t>
      </w:r>
    </w:p>
    <w:p w14:paraId="2EC4A43B" w14:textId="77777777" w:rsidR="00886DE3" w:rsidRDefault="00000000">
      <w:pPr>
        <w:pStyle w:val="3"/>
        <w:keepLines/>
        <w:spacing w:before="240" w:after="160"/>
      </w:pPr>
      <w:r>
        <w:t>Учебный пример оценки при ненадлежащем исполнении обязанностей</w:t>
      </w:r>
    </w:p>
    <w:p w14:paraId="48DD4473" w14:textId="77777777" w:rsidR="00886DE3" w:rsidRDefault="00000000">
      <w:pPr>
        <w:spacing w:after="120" w:line="276" w:lineRule="auto"/>
        <w:ind w:firstLine="567"/>
        <w:jc w:val="both"/>
      </w:pPr>
      <w:r>
        <w:t>Критическая оценка строится по той же схеме, что и положительная, но каждый вывод опирается на установленный факт, его источник и пояснения работника. Сведения в примере смоделированы.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1"/>
        <w:gridCol w:w="2058"/>
        <w:gridCol w:w="1683"/>
        <w:gridCol w:w="1871"/>
        <w:gridCol w:w="1872"/>
      </w:tblGrid>
      <w:tr w:rsidR="00886DE3" w14:paraId="13CA0AC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97C186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Обязанность по трудовому договору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E8120A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Установленный факт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08D3E3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Источник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B58588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Пояснение работника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D0729E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Оценка</w:t>
            </w:r>
          </w:p>
        </w:tc>
      </w:tr>
      <w:tr w:rsidR="00886DE3" w14:paraId="11E21B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0CB6BB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Реализация рабочей программы учебного предмета в полном объёме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CB0B7D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7 классе за 2025/2026 учебный год не проведено 9 из 68 часов; корректировка тематического планирования не внесена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846EF0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Справка по итогам внутреннего контроля от [ДАТА] № [НОМЕР]; журнал учёта успеваемости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A0AD53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Часы не проведены из-за замещений; о корректировке не знал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263592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Обязанность выполнена не полностью; повторяемость за период не установлена</w:t>
            </w:r>
          </w:p>
        </w:tc>
      </w:tr>
      <w:tr w:rsidR="00886DE3" w14:paraId="69535D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542131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Ведение журнала учёта успеваемости в установленные сроки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8A0CD8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Отметки за [ПЕРИОД] внесены с задержкой до двух недель в трёх случаях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1BB593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Акт проверки от [ДАТА]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11B307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Пояснений не представил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0DD939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Обязанность исполнялась с нарушением сроков</w:t>
            </w:r>
          </w:p>
        </w:tc>
      </w:tr>
      <w:tr w:rsidR="00886DE3" w14:paraId="364932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26044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Соблюдение требований охраны труда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8007D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Нарушений не выявлено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B9A55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Журналы инструктажей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08B31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CBC4C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Выполняется</w:t>
            </w:r>
          </w:p>
        </w:tc>
      </w:tr>
    </w:tbl>
    <w:p w14:paraId="3130BB40" w14:textId="77777777" w:rsidR="00886DE3" w:rsidRDefault="00886DE3">
      <w:pPr>
        <w:spacing w:line="200" w:lineRule="exact"/>
      </w:pPr>
    </w:p>
    <w:p w14:paraId="358C48DD" w14:textId="77777777" w:rsidR="00886DE3" w:rsidRDefault="00000000">
      <w:pPr>
        <w:spacing w:after="120" w:line="276" w:lineRule="auto"/>
        <w:ind w:firstLine="567"/>
        <w:jc w:val="both"/>
      </w:pPr>
      <w:r>
        <w:t xml:space="preserve">Итоговая формулировка: </w:t>
      </w:r>
      <w:r>
        <w:rPr>
          <w:i/>
          <w:iCs/>
        </w:rPr>
        <w:t xml:space="preserve">«Трудовые обязанности по реализации рабочей программы и ведению журнала учёта успеваемости в 2025/2026 учебном году исполнялись не в полном объёме и с нарушением сроков (факты и документы приведены </w:t>
      </w:r>
      <w:r>
        <w:rPr>
          <w:i/>
          <w:iCs/>
        </w:rPr>
        <w:lastRenderedPageBreak/>
        <w:t>выше); остальные обязанности выполняются. Пояснения работника приложены»</w:t>
      </w:r>
      <w:r>
        <w:t>. Решение о соответствии принимает комиссия; представление не содержит вывода о несоответствии и не подменяет дисциплинарную процедуру.</w:t>
      </w:r>
    </w:p>
    <w:p w14:paraId="61D40C1E" w14:textId="77777777" w:rsidR="00886DE3" w:rsidRDefault="00000000">
      <w:pPr>
        <w:pStyle w:val="3"/>
        <w:keepLines/>
        <w:spacing w:before="240" w:after="160"/>
      </w:pPr>
      <w:r>
        <w:t>Ориентиры для других должностей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5"/>
        <w:gridCol w:w="3929"/>
        <w:gridCol w:w="2901"/>
      </w:tblGrid>
      <w:tr w:rsidR="00886DE3" w14:paraId="01AEC94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E1BFD4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Должность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88F531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оценивается (по трудовому договору)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333617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Чего не делать</w:t>
            </w:r>
          </w:p>
        </w:tc>
      </w:tr>
      <w:tr w:rsidR="00886DE3" w14:paraId="4956585E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6D6A9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Педагог дополнительного образования (</w:t>
            </w:r>
            <w:proofErr w:type="spellStart"/>
            <w:r>
              <w:rPr>
                <w:sz w:val="23"/>
                <w:szCs w:val="23"/>
              </w:rPr>
              <w:t>профстандарт</w:t>
            </w:r>
            <w:proofErr w:type="spellEnd"/>
            <w:r>
              <w:rPr>
                <w:sz w:val="23"/>
                <w:szCs w:val="23"/>
              </w:rPr>
              <w:t xml:space="preserve"> — приказ Минтруда России от 22.09.2021 № 652н)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9FD92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Реализация дополнительной общеобразовательной программы, организация занятий с учётом возраста и безопасности, комплектование и сохранность группы в пределах обязанностей, взаимодействие с родителями; подготовка обучающихся к конкурсам, фестивалям, выставкам и их результаты, если это входит в трудовые обязанности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599FD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Требовать документы, которых нет в обязанностях</w:t>
            </w:r>
          </w:p>
        </w:tc>
      </w:tr>
      <w:tr w:rsidR="00886DE3" w14:paraId="395823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88F6C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Педагог-психолог (приказ Минтруда России от 24.07.2015 № 514н)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6EED1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Выполнение задач психолого-педагогического сопровождения, консультирование, профилактика, соблюдение порядка диагностики и конфиденциальности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8AF7F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Переносить в представление диагнозы, протоколы обследований, персональные сведения детей</w:t>
            </w:r>
          </w:p>
        </w:tc>
      </w:tr>
      <w:tr w:rsidR="00886DE3" w14:paraId="489408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5BFAB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Учитель-логопед, учитель-дефектолог (приказ Минтруда России от 13.03.2023 № 136н)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ACD69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Планирование и проведение коррекционно-развивающей работы, выполнение рекомендаций ПМПК и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, взаимодействие с педагогами и родителями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B0BEC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Требовать «полного устранения нарушений» у каждого ребёнка как результата</w:t>
            </w:r>
          </w:p>
        </w:tc>
      </w:tr>
      <w:tr w:rsidR="00886DE3" w14:paraId="4123D0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207E8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Преподаватель, мастер производственного обучения СПО (приказ Минтруда России от 21.03.2025 № 136н)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A2AD2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Реализация дисциплин, модулей, практической подготовки в пределах обязанностей; оценивание по установленным правилам; учебно-методическое обеспечение, если оно поручено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DA70B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Использовать как автоматический критерий результаты демонстрационного экзамена, трудоустройство выпускников</w:t>
            </w:r>
          </w:p>
        </w:tc>
      </w:tr>
    </w:tbl>
    <w:p w14:paraId="16116038" w14:textId="77777777" w:rsidR="00886DE3" w:rsidRDefault="00886DE3">
      <w:pPr>
        <w:spacing w:line="200" w:lineRule="exact"/>
      </w:pPr>
    </w:p>
    <w:p w14:paraId="33A51052" w14:textId="77777777" w:rsidR="00886DE3" w:rsidRDefault="00000000">
      <w:pPr>
        <w:pStyle w:val="2"/>
        <w:keepLines/>
      </w:pPr>
      <w:bookmarkStart w:id="33" w:name="_Toc241822870"/>
      <w:r>
        <w:t>6.3. Какие сведения нельзя использовать как автоматический критерий несоответствия</w:t>
      </w:r>
      <w:bookmarkEnd w:id="33"/>
    </w:p>
    <w:p w14:paraId="5E6FFAAB" w14:textId="77777777" w:rsidR="00886DE3" w:rsidRDefault="00000000">
      <w:pPr>
        <w:spacing w:after="120" w:line="276" w:lineRule="auto"/>
        <w:ind w:firstLine="567"/>
        <w:jc w:val="both"/>
      </w:pPr>
      <w:r>
        <w:t xml:space="preserve">Порядок оценивает профессиональную деятельность работника по выполнению его трудовых обязанностей. Любые сведения ниже могут быть </w:t>
      </w:r>
      <w:r>
        <w:rPr>
          <w:b/>
          <w:bCs/>
        </w:rPr>
        <w:t>источником информации</w:t>
      </w:r>
      <w:r>
        <w:t xml:space="preserve">, если они относятся к трудовой функции и проверены. Ни одно из них само по себе </w:t>
      </w:r>
      <w:r>
        <w:rPr>
          <w:b/>
          <w:bCs/>
        </w:rPr>
        <w:t>не является достаточным основанием</w:t>
      </w:r>
      <w:r>
        <w:t xml:space="preserve"> для вывода о несоответствии должности.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8"/>
        <w:gridCol w:w="3648"/>
        <w:gridCol w:w="3649"/>
      </w:tblGrid>
      <w:tr w:rsidR="00886DE3" w14:paraId="106F10D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F06D02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Сведения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929503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Как источник информации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6B38CE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Как основание вывода о несоответствии</w:t>
            </w:r>
          </w:p>
        </w:tc>
      </w:tr>
      <w:tr w:rsidR="00886DE3" w14:paraId="6C1835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E54E4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Результаты ВПР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F8317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Могут учитываться в анализе реализации программы, если педагог преподаёт в этих классах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8F576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Нет: результаты зависят от контингента, подготовки прежних лет, условий проведения</w:t>
            </w:r>
          </w:p>
        </w:tc>
      </w:tr>
      <w:tr w:rsidR="00886DE3" w14:paraId="53A667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D5B6B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Результаты ЕГЭ, ОГЭ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CF8D6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Аналогично ВПР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6FA8A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</w:tr>
      <w:tr w:rsidR="00886DE3" w14:paraId="75020B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D25A36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Отметки обучающихся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DB8A0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Может анализироваться объективность оценивания как трудовая обязанность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4C1D0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Нет: уровень отметок не равен качеству работы педагога</w:t>
            </w:r>
          </w:p>
        </w:tc>
      </w:tr>
      <w:tr w:rsidR="00886DE3" w14:paraId="699145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8E800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Количество победителей олимпиад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D20C2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Может отражать работу с мотивированными обучающимися, если это трудовая обязанность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29AAF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Нет: участие в олимпиадах добровольно и не входит в обязательные результаты должности</w:t>
            </w:r>
          </w:p>
        </w:tc>
      </w:tr>
      <w:tr w:rsidR="00886DE3" w14:paraId="4B229C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28572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Публикации авторских методических материалов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A33E3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Подтверждённая форма трансляции профессионального опыта: работодатель вправе отразить её в оценочной части, педагог — приложить свидетельства о публикации к дополнительным сведениям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96AAC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Публикации — положительный факт для оценки; оценивается содержание и связь с трудовой функцией, а не число публикаций; отсутствие публикаций выводом о несоответствии не является</w:t>
            </w:r>
          </w:p>
        </w:tc>
      </w:tr>
      <w:tr w:rsidR="00886DE3" w14:paraId="64897F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DE0FD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Участие в конкурсах профессионального мастерства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1293C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Подтверждённый результат профессиональной деятельности: работодатель вправе отразить его в оценочной части, педагог — приложить дипломы к дополнительным сведениям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BC2FF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Участие и призовые места — положительные факты для оценки; отсутствие участия выводом о несоответствии не является</w:t>
            </w:r>
          </w:p>
        </w:tc>
      </w:tr>
      <w:tr w:rsidR="00886DE3" w14:paraId="246D42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E2EC7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Наличие личного сайта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96C95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относится к трудовым обязанностям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B6808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</w:tr>
      <w:tr w:rsidR="00886DE3" w14:paraId="3A20AF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9B821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Ведение социальных сетей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DB2C7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относится к трудовым обязанностям, если не закреплено трудовым договором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457ED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</w:tr>
      <w:tr w:rsidR="00886DE3" w14:paraId="0FAB31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FCFC6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Количество открытых уроков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6B353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является обязанностью, если не установлено трудовым договором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E52AE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</w:tr>
      <w:tr w:rsidR="00886DE3" w14:paraId="1FC731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8CC4C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Отзывы родителей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65FB6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Могут быть поводом для проверки фактов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6A9AF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Нет: отзыв — мнение, а не факт</w:t>
            </w:r>
          </w:p>
        </w:tc>
      </w:tr>
      <w:tr w:rsidR="00886DE3" w14:paraId="684E72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D2F5D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Дисциплинарное взыскание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2D068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Факт ненадлежащего исполнения обязанностей учитывается при аттестации (ч. 4 ст. 48 № 273-ФЗ)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612ED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 автоматически: взыскание — мера ответственности за проступок; аттестация оценивает профессиональную деятельность в целом</w:t>
            </w:r>
          </w:p>
        </w:tc>
      </w:tr>
      <w:tr w:rsidR="00886DE3" w14:paraId="1E18D8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8C740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Жалоба одного родителя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4BA88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Повод проверить обстоятельства в установленном порядке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8D0C2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Нет: непроверенная жалоба не является фактом</w:t>
            </w:r>
          </w:p>
        </w:tc>
      </w:tr>
      <w:tr w:rsidR="00886DE3" w14:paraId="53BD62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3AD6B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Отсутствие образования по профилю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4B7EC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Сведения по подп. «г» п. 11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4C35E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Само по себе — нет, если оценка профессиональной деятельности положительная (п. 23 Порядка; разъяснения 2023 года)</w:t>
            </w:r>
          </w:p>
        </w:tc>
      </w:tr>
    </w:tbl>
    <w:p w14:paraId="236917E0" w14:textId="77777777" w:rsidR="00886DE3" w:rsidRDefault="00886DE3">
      <w:pPr>
        <w:spacing w:line="200" w:lineRule="exact"/>
      </w:pPr>
    </w:p>
    <w:p w14:paraId="11C5A819" w14:textId="77777777" w:rsidR="00886DE3" w:rsidRDefault="00000000">
      <w:pPr>
        <w:pStyle w:val="2"/>
        <w:keepLines/>
      </w:pPr>
      <w:bookmarkStart w:id="34" w:name="_Toc241822871"/>
      <w:r>
        <w:t>6.4. Ознакомление с представлением</w:t>
      </w:r>
      <w:bookmarkEnd w:id="3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5145"/>
        <w:gridCol w:w="1404"/>
      </w:tblGrid>
      <w:tr w:rsidR="00886DE3" w14:paraId="5759104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CE71A4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Вопрос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EA8103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Ответ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642129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Норма</w:t>
            </w:r>
          </w:p>
        </w:tc>
      </w:tr>
      <w:tr w:rsidR="00886DE3" w14:paraId="4E354A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D1C99D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Обязан ли работодатель знакомить работника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303566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7D47B8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12</w:t>
            </w:r>
          </w:p>
        </w:tc>
      </w:tr>
      <w:tr w:rsidR="00886DE3" w14:paraId="184157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7785C8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какой срок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544AD6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Не позднее чем за 30 календарных дней</w:t>
            </w:r>
            <w:r>
              <w:rPr>
                <w:sz w:val="23"/>
                <w:szCs w:val="23"/>
              </w:rPr>
              <w:t xml:space="preserve"> до дня проведения аттестации. Ознакомить можно и раньше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C7ACEA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12</w:t>
            </w:r>
          </w:p>
        </w:tc>
      </w:tr>
      <w:tr w:rsidR="00886DE3" w14:paraId="746AC0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BA9F89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Каким способом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870F1B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 подпись: на самом представлении или на листе ознакомления (форма АК-14). Если в организации введён электронный кадровый документооборот, ознакомление возможно в электронной форме по правилам ст. 22.1—22.3 ТК РФ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5B4B76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12; ст. 22.1—22.3 ТК РФ</w:t>
            </w:r>
          </w:p>
        </w:tc>
      </w:tr>
      <w:tr w:rsidR="00886DE3" w14:paraId="70D359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70E874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Что делать при отказе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92833C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Составить акт, который подписывается работодателем и лицами (не менее двух), в присутствии которых он составлен (форма АК-15). Отказ от ознакомления не препятствует проведению аттестации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C14725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абз</w:t>
            </w:r>
            <w:proofErr w:type="spellEnd"/>
            <w:r>
              <w:rPr>
                <w:sz w:val="23"/>
                <w:szCs w:val="23"/>
              </w:rPr>
              <w:t>. 2 п. 12</w:t>
            </w:r>
          </w:p>
        </w:tc>
      </w:tr>
      <w:tr w:rsidR="00886DE3" w14:paraId="298AF4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0BC58C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Что делать при временном отсутствии работника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A681E0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Ознакомление «заочно» (отправкой по почте без подтверждения) не подтверждает соблюдение срока. Если работник отсутствует (отпуск, временная нетрудоспособность) и ознакомить его в срок нельзя, дата аттестации переносится приказом о внесении изменений в график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D12526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12, 13</w:t>
            </w:r>
          </w:p>
        </w:tc>
      </w:tr>
      <w:tr w:rsidR="00886DE3" w14:paraId="6893E3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C6463A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Выдаётся ли копия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80FDC8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Порядок не требует выдавать копию. По заявлению работника копия документа, связанного с работой, выдаётся по ст. 62 ТК РФ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94ABE9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ст. 62 ТК РФ</w:t>
            </w:r>
          </w:p>
        </w:tc>
      </w:tr>
      <w:tr w:rsidR="00886DE3" w14:paraId="62FA71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937D56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Может ли работник представить дополнительные сведения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3BF2E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Да, по желанию, после ознакомления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E27DA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абз</w:t>
            </w:r>
            <w:proofErr w:type="spellEnd"/>
            <w:r>
              <w:rPr>
                <w:sz w:val="23"/>
                <w:szCs w:val="23"/>
              </w:rPr>
              <w:t>. 1 п. 12; п. 14</w:t>
            </w:r>
          </w:p>
        </w:tc>
      </w:tr>
    </w:tbl>
    <w:p w14:paraId="3CCF6785" w14:textId="77777777" w:rsidR="00886DE3" w:rsidRDefault="00886DE3">
      <w:pPr>
        <w:spacing w:line="200" w:lineRule="exact"/>
      </w:pPr>
    </w:p>
    <w:p w14:paraId="7BC33FD1" w14:textId="77777777" w:rsidR="00886DE3" w:rsidRDefault="00000000">
      <w:pPr>
        <w:pStyle w:val="2"/>
        <w:keepLines/>
      </w:pPr>
      <w:bookmarkStart w:id="35" w:name="_Toc241822872"/>
      <w:r>
        <w:t>6.5. Что может представить педагог</w:t>
      </w:r>
      <w:bookmarkEnd w:id="35"/>
    </w:p>
    <w:p w14:paraId="0C74215A" w14:textId="77777777" w:rsidR="00886DE3" w:rsidRDefault="00000000">
      <w:pPr>
        <w:spacing w:after="120" w:line="276" w:lineRule="auto"/>
        <w:ind w:firstLine="567"/>
        <w:jc w:val="both"/>
      </w:pPr>
      <w:r>
        <w:t xml:space="preserve">После ознакомления с представлением педагогический работник </w:t>
      </w:r>
      <w:r>
        <w:rPr>
          <w:b/>
          <w:bCs/>
        </w:rPr>
        <w:t>по желанию</w:t>
      </w:r>
      <w:r>
        <w:t xml:space="preserve"> может представить в аттестационную комиссию дополнительные сведения, характеризующие его профессиональную деятельность </w:t>
      </w:r>
      <w:r>
        <w:rPr>
          <w:b/>
          <w:bCs/>
        </w:rPr>
        <w:t>за период с даты предыдущей аттестации</w:t>
      </w:r>
      <w:r>
        <w:t xml:space="preserve"> (при первичной аттестации — с даты поступления на работу) (</w:t>
      </w:r>
      <w:proofErr w:type="spellStart"/>
      <w:r>
        <w:t>абз</w:t>
      </w:r>
      <w:proofErr w:type="spellEnd"/>
      <w:r>
        <w:t>. 1 п. 12). Комиссия обязана их рассмотреть (п. 14), и они хранятся вместе с протоколом (п. 19).</w:t>
      </w:r>
    </w:p>
    <w:p w14:paraId="5E3026E0" w14:textId="77777777" w:rsidR="00886DE3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rPr>
          <w:b/>
          <w:bCs/>
        </w:rPr>
        <w:lastRenderedPageBreak/>
        <w:t>Что может входить:</w:t>
      </w:r>
      <w:r>
        <w:t xml:space="preserve"> пояснения к представлению, в том числе несогласие с его отдельными положениями; копии документов о повышении квалификации; дипломы и сертификаты участия в конкурсах профессионального мастерства; свидетельства о публикации авторских методических материалов (разработок занятий, программ, сценариев, статей); сведения о результатах работы; отзывы коллег; иные материалы по выбору педагога.</w:t>
      </w:r>
    </w:p>
    <w:p w14:paraId="78504D84" w14:textId="77777777" w:rsidR="00886DE3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rPr>
          <w:b/>
          <w:bCs/>
        </w:rPr>
        <w:t>Форма:</w:t>
      </w:r>
      <w:r>
        <w:t xml:space="preserve"> не установлена. Рекомендуемая форма — заявление о приобщении дополнительных сведений (форма АК-10, файл 3). Педагог вправе изложить сведения в произвольной форме или не представлять их вовсе.</w:t>
      </w:r>
    </w:p>
    <w:p w14:paraId="3BBAC19B" w14:textId="77777777" w:rsidR="00886DE3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rPr>
          <w:b/>
          <w:bCs/>
        </w:rPr>
        <w:t>Срок</w:t>
      </w:r>
      <w:proofErr w:type="gramStart"/>
      <w:r>
        <w:rPr>
          <w:b/>
          <w:bCs/>
        </w:rPr>
        <w:t>:</w:t>
      </w:r>
      <w:r>
        <w:t xml:space="preserve"> Порядком</w:t>
      </w:r>
      <w:proofErr w:type="gramEnd"/>
      <w:r>
        <w:t xml:space="preserve"> не установлен. Сведения могут быть представлены до заседания или на заседании — до завершения рассмотрения. «Последний день приёма документов», установленный организацией, ограничивал бы право педагога, которое Порядок сроком не ограничивает.</w:t>
      </w:r>
    </w:p>
    <w:p w14:paraId="06A22C82" w14:textId="77777777" w:rsidR="00886DE3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rPr>
          <w:b/>
          <w:bCs/>
        </w:rPr>
        <w:t>Портфолио:</w:t>
      </w:r>
      <w:r>
        <w:t xml:space="preserve"> не является обязанностью. Отсутствие дополнительных сведений само по себе не является отрицательным критерием; комиссия оценивает факты, изложенные в представлении и (при наличии) в дополнительных сведениях.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886DE3" w14:paraId="2B9474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692187F" w14:textId="77777777" w:rsidR="00886DE3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Рекомендация: участие в профессиональных конкурсах</w:t>
            </w:r>
          </w:p>
          <w:p w14:paraId="7DC28C7C" w14:textId="77777777" w:rsidR="00886DE3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 xml:space="preserve">Участие в конкурсах профессионального мастерства — наглядный способ подтвердить квалификацию и результаты работы. Дипломы и сертификаты педагог прикладывает к дополнительным сведениям, а комиссия обязана их рассмотреть (п. 12, 14 Порядка). Участие в профессиональных конкурсах названо и среди показателей для высшей квалификационной категории (п. 36 Порядка); какие конкурсы учитываются при аттестации на категорию, определяют региональные показатели. Подобрать конкурс по должности и направлению работы можно в каталоге педагогических конкурсов: </w:t>
            </w:r>
            <w:hyperlink r:id="rId8" w:history="1">
              <w:proofErr w:type="spellStart"/>
              <w:r>
                <w:rPr>
                  <w:color w:val="0563C1"/>
                  <w:sz w:val="24"/>
                  <w:szCs w:val="24"/>
                  <w:u w:val="single"/>
                </w:rPr>
                <w:t>педпроект.рф</w:t>
              </w:r>
              <w:proofErr w:type="spellEnd"/>
              <w:r>
                <w:rPr>
                  <w:color w:val="0563C1"/>
                  <w:sz w:val="24"/>
                  <w:szCs w:val="24"/>
                  <w:u w:val="single"/>
                </w:rPr>
                <w:t>/каталог-конкурсов</w:t>
              </w:r>
            </w:hyperlink>
            <w:r>
              <w:rPr>
                <w:sz w:val="24"/>
                <w:szCs w:val="24"/>
              </w:rPr>
              <w:t>.</w:t>
            </w:r>
          </w:p>
        </w:tc>
      </w:tr>
    </w:tbl>
    <w:p w14:paraId="79508FFD" w14:textId="77777777" w:rsidR="00886DE3" w:rsidRDefault="00886DE3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886DE3" w14:paraId="743B6E6F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2B0E8BA" w14:textId="77777777" w:rsidR="00886DE3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Рекомендация: публикация авторских методических материалов</w:t>
            </w:r>
          </w:p>
          <w:p w14:paraId="77DCFF4F" w14:textId="77777777" w:rsidR="00886DE3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 xml:space="preserve">Публикация собственных разработок — занятий, рабочих программ, сценариев мероприятий, методических статей — показывает, как педагог обобщает и передаёт опыт. Свидетельство о публикации педагог прикладывает к дополнительным сведениям, а комиссия обязана их рассмотреть (п. 12, 14 Порядка). Трансляция в педагогических коллективах опыта практических результатов профессиональной деятельности названа среди показателей для первой и высшей квалификационных категорий (п. 35, 36 Порядка), а передача опыта по применению авторских учебно-методических разработок — для должности «педагог-методист» (п. 50 Порядка); какие формы трансляции опыта учитываются при аттестации на категорию, определяют региональные показатели. Подать заявку на публикацию авторского материала: </w:t>
            </w:r>
            <w:hyperlink r:id="rId9" w:history="1">
              <w:proofErr w:type="spellStart"/>
              <w:r>
                <w:rPr>
                  <w:color w:val="0563C1"/>
                  <w:sz w:val="24"/>
                  <w:szCs w:val="24"/>
                  <w:u w:val="single"/>
                </w:rPr>
                <w:t>педпроект.рф</w:t>
              </w:r>
              <w:proofErr w:type="spellEnd"/>
              <w:r>
                <w:rPr>
                  <w:color w:val="0563C1"/>
                  <w:sz w:val="24"/>
                  <w:szCs w:val="24"/>
                  <w:u w:val="single"/>
                </w:rPr>
                <w:t>/подать-заявку-на-публикацию-</w:t>
              </w:r>
              <w:proofErr w:type="spellStart"/>
              <w:r>
                <w:rPr>
                  <w:color w:val="0563C1"/>
                  <w:sz w:val="24"/>
                  <w:szCs w:val="24"/>
                  <w:u w:val="single"/>
                </w:rPr>
                <w:t>авторско</w:t>
              </w:r>
              <w:proofErr w:type="spellEnd"/>
            </w:hyperlink>
            <w:r>
              <w:rPr>
                <w:sz w:val="24"/>
                <w:szCs w:val="24"/>
              </w:rPr>
              <w:t>.</w:t>
            </w:r>
          </w:p>
        </w:tc>
      </w:tr>
    </w:tbl>
    <w:p w14:paraId="27089887" w14:textId="77777777" w:rsidR="00886DE3" w:rsidRDefault="00886DE3">
      <w:pPr>
        <w:spacing w:line="200" w:lineRule="exact"/>
      </w:pPr>
    </w:p>
    <w:p w14:paraId="0FD044CB" w14:textId="77777777" w:rsidR="00886DE3" w:rsidRDefault="00000000">
      <w:pPr>
        <w:pStyle w:val="1"/>
        <w:pageBreakBefore/>
      </w:pPr>
      <w:bookmarkStart w:id="36" w:name="_Toc241822873"/>
      <w:r>
        <w:lastRenderedPageBreak/>
        <w:t>7. Заседание аттестационной комиссии</w:t>
      </w:r>
      <w:bookmarkEnd w:id="36"/>
    </w:p>
    <w:p w14:paraId="43EBD9BE" w14:textId="77777777" w:rsidR="00886DE3" w:rsidRDefault="00000000">
      <w:pPr>
        <w:pStyle w:val="2"/>
        <w:keepLines/>
      </w:pPr>
      <w:bookmarkStart w:id="37" w:name="_Toc241822874"/>
      <w:r>
        <w:t>7.1. Нужно ли уведомлять о заседании</w:t>
      </w:r>
      <w:bookmarkEnd w:id="37"/>
    </w:p>
    <w:p w14:paraId="4A0D1821" w14:textId="77777777" w:rsidR="00886DE3" w:rsidRDefault="00000000">
      <w:pPr>
        <w:spacing w:after="120" w:line="276" w:lineRule="auto"/>
        <w:ind w:firstLine="567"/>
        <w:jc w:val="both"/>
      </w:pPr>
      <w:r>
        <w:t xml:space="preserve">Порядок </w:t>
      </w:r>
      <w:r>
        <w:rPr>
          <w:b/>
          <w:bCs/>
        </w:rPr>
        <w:t>не требует</w:t>
      </w:r>
      <w:r>
        <w:t xml:space="preserve"> отдельного письменного уведомления о дате, времени и месте заседания и не устанавливает срока такого уведомления. Дата аттестации содержится в графике, с которым работника знакомят под подпись не менее чем за 30 календарных дней (п. 8, 9). В разъяснениях 2023 года также указано, что обязанности уведомлять работника о заседании нет.</w:t>
      </w:r>
    </w:p>
    <w:p w14:paraId="7363761D" w14:textId="77777777" w:rsidR="00886DE3" w:rsidRDefault="00000000">
      <w:pPr>
        <w:spacing w:after="120" w:line="276" w:lineRule="auto"/>
        <w:ind w:firstLine="567"/>
        <w:jc w:val="both"/>
      </w:pPr>
      <w:r>
        <w:t xml:space="preserve">Вместе с тем аттестация проводится </w:t>
      </w:r>
      <w:r>
        <w:rPr>
          <w:b/>
          <w:bCs/>
        </w:rPr>
        <w:t>с участием</w:t>
      </w:r>
      <w:r>
        <w:t xml:space="preserve"> педагогического работника (</w:t>
      </w:r>
      <w:proofErr w:type="spellStart"/>
      <w:r>
        <w:t>абз</w:t>
      </w:r>
      <w:proofErr w:type="spellEnd"/>
      <w:r>
        <w:t xml:space="preserve">. 1 п. 13), </w:t>
      </w:r>
      <w:proofErr w:type="gramStart"/>
      <w:r>
        <w:t>и</w:t>
      </w:r>
      <w:proofErr w:type="gramEnd"/>
      <w:r>
        <w:t xml:space="preserve"> если в графике указана только дата, работнику нужно знать время и место. Поэтому комплект содержит </w:t>
      </w:r>
      <w:r>
        <w:rPr>
          <w:b/>
          <w:bCs/>
        </w:rPr>
        <w:t>рекомендуемую</w:t>
      </w:r>
      <w:r>
        <w:t xml:space="preserve"> форму уведомления (АК-16, файл 4). Срок её вручения организация определяет сама; устанавливать его в регламенте как обязательный не нужно.</w:t>
      </w:r>
    </w:p>
    <w:p w14:paraId="49B7255B" w14:textId="77777777" w:rsidR="00886DE3" w:rsidRDefault="00000000">
      <w:pPr>
        <w:pStyle w:val="2"/>
        <w:keepLines/>
      </w:pPr>
      <w:bookmarkStart w:id="38" w:name="_Toc241822875"/>
      <w:r>
        <w:t>7.2. Присутствие работника на заседании</w:t>
      </w:r>
      <w:bookmarkEnd w:id="3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5425"/>
        <w:gridCol w:w="1498"/>
      </w:tblGrid>
      <w:tr w:rsidR="00886DE3" w14:paraId="75972C9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20E06A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Ситуация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4DF982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происходит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69B024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Норма</w:t>
            </w:r>
          </w:p>
        </w:tc>
      </w:tr>
      <w:tr w:rsidR="00886DE3" w14:paraId="704E7F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96A30D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Работник присутствует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FA0FDB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Аттестация проводится с его участием. Он может дать пояснения. На время обсуждения и голосования работник не присутствует; результат сообщается ему после подведения итогов голосования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3EE7C7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абз</w:t>
            </w:r>
            <w:proofErr w:type="spellEnd"/>
            <w:r>
              <w:rPr>
                <w:sz w:val="23"/>
                <w:szCs w:val="23"/>
              </w:rPr>
              <w:t>. 1 п. 13; п. 16, 18</w:t>
            </w:r>
          </w:p>
        </w:tc>
      </w:tr>
      <w:tr w:rsidR="00886DE3" w14:paraId="3E3D7A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6B2EAB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Отсутствует без уважительной причины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EA1FC7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Комиссия проводит аттестацию в его отсутствие. Неуважительность причины должна быть установлена: в протоколе фиксируются неявка, принятые меры по выяснению причины и их результат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D1DDF9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абз</w:t>
            </w:r>
            <w:proofErr w:type="spellEnd"/>
            <w:r>
              <w:rPr>
                <w:sz w:val="23"/>
                <w:szCs w:val="23"/>
              </w:rPr>
              <w:t>. 4 п. 13</w:t>
            </w:r>
          </w:p>
        </w:tc>
      </w:tr>
      <w:tr w:rsidR="00886DE3" w14:paraId="6641C6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96AFA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Отсутствует по уважительной причине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DE98B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Аттестация переносится на другую дату; в график вносятся изменения; работника знакомят с изменениями под подпись не менее чем за 30 календарных дней до новой даты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94F9D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абз</w:t>
            </w:r>
            <w:proofErr w:type="spellEnd"/>
            <w:r>
              <w:rPr>
                <w:sz w:val="23"/>
                <w:szCs w:val="23"/>
              </w:rPr>
              <w:t>. 3 п. 13</w:t>
            </w:r>
          </w:p>
        </w:tc>
      </w:tr>
    </w:tbl>
    <w:p w14:paraId="0459F691" w14:textId="77777777" w:rsidR="00886DE3" w:rsidRDefault="00886DE3">
      <w:pPr>
        <w:spacing w:line="200" w:lineRule="exact"/>
      </w:pPr>
    </w:p>
    <w:p w14:paraId="0A54DCB7" w14:textId="77777777" w:rsidR="00886DE3" w:rsidRDefault="00000000">
      <w:pPr>
        <w:spacing w:after="120" w:line="276" w:lineRule="auto"/>
        <w:ind w:firstLine="567"/>
        <w:jc w:val="both"/>
      </w:pPr>
      <w:r>
        <w:t>Уважительность причины Порядок не определяет. Как правило, к уважительным причинам относятся временная нетрудоспособность, отпуск, командировка, исполнение государственных обязанностей. По разъяснениям 2023 года при неявке работника работодателю следует выяснить причину отсутствия и, если она уважительная, перенести аттестацию. Отсутствие сведений о причине само по себе не доказывает, что причина неуважительная. Если сведения об уважительной причине поступили после заседания, проведённого в отсутствие работника, вопрос разрешается в порядке обжалования (раздел 9.2).</w:t>
      </w:r>
    </w:p>
    <w:p w14:paraId="74A40942" w14:textId="77777777" w:rsidR="00886DE3" w:rsidRDefault="00000000">
      <w:pPr>
        <w:pStyle w:val="3"/>
        <w:keepLines/>
        <w:spacing w:before="240" w:after="160"/>
      </w:pPr>
      <w:r>
        <w:lastRenderedPageBreak/>
        <w:t>Алгоритм на день заседания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5238"/>
        <w:gridCol w:w="1872"/>
      </w:tblGrid>
      <w:tr w:rsidR="00886DE3" w14:paraId="3A202F3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040C55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Работник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59ED53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Действие секретаря и председателя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F257D4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Документ</w:t>
            </w:r>
          </w:p>
        </w:tc>
      </w:tr>
      <w:tr w:rsidR="00886DE3" w14:paraId="0F9610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C02A97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Присутствует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2EEC5A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Провести рассмотрение по сценарию раздела 7.3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2DF829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Протокол АК-17</w:t>
            </w:r>
          </w:p>
        </w:tc>
      </w:tr>
      <w:tr w:rsidR="00886DE3" w14:paraId="1421BA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15A5EE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явился, причина неизвестна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8B58E7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Выяснить причину: связаться с работником, проверить сведения кадровой службы (больничный, отпуск, командировка). Проверить, ознакомлен ли работник с графиком и представлением в сроки. Если сроки не соблюдены — не проводить. Если причина не установлена, а у комиссии есть основания полагать её уважительной, рассмотрение разумно отложить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DE6DA8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Протокол АК-17 (принятые меры)</w:t>
            </w:r>
          </w:p>
        </w:tc>
      </w:tr>
      <w:tr w:rsidR="00886DE3" w14:paraId="3CA6F2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06F167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явился, причина установлена и неуважительная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67F474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Провести аттестацию в отсутствие работника, указав в протоколе, как установлена причина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19DFAE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Протокол АК-17</w:t>
            </w:r>
          </w:p>
        </w:tc>
      </w:tr>
      <w:tr w:rsidR="00886DE3" w14:paraId="5CCD98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AD106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явился, причина уважительная (больничный, отпуск)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5A72B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проводить аттестацию; руководитель издаёт приказ о внесении изменений в график с новой датой; работника знакомят с ним под подпись не менее чем за 30 календарных дней до новой даты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EECA2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Приказ АК-8</w:t>
            </w:r>
          </w:p>
        </w:tc>
      </w:tr>
    </w:tbl>
    <w:p w14:paraId="5669D723" w14:textId="77777777" w:rsidR="00886DE3" w:rsidRDefault="00886DE3">
      <w:pPr>
        <w:spacing w:line="200" w:lineRule="exact"/>
      </w:pPr>
    </w:p>
    <w:p w14:paraId="356F4E4E" w14:textId="77777777" w:rsidR="00886DE3" w:rsidRDefault="00000000">
      <w:pPr>
        <w:pStyle w:val="2"/>
        <w:keepLines/>
      </w:pPr>
      <w:bookmarkStart w:id="39" w:name="_Toc241822876"/>
      <w:r>
        <w:t>7.3. Сценарий заседания для председателя и секретаря</w:t>
      </w:r>
      <w:bookmarkEnd w:id="3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"/>
        <w:gridCol w:w="1871"/>
        <w:gridCol w:w="4209"/>
        <w:gridCol w:w="2808"/>
      </w:tblGrid>
      <w:tr w:rsidR="00886DE3" w14:paraId="0E4A451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1BD218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№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578855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Этап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1605C4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делается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E7DE5C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фиксируется в протоколе</w:t>
            </w:r>
          </w:p>
        </w:tc>
      </w:tr>
      <w:tr w:rsidR="00886DE3" w14:paraId="143B10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4873B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8C2BD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Проверка кворума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79BFD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Секретарь сверяет присутствующих с приказом о составе; определяет, присутствуют ли не менее двух третей от общего числа членов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C0E5C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Общее число членов, число присутствующих, наличие кворума</w:t>
            </w:r>
          </w:p>
        </w:tc>
      </w:tr>
      <w:tr w:rsidR="00886DE3" w14:paraId="7C8FAC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FD93D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1CE0D6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Открытие заседания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EA741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Председатель (при его отсутствии — заместитель) открывает заседание, объявляет повестку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757ED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Кто председательствует</w:t>
            </w:r>
          </w:p>
        </w:tc>
      </w:tr>
      <w:tr w:rsidR="00886DE3" w14:paraId="6BA9C9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E19B5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11D8C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Объявление вопроса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B671F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Называется аттестуемый работник и должность, по которой проводится аттестация. Проверяется соблюдение сроков ознакомления с приказом и представлением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3F97A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Ф.И.О., должность, даты ознакомления</w:t>
            </w:r>
          </w:p>
        </w:tc>
      </w:tr>
      <w:tr w:rsidR="00886DE3" w14:paraId="2A392F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B602F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9B94E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Рассмотрение представления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ACCC3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Секретарь или председатель оглашает основные положения представления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2359C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Представление рассмотрено</w:t>
            </w:r>
          </w:p>
        </w:tc>
      </w:tr>
      <w:tr w:rsidR="00886DE3" w14:paraId="44D6AF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DBFD5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92258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Рассмотрение дополнительных материалов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B5A34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Оглашаются дополнительные сведения, представленные работником (если есть)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4687D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Перечень дополнительных сведений или «не представлены»</w:t>
            </w:r>
          </w:p>
        </w:tc>
      </w:tr>
      <w:tr w:rsidR="00886DE3" w14:paraId="59B2F6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2903E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885E3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Пояснения работника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93F40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Работник вправе дать пояснения, в том числе по несогласию с представлением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06388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Кратко — суть пояснений</w:t>
            </w:r>
          </w:p>
        </w:tc>
      </w:tr>
      <w:tr w:rsidR="00886DE3" w14:paraId="121792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AFD7B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7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F396B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Вопросы членов комиссии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EADC4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Вопросы задаются по содержанию представления и профессиональной деятельности. Экзамен, тестирование, решение задач Порядком не предусмотрены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106C4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Кратко — вопросы и ответы (по решению комиссии)</w:t>
            </w:r>
          </w:p>
        </w:tc>
      </w:tr>
      <w:tr w:rsidR="00886DE3" w14:paraId="371706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6696D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B47E1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Обсуждение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55C14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Проводится в отсутствие аттестуемого (решение принимается в его отсутствие — п. 16)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E4658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Основные позиции</w:t>
            </w:r>
          </w:p>
        </w:tc>
      </w:tr>
      <w:tr w:rsidR="00886DE3" w14:paraId="477B94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564B9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9EB10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Голосование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F9425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Открытое. Член комиссии — аттестуемый — не голосует по своей кандидатуре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72C85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Число голосов «за соответствие» и «против»; кто не участвовал в голосовании</w:t>
            </w:r>
          </w:p>
        </w:tc>
      </w:tr>
      <w:tr w:rsidR="00886DE3" w14:paraId="3BE270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FEF036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5245A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Формулировка решения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46B8D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Только одна из двух формулировок п. 15 с указанием должности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2EBBA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Решение</w:t>
            </w:r>
          </w:p>
        </w:tc>
      </w:tr>
      <w:tr w:rsidR="00886DE3" w14:paraId="2744DB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06A9D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AEC4E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Внесение результата в протокол и сообщение работнику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C36D2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Результат сообщается работнику, если он присутствует на заседании (п. 18)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3FA90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Отметка о сообщении результата</w:t>
            </w:r>
          </w:p>
        </w:tc>
      </w:tr>
    </w:tbl>
    <w:p w14:paraId="1796083B" w14:textId="77777777" w:rsidR="00886DE3" w:rsidRDefault="00886DE3">
      <w:pPr>
        <w:spacing w:line="200" w:lineRule="exact"/>
      </w:pPr>
    </w:p>
    <w:p w14:paraId="71C6711C" w14:textId="77777777" w:rsidR="00886DE3" w:rsidRDefault="00000000">
      <w:pPr>
        <w:pStyle w:val="2"/>
        <w:keepLines/>
      </w:pPr>
      <w:bookmarkStart w:id="40" w:name="_Toc241822877"/>
      <w:r>
        <w:t>7.4. Кворум и голосование</w:t>
      </w:r>
      <w:bookmarkEnd w:id="4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19"/>
        <w:gridCol w:w="5332"/>
        <w:gridCol w:w="1404"/>
      </w:tblGrid>
      <w:tr w:rsidR="00886DE3" w14:paraId="42AC80D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EE296B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Параметр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B7DD97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Правило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BCBD06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Норма</w:t>
            </w:r>
          </w:p>
        </w:tc>
      </w:tr>
      <w:tr w:rsidR="00886DE3" w14:paraId="478EE6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D7CD6F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Правомочность заседания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F11BE6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Присутствуют не менее двух третей от общего числа членов комиссии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C83B12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абз</w:t>
            </w:r>
            <w:proofErr w:type="spellEnd"/>
            <w:r>
              <w:rPr>
                <w:sz w:val="23"/>
                <w:szCs w:val="23"/>
              </w:rPr>
              <w:t>. 2 п. 13</w:t>
            </w:r>
          </w:p>
        </w:tc>
      </w:tr>
      <w:tr w:rsidR="00886DE3" w14:paraId="014729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26CE40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Способ голосования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C34DC1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Открытое голосование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8AE385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16</w:t>
            </w:r>
          </w:p>
        </w:tc>
      </w:tr>
      <w:tr w:rsidR="00886DE3" w14:paraId="012B8A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0758F8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Условие принятия решения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ECE336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Большинство голосов членов комиссии, присутствующих на заседании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D547AD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16</w:t>
            </w:r>
          </w:p>
        </w:tc>
      </w:tr>
      <w:tr w:rsidR="00886DE3" w14:paraId="471F79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76FA92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Когда работник признаётся соответствующим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779D2D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Если не менее половины членов комиссии, присутствующих на заседании, проголосовали за решение о соответствии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D5A4C8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17</w:t>
            </w:r>
          </w:p>
        </w:tc>
      </w:tr>
      <w:tr w:rsidR="00886DE3" w14:paraId="7F4DF9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946651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Равенство голосов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25EB45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Решается в пользу работника: при равенстве за соответствие голосует ровно половина присутствующих, и работник признаётся соответствующим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BF989A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17</w:t>
            </w:r>
          </w:p>
        </w:tc>
      </w:tr>
      <w:tr w:rsidR="00886DE3" w14:paraId="3EB229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7ACD58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Аттестуемый — член комиссии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24A2BB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участвует в голосовании по своей кандидатуре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8399DA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абз</w:t>
            </w:r>
            <w:proofErr w:type="spellEnd"/>
            <w:r>
              <w:rPr>
                <w:sz w:val="23"/>
                <w:szCs w:val="23"/>
              </w:rPr>
              <w:t>. 2 п. 16</w:t>
            </w:r>
          </w:p>
        </w:tc>
      </w:tr>
      <w:tr w:rsidR="00886DE3" w14:paraId="7F2503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F661E9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Присутствие аттестуемого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171617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Решение принимается в отсутствие аттестуемого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B74027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16</w:t>
            </w:r>
          </w:p>
        </w:tc>
      </w:tr>
      <w:tr w:rsidR="00886DE3" w14:paraId="1843C1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F74AC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Тайное голосование, баллы, рейтинг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FCC37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предусмотрены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E423F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</w:tr>
    </w:tbl>
    <w:p w14:paraId="7A6BA2A1" w14:textId="77777777" w:rsidR="00886DE3" w:rsidRDefault="00886DE3">
      <w:pPr>
        <w:spacing w:line="200" w:lineRule="exact"/>
      </w:pPr>
    </w:p>
    <w:p w14:paraId="0E4B052F" w14:textId="77777777" w:rsidR="00886DE3" w:rsidRDefault="00000000">
      <w:pPr>
        <w:pStyle w:val="3"/>
        <w:keepLines/>
        <w:spacing w:before="240" w:after="160"/>
      </w:pPr>
      <w:r>
        <w:lastRenderedPageBreak/>
        <w:t>Примеры подсчёта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2"/>
        <w:gridCol w:w="1683"/>
        <w:gridCol w:w="1122"/>
        <w:gridCol w:w="2619"/>
        <w:gridCol w:w="2809"/>
      </w:tblGrid>
      <w:tr w:rsidR="00886DE3" w14:paraId="65224C7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1297F0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Состав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5BD769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Присутствуют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63AF7C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Кворум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5007CE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Голоса «за соответствие» / «против»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4848EB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Решение</w:t>
            </w:r>
          </w:p>
        </w:tc>
      </w:tr>
      <w:tr w:rsidR="00886DE3" w14:paraId="206870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DC5D0D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EAA42B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A90DEB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 (≥ 4)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87B36E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 / 2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FB729B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Соответствует (половина — п. 17)</w:t>
            </w:r>
          </w:p>
        </w:tc>
      </w:tr>
      <w:tr w:rsidR="00886DE3" w14:paraId="03AD1E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B6E0C1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D93264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6EFDD9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0D274D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 / 3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A99B07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соответствует</w:t>
            </w:r>
          </w:p>
        </w:tc>
      </w:tr>
      <w:tr w:rsidR="00886DE3" w14:paraId="0BE62E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6AAA5E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1696B7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A0B7A8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 (≥ 5)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B28551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 / 2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B153BB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Соответствует</w:t>
            </w:r>
          </w:p>
        </w:tc>
      </w:tr>
      <w:tr w:rsidR="00886DE3" w14:paraId="038127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A3665C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9AA19A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36640A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Нет</w:t>
            </w:r>
            <w:r>
              <w:rPr>
                <w:sz w:val="23"/>
                <w:szCs w:val="23"/>
              </w:rPr>
              <w:t xml:space="preserve"> (нужно ≥ 5)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A8BE55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9A8F88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Заседание неправомочно; аттестация переносится</w:t>
            </w:r>
          </w:p>
        </w:tc>
      </w:tr>
      <w:tr w:rsidR="00886DE3" w14:paraId="7D34EE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CCA49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D2E78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5, в том числе аттестуемый член комиссии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0837F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 (≥ 4)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582BD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Голосуют 4 члена: 2 / 2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95BB0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Зависит от толкования (см. ниже)</w:t>
            </w:r>
          </w:p>
        </w:tc>
      </w:tr>
    </w:tbl>
    <w:p w14:paraId="729C97B9" w14:textId="77777777" w:rsidR="00886DE3" w:rsidRDefault="00886DE3">
      <w:pPr>
        <w:spacing w:line="200" w:lineRule="exact"/>
      </w:pPr>
    </w:p>
    <w:p w14:paraId="7C7586EB" w14:textId="77777777" w:rsidR="00886DE3" w:rsidRDefault="00000000">
      <w:pPr>
        <w:spacing w:after="120" w:line="276" w:lineRule="auto"/>
        <w:ind w:firstLine="567"/>
        <w:jc w:val="both"/>
      </w:pPr>
      <w:r>
        <w:t>Если аттестуемый является членом комиссии, он выходит на время обсуждения и голосования по своей кандидатуре. Порядок не уточняет, учитывается ли он в числе «присутствующих на заседании» при подсчёте порога п. 17. Если считать от членов, присутствующих при голосовании (4), два голоса «за» — половина, и работник признаётся соответствующим; если от всех присутствовавших на заседании (5) — двух голосов недостаточно. Федерального ответа нет. Поэтому: кворум (две трети) должен обеспечиваться и без аттестуемого члена комиссии; в протоколе записываются оба числа — присутствовавших на заседании и участвовавших в голосовании; если исход зависит от способа подсчёта, решение уязвимо для оспаривания, и до его оформления нужна правовая оценка.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886DE3" w14:paraId="7B970E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3C5E92C" w14:textId="77777777" w:rsidR="00886DE3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Воздержавшиеся</w:t>
            </w:r>
          </w:p>
          <w:p w14:paraId="1A8F03F2" w14:textId="77777777" w:rsidR="00886DE3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Порядок не предусматривает варианта «воздержался». На голосование ставится вопрос о соответствии работника занимаемой должности; каждый голосующий высказывается «за» или «против». Если кто-либо воздерживается, его голос не является голосом «за соответствие»; при этом решение «не соответствует» также требует большинства присутствующих (п. 16). Ситуацию, при которой ни одно из решений не набирает нужного числа голосов, Порядок не регулирует — она создаёт риск оспаривания, поэтому председателю следует до голосования разъяснить его правила.</w:t>
            </w:r>
          </w:p>
        </w:tc>
      </w:tr>
    </w:tbl>
    <w:p w14:paraId="6D240318" w14:textId="77777777" w:rsidR="00886DE3" w:rsidRDefault="00886DE3">
      <w:pPr>
        <w:spacing w:line="200" w:lineRule="exact"/>
      </w:pPr>
    </w:p>
    <w:p w14:paraId="199792B4" w14:textId="77777777" w:rsidR="00886DE3" w:rsidRDefault="00000000">
      <w:pPr>
        <w:pStyle w:val="2"/>
        <w:keepLines/>
      </w:pPr>
      <w:bookmarkStart w:id="41" w:name="_Toc241822878"/>
      <w:r>
        <w:t>7.5. Возможные решения комиссии</w:t>
      </w:r>
      <w:bookmarkEnd w:id="41"/>
    </w:p>
    <w:p w14:paraId="66E3B4EB" w14:textId="77777777" w:rsidR="00886DE3" w:rsidRDefault="00000000">
      <w:pPr>
        <w:spacing w:after="120" w:line="276" w:lineRule="auto"/>
        <w:ind w:firstLine="567"/>
        <w:jc w:val="both"/>
      </w:pPr>
      <w:r>
        <w:t xml:space="preserve">По результатам аттестации комиссия принимает </w:t>
      </w:r>
      <w:r>
        <w:rPr>
          <w:b/>
          <w:bCs/>
        </w:rPr>
        <w:t>одно из двух</w:t>
      </w:r>
      <w:r>
        <w:t xml:space="preserve"> решений (п. 15):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38"/>
        <w:gridCol w:w="7017"/>
      </w:tblGrid>
      <w:tr w:rsidR="00886DE3" w14:paraId="0AB718A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A077AF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Решение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1C4605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Формулировка для протокола и выписки</w:t>
            </w:r>
          </w:p>
        </w:tc>
      </w:tr>
      <w:tr w:rsidR="00886DE3" w14:paraId="25DEBF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3A0C59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Соответствует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F87CF6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«Соответствует занимаемой должности [ДОЛЖНОСТЬ]»</w:t>
            </w:r>
          </w:p>
        </w:tc>
      </w:tr>
      <w:tr w:rsidR="00886DE3" w14:paraId="6B99AA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751F9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соответствует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4ABF4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«Не соответствует занимаемой должности [ДОЛЖНОСТЬ]»</w:t>
            </w:r>
          </w:p>
        </w:tc>
      </w:tr>
    </w:tbl>
    <w:p w14:paraId="0139DB9B" w14:textId="77777777" w:rsidR="00886DE3" w:rsidRDefault="00886DE3">
      <w:pPr>
        <w:spacing w:line="200" w:lineRule="exact"/>
      </w:pPr>
    </w:p>
    <w:p w14:paraId="23AA8315" w14:textId="77777777" w:rsidR="00886DE3" w:rsidRDefault="00000000">
      <w:pPr>
        <w:spacing w:after="120" w:line="276" w:lineRule="auto"/>
        <w:ind w:firstLine="567"/>
        <w:jc w:val="both"/>
      </w:pPr>
      <w:r>
        <w:t xml:space="preserve">Иные формулировки недопустимы, в том числе: «соответствует условно», «соответствует с испытательным сроком», «частично соответствует», «соответствует </w:t>
      </w:r>
      <w:r>
        <w:lastRenderedPageBreak/>
        <w:t>при условии прохождения курсов», «рекомендовать повторную аттестацию через год», «соответствует занимаемой должности учителя начальных классов и может быть допущен к работе в 5—9 классах». Должность указывается так, как она названа в штатном расписании (например, «учитель», «воспитатель», «педагог дополнительного образования»).</w:t>
      </w:r>
    </w:p>
    <w:p w14:paraId="5F7371D4" w14:textId="77777777" w:rsidR="00886DE3" w:rsidRDefault="00000000">
      <w:pPr>
        <w:pStyle w:val="2"/>
        <w:keepLines/>
      </w:pPr>
      <w:bookmarkStart w:id="42" w:name="_Toc241822879"/>
      <w:r>
        <w:t>7.6. Рекомендации комиссии</w:t>
      </w:r>
      <w:bookmarkEnd w:id="42"/>
    </w:p>
    <w:p w14:paraId="6AE2B601" w14:textId="77777777" w:rsidR="00886DE3" w:rsidRDefault="00000000">
      <w:pPr>
        <w:spacing w:after="120" w:line="276" w:lineRule="auto"/>
        <w:ind w:firstLine="567"/>
        <w:jc w:val="both"/>
      </w:pPr>
      <w:r>
        <w:t xml:space="preserve">Раздел II Порядка предусматривает рекомендации комиссии в одном случае: комиссия даёт рекомендации работодателю </w:t>
      </w:r>
      <w:r>
        <w:rPr>
          <w:b/>
          <w:bCs/>
        </w:rPr>
        <w:t>о возможности назначения</w:t>
      </w:r>
      <w:r>
        <w:t xml:space="preserve"> на соответствующие должности педагогических работников </w:t>
      </w:r>
      <w:r>
        <w:rPr>
          <w:b/>
          <w:bCs/>
        </w:rPr>
        <w:t>лиц, не имеющих специальной подготовки или стажа работы</w:t>
      </w:r>
      <w:r>
        <w:t>, установленных в разделе «Требования к квалификации» ЕКС и (или) профессиональными стандартами, но обладающих достаточным практическим опытом и компетентностью, выполняющих качественно и в полном объёме возложенные на них должностные обязанности (п. 23).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74"/>
        <w:gridCol w:w="6081"/>
      </w:tblGrid>
      <w:tr w:rsidR="00886DE3" w14:paraId="2266574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6D40BF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Вопрос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59A6F1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Ответ</w:t>
            </w:r>
          </w:p>
        </w:tc>
      </w:tr>
      <w:tr w:rsidR="00886DE3" w14:paraId="3A9A6A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2FE03E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Даёт ли комиссия рекомендации по результатам аттестации на соответствие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BA7801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Порядок таких рекомендаций в составе решения не предусматривает. Решение — только одна из формулировок п. 15</w:t>
            </w:r>
          </w:p>
        </w:tc>
      </w:tr>
      <w:tr w:rsidR="00886DE3" w14:paraId="5650F9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FFE2EF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Можно ли зафиксировать предложения о повышении квалификации, профессиональном развитии, методическом сопровождении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B1C7F7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Можно — отдельно от решения, как предложения работодателю, если комиссия сочтёт это нужным. Основание — задачи аттестации (подп. «б», «г» п. 3 Порядка). Такие предложения необязательны для работодателя и работника и не являются условием решения</w:t>
            </w:r>
          </w:p>
        </w:tc>
      </w:tr>
      <w:tr w:rsidR="00886DE3" w14:paraId="287B47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89AB89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Где их фиксировать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86ABD7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протоколе отдельным пунктом после решения. В выписку они не включаются: состав выписки определён п. 20</w:t>
            </w:r>
          </w:p>
        </w:tc>
      </w:tr>
      <w:tr w:rsidR="00886DE3" w14:paraId="672DE7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7B5E5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Рекомендации по п. 23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DF438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Оформляются отдельным вопросом повестки и отдельным пунктом протокола; к аттестации конкретного педагога на соответствие они не относятся</w:t>
            </w:r>
          </w:p>
        </w:tc>
      </w:tr>
    </w:tbl>
    <w:p w14:paraId="6724B2A5" w14:textId="77777777" w:rsidR="00886DE3" w:rsidRDefault="00886DE3">
      <w:pPr>
        <w:spacing w:line="200" w:lineRule="exact"/>
      </w:pPr>
    </w:p>
    <w:p w14:paraId="05E647F9" w14:textId="77777777" w:rsidR="00886DE3" w:rsidRDefault="00000000">
      <w:pPr>
        <w:pStyle w:val="1"/>
        <w:pageBreakBefore/>
      </w:pPr>
      <w:bookmarkStart w:id="43" w:name="_Toc241822880"/>
      <w:r>
        <w:lastRenderedPageBreak/>
        <w:t>8. Оформление результатов</w:t>
      </w:r>
      <w:bookmarkEnd w:id="43"/>
    </w:p>
    <w:p w14:paraId="6E63E1BD" w14:textId="77777777" w:rsidR="00886DE3" w:rsidRDefault="00000000">
      <w:pPr>
        <w:pStyle w:val="2"/>
        <w:keepLines/>
      </w:pPr>
      <w:bookmarkStart w:id="44" w:name="_Toc241822881"/>
      <w:r>
        <w:t>8.1. Протокол заседания</w:t>
      </w:r>
      <w:bookmarkEnd w:id="44"/>
    </w:p>
    <w:p w14:paraId="08D7F80A" w14:textId="77777777" w:rsidR="00886DE3" w:rsidRDefault="00000000">
      <w:pPr>
        <w:spacing w:after="120" w:line="276" w:lineRule="auto"/>
        <w:ind w:firstLine="567"/>
        <w:jc w:val="both"/>
      </w:pPr>
      <w:r>
        <w:t xml:space="preserve">Результаты аттестации заносятся в протокол, </w:t>
      </w:r>
      <w:r>
        <w:rPr>
          <w:b/>
          <w:bCs/>
        </w:rPr>
        <w:t>подписываемый председателем, заместителем председателя, секретарём и членами аттестационной комиссии, присутствовавшими на заседании</w:t>
      </w:r>
      <w:r>
        <w:t xml:space="preserve"> (п. 19). Форма </w:t>
      </w:r>
      <w:proofErr w:type="gramStart"/>
      <w:r>
        <w:t>протокола Порядком</w:t>
      </w:r>
      <w:proofErr w:type="gramEnd"/>
      <w:r>
        <w:t xml:space="preserve"> не установлена; форма АК-17 (файл 4) включает только необходимые сведения.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74"/>
        <w:gridCol w:w="6081"/>
      </w:tblGrid>
      <w:tr w:rsidR="00886DE3" w14:paraId="136BFC5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534C28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Элемент протокола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9D8108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Зачем нужен</w:t>
            </w:r>
          </w:p>
        </w:tc>
      </w:tr>
      <w:tr w:rsidR="00886DE3" w14:paraId="428720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BBF610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Номер, дата, место заседания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DB8B98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Идентификация; от даты заседания исчисляются сроки выписки</w:t>
            </w:r>
          </w:p>
        </w:tc>
      </w:tr>
      <w:tr w:rsidR="00886DE3" w14:paraId="680375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F6F058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Состав присутствующих, общее число членов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6F46FF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Подтверждение кворума (</w:t>
            </w:r>
            <w:proofErr w:type="spellStart"/>
            <w:r>
              <w:rPr>
                <w:sz w:val="23"/>
                <w:szCs w:val="23"/>
              </w:rPr>
              <w:t>абз</w:t>
            </w:r>
            <w:proofErr w:type="spellEnd"/>
            <w:r>
              <w:rPr>
                <w:sz w:val="23"/>
                <w:szCs w:val="23"/>
              </w:rPr>
              <w:t>. 2 п. 13)</w:t>
            </w:r>
          </w:p>
        </w:tc>
      </w:tr>
      <w:tr w:rsidR="00886DE3" w14:paraId="7358DA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B09028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Кворум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973854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Вывод о правомочности заседания</w:t>
            </w:r>
          </w:p>
        </w:tc>
      </w:tr>
      <w:tr w:rsidR="00886DE3" w14:paraId="6D76F8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C87D40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Ф.И.О. аттестуемого, должность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79D897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Решение принимается по конкретной должности (п. 15)</w:t>
            </w:r>
          </w:p>
        </w:tc>
      </w:tr>
      <w:tr w:rsidR="00886DE3" w14:paraId="4C60A8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2C7E1F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Даты ознакомления с приказом и представлением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EF3212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Подтверждение соблюдения сроков (п. 9, 12)</w:t>
            </w:r>
          </w:p>
        </w:tc>
      </w:tr>
      <w:tr w:rsidR="00886DE3" w14:paraId="72237F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3EF010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Участие работника (присутствовал / не явился без уважительной причины)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8C519C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13</w:t>
            </w:r>
          </w:p>
        </w:tc>
      </w:tr>
      <w:tr w:rsidR="00886DE3" w14:paraId="32564C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D3A3D7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Рассмотренные материалы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41408E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Представление; дополнительные сведения (п. 14)</w:t>
            </w:r>
          </w:p>
        </w:tc>
      </w:tr>
      <w:tr w:rsidR="00886DE3" w14:paraId="0ADC00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B12921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Краткое содержание рассмотрения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83A19E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Пояснения работника, вопросы, основные позиции</w:t>
            </w:r>
          </w:p>
        </w:tc>
      </w:tr>
      <w:tr w:rsidR="00886DE3" w14:paraId="38F22F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1CEF86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Результаты голосования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1DB695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Число голосов «за соответствие» и «против»; кто не участвовал в голосовании (п. 16, 17)</w:t>
            </w:r>
          </w:p>
        </w:tc>
      </w:tr>
      <w:tr w:rsidR="00886DE3" w14:paraId="26E0FB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234B43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Решение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0B2D97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Формулировка п. 15</w:t>
            </w:r>
          </w:p>
        </w:tc>
      </w:tr>
      <w:tr w:rsidR="00886DE3" w14:paraId="53EEE3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19A0D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Подписи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3D478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Председатель, заместитель председателя, секретарь, члены, присутствовавшие на заседании</w:t>
            </w:r>
          </w:p>
        </w:tc>
      </w:tr>
    </w:tbl>
    <w:p w14:paraId="0E97F2CB" w14:textId="77777777" w:rsidR="00886DE3" w:rsidRDefault="00886DE3">
      <w:pPr>
        <w:spacing w:line="200" w:lineRule="exact"/>
      </w:pPr>
    </w:p>
    <w:p w14:paraId="764A0493" w14:textId="77777777" w:rsidR="00886DE3" w:rsidRDefault="00000000">
      <w:pPr>
        <w:spacing w:after="120" w:line="276" w:lineRule="auto"/>
        <w:ind w:firstLine="567"/>
        <w:jc w:val="both"/>
      </w:pPr>
      <w:r>
        <w:t xml:space="preserve">Если заместитель председателя (или председатель) не присутствовал на заседании, он протокол не подписывает: подписывают члены комиссии, </w:t>
      </w:r>
      <w:r>
        <w:rPr>
          <w:b/>
          <w:bCs/>
        </w:rPr>
        <w:t>присутствовавшие</w:t>
      </w:r>
      <w:r>
        <w:t xml:space="preserve"> на заседании. Работник протокол не подписывает и с протоколом под подпись не знакомится — с результатом его знакомят через выписку.</w:t>
      </w:r>
    </w:p>
    <w:p w14:paraId="109E6966" w14:textId="77777777" w:rsidR="00886DE3" w:rsidRDefault="00000000">
      <w:pPr>
        <w:pStyle w:val="2"/>
        <w:keepLines/>
      </w:pPr>
      <w:bookmarkStart w:id="45" w:name="_Toc241822882"/>
      <w:r>
        <w:t>8.2. Один протокол или отдельный на каждого</w:t>
      </w:r>
      <w:bookmarkEnd w:id="45"/>
    </w:p>
    <w:p w14:paraId="283E3A69" w14:textId="77777777" w:rsidR="00886DE3" w:rsidRDefault="00000000">
      <w:pPr>
        <w:spacing w:after="120" w:line="276" w:lineRule="auto"/>
        <w:ind w:firstLine="567"/>
        <w:jc w:val="both"/>
      </w:pPr>
      <w:r>
        <w:t xml:space="preserve">Порядок говорит о протоколе заседания, в который заносятся результаты аттестации </w:t>
      </w:r>
      <w:r>
        <w:rPr>
          <w:b/>
          <w:bCs/>
        </w:rPr>
        <w:t>педагогических работников</w:t>
      </w:r>
      <w:r>
        <w:t xml:space="preserve"> (п. 19), и о выписке, которая составляется </w:t>
      </w:r>
      <w:r>
        <w:rPr>
          <w:b/>
          <w:bCs/>
        </w:rPr>
        <w:t>на каждого</w:t>
      </w:r>
      <w:r>
        <w:t xml:space="preserve"> работника (п. 20). Следовательно, допустимы оба варианта: один протокол заседания, в котором рассмотрено несколько работников (по каждому — отдельный раздел с голосованием и решением), или отдельный протокол по каждому работнику.</w:t>
      </w:r>
    </w:p>
    <w:p w14:paraId="76538524" w14:textId="77777777" w:rsidR="00886DE3" w:rsidRDefault="00000000">
      <w:pPr>
        <w:spacing w:after="120" w:line="276" w:lineRule="auto"/>
        <w:ind w:firstLine="567"/>
        <w:jc w:val="both"/>
      </w:pPr>
      <w:r>
        <w:t xml:space="preserve">Рационально составлять </w:t>
      </w:r>
      <w:r>
        <w:rPr>
          <w:b/>
          <w:bCs/>
        </w:rPr>
        <w:t>один протокол на заседание</w:t>
      </w:r>
      <w:r>
        <w:t xml:space="preserve">: меньше документов, единая нумерация, один комплект подписей. Отдельные протоколы оправданы, если </w:t>
      </w:r>
      <w:r>
        <w:lastRenderedPageBreak/>
        <w:t>заседания по работникам проводятся в разные дни или в разном составе присутствующих.</w:t>
      </w:r>
    </w:p>
    <w:p w14:paraId="7D279C5A" w14:textId="77777777" w:rsidR="00886DE3" w:rsidRDefault="00000000">
      <w:pPr>
        <w:pStyle w:val="2"/>
        <w:keepLines/>
      </w:pPr>
      <w:bookmarkStart w:id="46" w:name="_Toc241822883"/>
      <w:r>
        <w:t>8.3. Выписка из протокола</w:t>
      </w:r>
      <w:bookmarkEnd w:id="4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19"/>
        <w:gridCol w:w="5332"/>
        <w:gridCol w:w="1404"/>
      </w:tblGrid>
      <w:tr w:rsidR="00886DE3" w14:paraId="71499BC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A626A6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Вопрос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25952E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Ответ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D8EEAF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Норма</w:t>
            </w:r>
          </w:p>
        </w:tc>
      </w:tr>
      <w:tr w:rsidR="00886DE3" w14:paraId="4C1BAB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E9B97F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Нужна ли выписка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7E0A64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Да, на каждого педагогического работника, прошедшего аттестацию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615C38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20</w:t>
            </w:r>
          </w:p>
        </w:tc>
      </w:tr>
      <w:tr w:rsidR="00886DE3" w14:paraId="21124C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905C6B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Кто составляет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3650CF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Секретарь аттестационной комиссии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C6EA2C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20</w:t>
            </w:r>
          </w:p>
        </w:tc>
      </w:tr>
      <w:tr w:rsidR="00886DE3" w14:paraId="34E79C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15BAD5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Срок составления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AD599E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Не позднее 2 рабочих дней</w:t>
            </w:r>
            <w:r>
              <w:rPr>
                <w:sz w:val="23"/>
                <w:szCs w:val="23"/>
              </w:rPr>
              <w:t xml:space="preserve"> со дня проведения аттестации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53CCE2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20</w:t>
            </w:r>
          </w:p>
        </w:tc>
      </w:tr>
      <w:tr w:rsidR="00886DE3" w14:paraId="704E11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65B62F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Содержание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0AF73A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Ф.И.О. аттестуемого; наименование должности, по которой проводилась аттестация; дата заседания; результаты голосования; принятое решение. Это обязательный состав; кроме служебных реквизитов (наименование организации, номер, подпись секретаря) в выписку не переносятся оценки, пояснения и предложения из протокола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BB30DA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20</w:t>
            </w:r>
          </w:p>
        </w:tc>
      </w:tr>
      <w:tr w:rsidR="00886DE3" w14:paraId="0F3438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083A89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Ознакомление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BA982D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Работодатель знакомит работника с выпиской </w:t>
            </w:r>
            <w:r>
              <w:rPr>
                <w:b/>
                <w:bCs/>
                <w:sz w:val="23"/>
                <w:szCs w:val="23"/>
              </w:rPr>
              <w:t>под подпись в течение 3 рабочих дней</w:t>
            </w:r>
            <w:r>
              <w:rPr>
                <w:sz w:val="23"/>
                <w:szCs w:val="23"/>
              </w:rPr>
              <w:t xml:space="preserve"> после её составления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6CBA4F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20</w:t>
            </w:r>
          </w:p>
        </w:tc>
      </w:tr>
      <w:tr w:rsidR="00886DE3" w14:paraId="3FF7A0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76AA7C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Где хранится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775155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личном деле педагогического работника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77EE24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20</w:t>
            </w:r>
          </w:p>
        </w:tc>
      </w:tr>
      <w:tr w:rsidR="00886DE3" w14:paraId="273741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DF2FD6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Трудовая книжка, сведения о трудовой деятельности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3AD3CD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Сведения об аттестации на соответствие </w:t>
            </w:r>
            <w:r>
              <w:rPr>
                <w:b/>
                <w:bCs/>
                <w:sz w:val="23"/>
                <w:szCs w:val="23"/>
              </w:rPr>
              <w:t>не вносятся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DC15A5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20</w:t>
            </w:r>
          </w:p>
        </w:tc>
      </w:tr>
      <w:tr w:rsidR="00886DE3" w14:paraId="6A8F5C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D0B8B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Выдаётся ли копия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4BB9A6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 заявлению работника — по ст. 62 ТК РФ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1DD55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ст. 62 ТК РФ</w:t>
            </w:r>
          </w:p>
        </w:tc>
      </w:tr>
    </w:tbl>
    <w:p w14:paraId="18E0578A" w14:textId="77777777" w:rsidR="00886DE3" w:rsidRDefault="00886DE3">
      <w:pPr>
        <w:spacing w:line="200" w:lineRule="exact"/>
      </w:pPr>
    </w:p>
    <w:p w14:paraId="718B0992" w14:textId="77777777" w:rsidR="00886DE3" w:rsidRDefault="00000000">
      <w:pPr>
        <w:pStyle w:val="2"/>
        <w:keepLines/>
      </w:pPr>
      <w:bookmarkStart w:id="47" w:name="_Toc241822884"/>
      <w:r>
        <w:t>8.4. Ознакомление с результатами</w:t>
      </w:r>
      <w:bookmarkEnd w:id="47"/>
    </w:p>
    <w:p w14:paraId="7DFB07F8" w14:textId="77777777" w:rsidR="00886DE3" w:rsidRDefault="00000000">
      <w:pPr>
        <w:spacing w:after="120" w:line="276" w:lineRule="auto"/>
        <w:ind w:firstLine="567"/>
        <w:jc w:val="both"/>
      </w:pPr>
      <w:r>
        <w:t>Работник знакомится с результатом дважды: устно — на заседании, если присутствует (п. 18), и под подпись — с выпиской в течение трёх рабочих дней после её составления (п. 20). Отдельный лист ознакомления не нужен: подпись ставится на выписке (форма АК-18 содержит строку ознакомления).</w:t>
      </w:r>
    </w:p>
    <w:p w14:paraId="226D9E85" w14:textId="77777777" w:rsidR="00886DE3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rPr>
          <w:b/>
          <w:bCs/>
        </w:rPr>
        <w:t>Отказ от подписи.</w:t>
      </w:r>
      <w:r>
        <w:t xml:space="preserve"> Порядок акт для этого случая не предусматривает, но обязанность ознакомить лежит на работодателе. Факт предложения ознакомиться, время, документ и отказ фиксируются актом (форма АК-11, рекомендуемая), подписанным не менее чем двумя работниками. Акт — доказательство, которое оценивается вместе с другими; сам по себе он не гарантирует признание обязанности исполненной.</w:t>
      </w:r>
    </w:p>
    <w:p w14:paraId="62671DAB" w14:textId="77777777" w:rsidR="00886DE3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rPr>
          <w:b/>
          <w:bCs/>
        </w:rPr>
        <w:t>Работник отсутствует (отпуск, больничный).</w:t>
      </w:r>
      <w:r>
        <w:t xml:space="preserve"> Порядок исключений из трёхдневного срока не делает, и отсутствие работника срок не приостанавливает. В пределах срока работодатель принимает доступные меры: если введён </w:t>
      </w:r>
      <w:proofErr w:type="gramStart"/>
      <w:r>
        <w:t>электронный кадровый документооборот</w:t>
      </w:r>
      <w:proofErr w:type="gramEnd"/>
      <w:r>
        <w:t xml:space="preserve"> и выписка включена в его перечень — </w:t>
      </w:r>
      <w:r>
        <w:lastRenderedPageBreak/>
        <w:t>ознакомление в электронной форме (ст. 22.1—22.3 ТК РФ); иначе — направление копии с описью вложения и уведомлением о вручении. Попытки фиксируются; подпись об ознакомлении получают в первый день выхода. Нарушение срока при этом полностью не исключается, но обстоятельства задокументированы. Чтобы снизить риск, выписку разумно составлять в день заседания или на следующий рабочий день.</w:t>
      </w:r>
    </w:p>
    <w:p w14:paraId="28EA22A8" w14:textId="77777777" w:rsidR="00886DE3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rPr>
          <w:b/>
          <w:bCs/>
        </w:rPr>
        <w:t>Работник не явился на заседание.</w:t>
      </w:r>
      <w:r>
        <w:t xml:space="preserve"> Ознакомление с выпиской проводится в общем порядке.</w:t>
      </w:r>
    </w:p>
    <w:p w14:paraId="39405256" w14:textId="77777777" w:rsidR="00886DE3" w:rsidRDefault="00000000">
      <w:pPr>
        <w:pStyle w:val="2"/>
        <w:keepLines/>
      </w:pPr>
      <w:bookmarkStart w:id="48" w:name="_Toc241822885"/>
      <w:r>
        <w:t>8.5. Аттестационный лист</w:t>
      </w:r>
      <w:bookmarkEnd w:id="48"/>
    </w:p>
    <w:p w14:paraId="73A375C5" w14:textId="77777777" w:rsidR="00886DE3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Действующий Порядок аттестационный лист не предусматривает.</w:t>
      </w:r>
      <w:r>
        <w:t xml:space="preserve"> Результат аттестации подтверждается протоколом (п. 19) и выпиской из протокола, которая хранится в личном деле (п. 20). В разъяснениях 2023 года прямо указано, что аттестационные листы не заполняются. Формы аттестационных листов, применявшиеся ранее, в комплект не включены; вводить их локально не нужно — это лишний документ, который дублирует выписку.</w:t>
      </w:r>
    </w:p>
    <w:p w14:paraId="60EA002C" w14:textId="77777777" w:rsidR="00886DE3" w:rsidRDefault="00000000">
      <w:pPr>
        <w:pStyle w:val="2"/>
        <w:keepLines/>
      </w:pPr>
      <w:bookmarkStart w:id="49" w:name="_Toc241822886"/>
      <w:r>
        <w:t>8.6. Нужен ли приказ по итогам аттестации</w:t>
      </w:r>
      <w:bookmarkEnd w:id="49"/>
    </w:p>
    <w:p w14:paraId="0C1590B3" w14:textId="77777777" w:rsidR="00886DE3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Отдельный приказ федеральным Порядком не предусмотрен.</w:t>
      </w:r>
      <w:r>
        <w:t xml:space="preserve"> Решение комиссии оформляется протоколом и выпиской; дополнительного «утверждения» распорядительным актом не требуется. Информационный приказ организации не запрещён, но он не изменяет и не «утверждает» решение комиссии.</w:t>
      </w:r>
    </w:p>
    <w:p w14:paraId="325CC80B" w14:textId="77777777" w:rsidR="00886DE3" w:rsidRDefault="00000000">
      <w:pPr>
        <w:spacing w:after="120" w:line="276" w:lineRule="auto"/>
        <w:ind w:firstLine="567"/>
        <w:jc w:val="both"/>
      </w:pPr>
      <w:r>
        <w:t>Распорядительный акт может понадобиться для последующих кадровых решений: например, приказ о переводе работника на другую работу с его согласия или о расторжении трудового договора. Такой приказ — документ работодателя по трудовому законодательству, а не документ аттестации, и смешивать его с решением комиссии нельзя (глава 9).</w:t>
      </w:r>
    </w:p>
    <w:p w14:paraId="2C731D7F" w14:textId="77777777" w:rsidR="00886DE3" w:rsidRDefault="00000000">
      <w:pPr>
        <w:pStyle w:val="2"/>
        <w:keepLines/>
      </w:pPr>
      <w:bookmarkStart w:id="50" w:name="_Toc241822887"/>
      <w:r>
        <w:t>8.7. Персональные данные</w:t>
      </w:r>
      <w:bookmarkEnd w:id="50"/>
    </w:p>
    <w:p w14:paraId="573F6043" w14:textId="77777777" w:rsidR="00886DE3" w:rsidRDefault="00000000">
      <w:pPr>
        <w:spacing w:after="120" w:line="276" w:lineRule="auto"/>
        <w:ind w:firstLine="567"/>
        <w:jc w:val="both"/>
      </w:pPr>
      <w:r>
        <w:t xml:space="preserve">Документы аттестации содержат персональные данные работников. Их обработка осуществляется работодателем в связи с трудовыми отношениями и в объёме, </w:t>
      </w:r>
      <w:proofErr w:type="gramStart"/>
      <w:r>
        <w:t>установленном Порядком</w:t>
      </w:r>
      <w:proofErr w:type="gramEnd"/>
      <w:r>
        <w:t xml:space="preserve"> (п. 2 ч. 1 ст. 6 № 152-ФЗ; ст. 86, 88 ТК РФ). Объём данных должен соответствовать заявленным целям (ч. 5 ст. 5 № 152-ФЗ).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90"/>
        <w:gridCol w:w="2338"/>
        <w:gridCol w:w="2151"/>
        <w:gridCol w:w="1871"/>
        <w:gridCol w:w="1405"/>
      </w:tblGrid>
      <w:tr w:rsidR="00886DE3" w14:paraId="433A44A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5CBCFD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Документ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CAF6CC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Какие данные допустимы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6AD57D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не включать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8CED08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Доступ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6E36D3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Публикация</w:t>
            </w:r>
          </w:p>
        </w:tc>
      </w:tr>
      <w:tr w:rsidR="00886DE3" w14:paraId="78903C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6861DB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Реестр АК-4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7EE853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Ф.И.О., должность, даты приёма и предыдущей аттестации, наличие категории, отметка «п. 22»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A382DB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Адрес, паспорт, СНИЛС, диагнозы, сведения о беременности, семейное положение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DFE912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Руководитель, кадровая служба, председатель и секретарь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FD2564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</w:tr>
      <w:tr w:rsidR="00886DE3" w14:paraId="2546ED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71C087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Приказ АК-7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F3DA21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Ф.И.О., должность, дата аттестации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03EAB8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Основания исключения других работников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5080AA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Работники, указанные в приказе; кадровая служба; комиссия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64E235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</w:tr>
      <w:tr w:rsidR="00886DE3" w14:paraId="627F4B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004DAF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Представление АК-13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B0FD20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Сведения п. 11 Порядка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EBAA90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Всё, что не предусмотрено п. 11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FB2C8E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Работник; комиссия; руководитель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E9200C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</w:tr>
      <w:tr w:rsidR="00886DE3" w14:paraId="63C8DE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899AA1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Дополнительные сведения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FDEDD3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То, что представил работник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99A199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D964A4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Комиссия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F6BD4C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</w:tr>
      <w:tr w:rsidR="00886DE3" w14:paraId="02FFE9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12A8E7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Протокол АК-17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E65F89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Ф.И.О., должность, ход рассмотрения, голосование, решение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EBFEC2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Сведения о здоровье, личной жизни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993936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Комиссия; руководитель; кадровая служба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349333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</w:tr>
      <w:tr w:rsidR="00886DE3" w14:paraId="5DE785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AA51D7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Выписка АК-18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125FC7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Сведения п. 20 Порядка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F12863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Иное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A748AA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Работник; кадровая служба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9B6E69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</w:tr>
      <w:tr w:rsidR="00886DE3" w14:paraId="4C8EA5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E6C04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Анализ АК-6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6A09E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Только агрегированные данные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0AB4A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Ф.И.О., характеристики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C1BE1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Руководитель; педагогический совет — по решению руководителя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A74F0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Допустима в обезличенном виде</w:t>
            </w:r>
          </w:p>
        </w:tc>
      </w:tr>
    </w:tbl>
    <w:p w14:paraId="176F9B3B" w14:textId="77777777" w:rsidR="00886DE3" w:rsidRDefault="00886DE3">
      <w:pPr>
        <w:spacing w:line="200" w:lineRule="exact"/>
      </w:pPr>
    </w:p>
    <w:p w14:paraId="2FA2F2B6" w14:textId="77777777" w:rsidR="00886DE3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Доступ к документам аттестации — по функциям: кадровая служба, председатель и секретарь комиссии, руководитель; члены комиссии — к материалам по рассматриваемым вопросам. Документы, подтверждающие основания исключения по п. 22 (листки нетрудоспособности, приказы об отпусках), комиссии не передаются (ст. 86, 88 ТК РФ).</w:t>
      </w:r>
    </w:p>
    <w:p w14:paraId="19460683" w14:textId="77777777" w:rsidR="00886DE3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Члены комиссии, получившие доступ к персональным данным, обязаны не раскрывать их третьим лицам (ст. 7 № 152-ФЗ). Практично ознакомить их с локальным актом организации о персональных данных работников.</w:t>
      </w:r>
    </w:p>
    <w:p w14:paraId="2E7493A0" w14:textId="77777777" w:rsidR="00886DE3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Список аттестуемых и результаты аттестации конкретных работников не размещаются на сайте, стенде, в родительских чатах. Распространение персональных данных требует отдельного согласия (ст. 10.1 № 152-ФЗ).</w:t>
      </w:r>
    </w:p>
    <w:p w14:paraId="49503844" w14:textId="77777777" w:rsidR="00886DE3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 xml:space="preserve">Передача документов аттестации за пределы организации (например, в орган управления образованием) допускается только в случаях, предусмотренных законом, или с письменного согласия работника (ст. 88 ТК РФ). Сводные </w:t>
      </w:r>
      <w:r>
        <w:lastRenderedPageBreak/>
        <w:t>сведения передаются в виде, не позволяющем определить конкретного работника; при малом числе аттестуемых даже числовые данные могут позволить его определить.</w:t>
      </w:r>
    </w:p>
    <w:p w14:paraId="258B6C0F" w14:textId="77777777" w:rsidR="00886DE3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В личное дело помещается выписка из протокола (п. 20). Протокол, представления и дополнительные сведения хранятся у работодателя в деле комиссии по номенклатуре (п. 19), а не в личных делах.</w:t>
      </w:r>
    </w:p>
    <w:p w14:paraId="70BD4FBE" w14:textId="77777777" w:rsidR="00886DE3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Документы, в том числе рабочие (реестр, маршрутные листы), хранятся в сроки, установленные номенклатурой дел по Перечню № 236 (раздел 8.8). После истечения срока проводится экспертиза ценности: документы с отметкой «ЭПК» могут быть отобраны на постоянное хранение, остальные выделяются к уничтожению по акту. Уничтожение документов с персональными данными оформляется по правилам организации (ч. 7 ст. 5 № 152-ФЗ; п. 4.3, 4.9 Инструкции № 237).</w:t>
      </w:r>
    </w:p>
    <w:p w14:paraId="29A91320" w14:textId="77777777" w:rsidR="00886DE3" w:rsidRDefault="00000000">
      <w:pPr>
        <w:pStyle w:val="2"/>
        <w:keepLines/>
      </w:pPr>
      <w:bookmarkStart w:id="51" w:name="_Toc241822888"/>
      <w:r>
        <w:t>8.8. Сроки хранения</w:t>
      </w:r>
      <w:bookmarkEnd w:id="51"/>
    </w:p>
    <w:p w14:paraId="564F8A11" w14:textId="77777777" w:rsidR="00886DE3" w:rsidRDefault="00000000">
      <w:pPr>
        <w:spacing w:after="120" w:line="276" w:lineRule="auto"/>
        <w:ind w:firstLine="567"/>
        <w:jc w:val="both"/>
      </w:pPr>
      <w:r>
        <w:t xml:space="preserve">Сроки хранения определяются номенклатурой дел организации на основе Перечня типовых управленческих архивных документов (приказ Росархива от 20.12.2019 № 236). Для организаций, подведомственных </w:t>
      </w:r>
      <w:proofErr w:type="spellStart"/>
      <w:r>
        <w:t>Минпросвещения</w:t>
      </w:r>
      <w:proofErr w:type="spellEnd"/>
      <w:r>
        <w:t xml:space="preserve"> России, применяется также ведомственный перечень (приказ </w:t>
      </w:r>
      <w:proofErr w:type="spellStart"/>
      <w:r>
        <w:t>Минпросвещения</w:t>
      </w:r>
      <w:proofErr w:type="spellEnd"/>
      <w:r>
        <w:t xml:space="preserve"> России от 27.08.2025 № 624); для муниципальных и частных организаций он может использоваться как ориентир. Универсального срока хранения «всего комплекта» нет.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0"/>
        <w:gridCol w:w="2432"/>
        <w:gridCol w:w="3743"/>
      </w:tblGrid>
      <w:tr w:rsidR="00886DE3" w14:paraId="370EF10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70870A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Документ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F974CF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Срок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02EB70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Основание</w:t>
            </w:r>
          </w:p>
        </w:tc>
      </w:tr>
      <w:tr w:rsidR="00886DE3" w14:paraId="0758C9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42062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Приказ о создании комиссии (АК-1), регламент как приложение к нему (АК-2)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F36AE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Постоянно; в организациях, не являющихся источниками комплектования государственных или муниципальных архивов, — до ликвидации организации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59CEA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ст. 19 «а» Перечня № 236 (распорядительные документы по основной деятельности), примечание 2 к ст. 19</w:t>
            </w:r>
          </w:p>
        </w:tc>
      </w:tr>
      <w:tr w:rsidR="00886DE3" w14:paraId="28E106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40039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Приказ о проведении аттестации со списком и графиком (АК-7), приказ о внесении изменений (АК-8), лист ознакомления (АК-9)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D5BC7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50/75 лет ЭПК: для документов, законченных делопроизводством после 01.01.2003, — 50 лет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AB5B7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ст. 434 «а» Перечня № 236 (приказы по личному составу, в том числе об аттестации); п. 4.8 Инструкции по применению Перечня (приказ Росархива от 20.12.2019 № 237)</w:t>
            </w:r>
          </w:p>
        </w:tc>
      </w:tr>
      <w:tr w:rsidR="00886DE3" w14:paraId="7E57EE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C9ECE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Протоколы заседаний аттестационной комиссии (АК-17)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91E30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 лет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C0966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ст. 485 Перечня № 236</w:t>
            </w:r>
          </w:p>
        </w:tc>
      </w:tr>
      <w:tr w:rsidR="00886DE3" w14:paraId="444627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5343E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Представления, листы ознакомления, акты об отказе, дополнительные сведения (АК-10, АК-13 — АК-15)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5FF79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Вместе с протоколом — 10 лет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A92D9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19 Порядка; ст. 485 Перечня № 236</w:t>
            </w:r>
          </w:p>
        </w:tc>
      </w:tr>
      <w:tr w:rsidR="00886DE3" w14:paraId="42431D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5B0F0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Выписка из протокола (АК-18)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5CFD5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составе личного дела — 50/75 лет ЭПК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6F3B4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20 Порядка; ст. 445 Перечня № 236</w:t>
            </w:r>
          </w:p>
        </w:tc>
      </w:tr>
      <w:tr w:rsidR="00886DE3" w14:paraId="34BBB4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D3062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Заявления о несогласии с решениями аттестационных комиссий и документы об их рассмотрении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A0711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 лет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1E8406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ст. 486 Перечня № 236</w:t>
            </w:r>
          </w:p>
        </w:tc>
      </w:tr>
      <w:tr w:rsidR="00886DE3" w14:paraId="7DAA62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1873F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Списки и ведомости по аттестации, в том числе реестр для планирования (АК-4)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248C7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 лет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2E6A2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ст. 487 Перечня № 236</w:t>
            </w:r>
          </w:p>
        </w:tc>
      </w:tr>
      <w:tr w:rsidR="00886DE3" w14:paraId="299FCC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866C8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Списки работников, прошедших аттестацию (реестр решений АК-5)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FDAEB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 лет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2557A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ст. 462 «г» Перечня № 236</w:t>
            </w:r>
          </w:p>
        </w:tc>
      </w:tr>
      <w:tr w:rsidR="00886DE3" w14:paraId="3EAE90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85694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Графики проведения аттестации, оформленные отдельно от приказа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259A9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 год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A7A69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ст. 490 Перечня № 236; график в составе приказа хранится вместе с приказом</w:t>
            </w:r>
          </w:p>
        </w:tc>
      </w:tr>
      <w:tr w:rsidR="00886DE3" w14:paraId="347077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E1BEB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План работы комиссии (АК-3)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5E8B4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Если план фактически служит графиком аттестации — 1 год; если это план организационных мероприятий — по номенклатуре дел в зависимости от вида документа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114AD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ст. 490 Перечня № 236 — только для графиков</w:t>
            </w:r>
          </w:p>
        </w:tc>
      </w:tr>
      <w:tr w:rsidR="00886DE3" w14:paraId="0EFD4C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A7B34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Маршрутные листы, чек-листы (АК-12, АК-19, АК-20), если используются как документы контроля исполнения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951D6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 года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94FEB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ст. 182 «д» Перечня № 236; если лист включён в дело с протоколом — вместе с ним</w:t>
            </w:r>
          </w:p>
        </w:tc>
      </w:tr>
      <w:tr w:rsidR="00886DE3" w14:paraId="59A847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75AB5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Уведомления о заседании (АК-16), переписка по аттестации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3B7A7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 года; если уведомление включено в дело с протоколом — вместе с ним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D691E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ст. 499 Перечня № 236</w:t>
            </w:r>
          </w:p>
        </w:tc>
      </w:tr>
    </w:tbl>
    <w:p w14:paraId="27C13CA9" w14:textId="77777777" w:rsidR="00886DE3" w:rsidRDefault="00886DE3">
      <w:pPr>
        <w:spacing w:line="200" w:lineRule="exact"/>
      </w:pPr>
    </w:p>
    <w:p w14:paraId="3B40E8E6" w14:textId="77777777" w:rsidR="00886DE3" w:rsidRDefault="00000000">
      <w:pPr>
        <w:pStyle w:val="2"/>
        <w:keepLines/>
      </w:pPr>
      <w:bookmarkStart w:id="52" w:name="_Toc241822889"/>
      <w:r>
        <w:t>8.9. Какие сведения должны совпадать в документах</w:t>
      </w:r>
      <w:bookmarkEnd w:id="52"/>
    </w:p>
    <w:p w14:paraId="4433A0A9" w14:textId="77777777" w:rsidR="00886DE3" w:rsidRDefault="00000000">
      <w:pPr>
        <w:spacing w:after="120" w:line="276" w:lineRule="auto"/>
        <w:ind w:firstLine="567"/>
        <w:jc w:val="both"/>
      </w:pPr>
      <w:r>
        <w:t>Расхождения между документами — частая причина споров. Перед заседанием и при оформлении выписки секретарь сверяет поля по таблице.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8"/>
        <w:gridCol w:w="1777"/>
        <w:gridCol w:w="1871"/>
        <w:gridCol w:w="1871"/>
        <w:gridCol w:w="1778"/>
      </w:tblGrid>
      <w:tr w:rsidR="00886DE3" w14:paraId="11D4E22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A75CD2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Сведение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A0AD92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Приказ АК-7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2F863D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Представление АК-13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3DC7F2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Протокол АК-17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2C7D6F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Выписка АК-18</w:t>
            </w:r>
          </w:p>
        </w:tc>
      </w:tr>
      <w:tr w:rsidR="00886DE3" w14:paraId="2F6383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F5531B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[Ф.И.О. ПЕДАГОГИЧЕСКОГО РАБОТНИКА]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81F13A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Список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0FFD4F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Раздел 1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75A539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Блок «Об аттестации…»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5080A1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Строка 1</w:t>
            </w:r>
          </w:p>
        </w:tc>
      </w:tr>
      <w:tr w:rsidR="00886DE3" w14:paraId="4F4C4C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B1AAAC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[ДОЛЖНОСТЬ] — точное наименование по штатному расписанию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ED3FB6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Список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B1D793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Раздел 2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A7ED8E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Повестка и решение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51418B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Строки 2 и 5</w:t>
            </w:r>
          </w:p>
        </w:tc>
      </w:tr>
      <w:tr w:rsidR="00886DE3" w14:paraId="26F2C7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323112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аттестации [ДАТА]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914AFE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График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F6C8BD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7FEC07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протокола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8E9B91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заседания</w:t>
            </w:r>
          </w:p>
        </w:tc>
      </w:tr>
      <w:tr w:rsidR="00886DE3" w14:paraId="032D45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CAC1C5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Реквизиты приказа [ДАТА], [НОМЕР]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787510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2FC021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EA793E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Основание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3A35C2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</w:tr>
      <w:tr w:rsidR="00886DE3" w14:paraId="577977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CDE487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Даты ознакомления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C4FF23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Подпись работника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7CC870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Подпись работника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227204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Отражены в блоке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7CCAB6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</w:tr>
      <w:tr w:rsidR="00886DE3" w14:paraId="3EC8F4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FD16E0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Результаты голосования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6373C8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5D826B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6116A4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«за» / «против», число присутствовавших и голосовавших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AE6E45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«за» / «против»</w:t>
            </w:r>
          </w:p>
        </w:tc>
      </w:tr>
      <w:tr w:rsidR="00886DE3" w14:paraId="2E5964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5D9AB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Формулировка решения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05DFD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69D24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B532C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 п. 15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69EA96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Дословно как в протоколе</w:t>
            </w:r>
          </w:p>
        </w:tc>
      </w:tr>
    </w:tbl>
    <w:p w14:paraId="3679B3B9" w14:textId="77777777" w:rsidR="00886DE3" w:rsidRDefault="00886DE3">
      <w:pPr>
        <w:spacing w:line="200" w:lineRule="exact"/>
      </w:pPr>
    </w:p>
    <w:p w14:paraId="75F0819E" w14:textId="77777777" w:rsidR="00886DE3" w:rsidRDefault="00000000">
      <w:pPr>
        <w:pStyle w:val="1"/>
        <w:pageBreakBefore/>
      </w:pPr>
      <w:bookmarkStart w:id="53" w:name="_Toc241822890"/>
      <w:r>
        <w:lastRenderedPageBreak/>
        <w:t>9. После аттестации</w:t>
      </w:r>
      <w:bookmarkEnd w:id="53"/>
    </w:p>
    <w:p w14:paraId="26A97A31" w14:textId="77777777" w:rsidR="00886DE3" w:rsidRDefault="00000000">
      <w:pPr>
        <w:pStyle w:val="2"/>
        <w:keepLines/>
      </w:pPr>
      <w:bookmarkStart w:id="54" w:name="_Toc241822891"/>
      <w:r>
        <w:t>9.1. Что означает решение «не соответствует занимаемой должности»</w:t>
      </w:r>
      <w:bookmarkEnd w:id="54"/>
    </w:p>
    <w:p w14:paraId="4EC183F0" w14:textId="77777777" w:rsidR="00886DE3" w:rsidRDefault="00000000">
      <w:pPr>
        <w:spacing w:after="120" w:line="276" w:lineRule="auto"/>
        <w:ind w:firstLine="567"/>
        <w:jc w:val="both"/>
      </w:pPr>
      <w:r>
        <w:t xml:space="preserve">Комиссия принимает решение о соответствии или несоответствии. </w:t>
      </w:r>
      <w:r>
        <w:rPr>
          <w:b/>
          <w:bCs/>
        </w:rPr>
        <w:t>Кадровые решения принимает работодатель</w:t>
      </w:r>
      <w:r>
        <w:t xml:space="preserve"> — и только по правилам трудового законодательства. Решение комиссии не является приказом об увольнении и не порождает обязанности работодателя уволить работника.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5145"/>
        <w:gridCol w:w="1404"/>
      </w:tblGrid>
      <w:tr w:rsidR="00886DE3" w14:paraId="094E00F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EF7BBB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Вопрос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6AA434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Ответ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2A2EB0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Норма</w:t>
            </w:r>
          </w:p>
        </w:tc>
      </w:tr>
      <w:tr w:rsidR="00886DE3" w14:paraId="06AEC8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86B95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Какое основание может применить работодатель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817416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Расторжение трудового договора в связи с несоответствием работника занимаемой должности вследствие недостаточной квалификации, </w:t>
            </w:r>
            <w:r>
              <w:rPr>
                <w:b/>
                <w:bCs/>
                <w:sz w:val="23"/>
                <w:szCs w:val="23"/>
              </w:rPr>
              <w:t>подтверждённой результатами аттестации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4F20E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3 ч. 1 ст. 81 ТК РФ</w:t>
            </w:r>
          </w:p>
        </w:tc>
      </w:tr>
      <w:tr w:rsidR="00886DE3" w14:paraId="4AACC8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54EDC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Обязан ли работодатель уволить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34060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Нет. Это право работодателя (разъяснения 2023 года). Работодатель может организовать повышение квалификации, наставничество, методическое сопровождение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D8F146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</w:tr>
      <w:tr w:rsidR="00886DE3" w14:paraId="079543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824D7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Что обязательно до увольнения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E3C74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Предложить работнику в письменной форме все имеющиеся в данной местности вакансии, которые он может выполнять с учётом состояния здоровья (соответствующие квалификации, нижестоящие, нижеоплачиваемые); в других местностях — если это предусмотрено коллективным договором, соглашениями, трудовым договором. Увольнение допускается, только если перевести работника с его письменного согласия невозможно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607C8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ч. 3 ст. 81 ТК РФ</w:t>
            </w:r>
          </w:p>
        </w:tc>
      </w:tr>
      <w:tr w:rsidR="00886DE3" w14:paraId="1B8F22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5B6D2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Когда увольнение недопустимо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7768C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период временной нетрудоспособности и в период пребывания в отпуске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FA8A0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ч. 6 ст. 81 ТК РФ</w:t>
            </w:r>
          </w:p>
        </w:tc>
      </w:tr>
      <w:tr w:rsidR="00886DE3" w14:paraId="0C3B99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19A34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Кого нельзя уволить по этому основанию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9A169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Беременную женщину; женщину с ребёнком до трёх лет; одинокую мать ребёнка-инвалида до 18 лет или ребёнка до 16 лет; иных лиц, указанных в ч. 4 ст. 261 ТК РФ (с учётом ст. 264 ТК РФ — отцов и опекунов, воспитывающих детей без матери)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60737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ч. 1, 4 ст. 261, ст. 264 ТК РФ</w:t>
            </w:r>
          </w:p>
        </w:tc>
      </w:tr>
      <w:tr w:rsidR="00886DE3" w14:paraId="33B455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6FCBC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Работник в возрасте до 18 лет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E9843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Помимо общего порядка — только с согласия государственной инспекции труда и комиссии по делам несовершеннолетних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82BDB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ст. 269 ТК РФ</w:t>
            </w:r>
          </w:p>
        </w:tc>
      </w:tr>
      <w:tr w:rsidR="00886DE3" w14:paraId="667B924F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51D73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Член профсоюза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B9481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Увольнение производится с учётом мотивированного мнения выборного органа первичной профсоюзной организации: проект приказа и копии документов направляются в профком; мнение — в течение 7 рабочих дней; при несогласии — дополнительные консультации в течение 3 рабочих дней; при недостижении согласия работодатель вправе принять решение по истечении 10 рабочих дней со дня направления </w:t>
            </w:r>
            <w:r>
              <w:rPr>
                <w:sz w:val="23"/>
                <w:szCs w:val="23"/>
              </w:rPr>
              <w:lastRenderedPageBreak/>
              <w:t>документов; увольнение — не позднее одного месяца со дня получения мнения; в этот месяц не засчитываются периоды временной нетрудоспособности, отпуска и другие периоды отсутствия работника, когда за ним сохраняется место работы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0EA92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ч. 2 ст. 82, ст. 373 ТК РФ</w:t>
            </w:r>
          </w:p>
        </w:tc>
      </w:tr>
      <w:tr w:rsidR="00886DE3" w14:paraId="6F72FA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A8BE7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 (заместитель) выборного органа профсоюзной организации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9E8B1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Увольнение по п. 3 ч. 1 ст. 81 — помимо общего порядка только с предварительного согласия вышестоящего выборного профсоюзного органа; для бывших руководителей — в течение двух лет после окончания полномочий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4A678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ст. 374, 376 ТК РФ</w:t>
            </w:r>
          </w:p>
        </w:tc>
      </w:tr>
      <w:tr w:rsidR="00886DE3" w14:paraId="36CD9A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0DDE8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Отсутствие профильного образования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1F95F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Само по себе не является основанием для вывода о несоответствии, если оценка профессиональной деятельности положительная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C947A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23 Порядка; разъяснения 2023 года</w:t>
            </w:r>
          </w:p>
        </w:tc>
      </w:tr>
    </w:tbl>
    <w:p w14:paraId="08B182E8" w14:textId="77777777" w:rsidR="00886DE3" w:rsidRDefault="00886DE3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886DE3" w14:paraId="1B17AB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CF7BA27" w14:textId="77777777" w:rsidR="00886DE3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Нельзя</w:t>
            </w:r>
          </w:p>
          <w:p w14:paraId="66AD22A9" w14:textId="77777777" w:rsidR="00886DE3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Писать «комиссия увольняет педагога»; издавать приказ об увольнении «на основании протокола» без предложения вакансий; увольнять работника, находящегося в отпуске или на больничном; применять автоматический алгоритм «не соответствует → уволить».</w:t>
            </w:r>
          </w:p>
        </w:tc>
      </w:tr>
    </w:tbl>
    <w:p w14:paraId="762C5B19" w14:textId="77777777" w:rsidR="00886DE3" w:rsidRDefault="00886DE3">
      <w:pPr>
        <w:spacing w:line="200" w:lineRule="exact"/>
      </w:pPr>
    </w:p>
    <w:p w14:paraId="1EAFB569" w14:textId="77777777" w:rsidR="00886DE3" w:rsidRDefault="00000000">
      <w:pPr>
        <w:pStyle w:val="3"/>
        <w:keepLines/>
        <w:spacing w:before="240" w:after="160"/>
      </w:pPr>
      <w:r>
        <w:t>Порядок действий работодателя после решения «не соответствует»</w:t>
      </w:r>
    </w:p>
    <w:p w14:paraId="55CF4334" w14:textId="77777777" w:rsidR="00886DE3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Получить выписку, ознакомить работника под подпись в течение 3 рабочих дней (п. 20 Порядка).</w:t>
      </w:r>
    </w:p>
    <w:p w14:paraId="0B51F55D" w14:textId="77777777" w:rsidR="00886DE3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Оценить ситуацию: причины, гарантии работника (ст. 261, 264, 269 ТК РФ), наличие вакансий, возможность повышения квалификации.</w:t>
      </w:r>
    </w:p>
    <w:p w14:paraId="623EB199" w14:textId="77777777" w:rsidR="00886DE3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Принять решение: сохранить трудовые отношения (с планом профессионального развития) или рассматривать вопрос о расторжении договора.</w:t>
      </w:r>
    </w:p>
    <w:p w14:paraId="1A3018FF" w14:textId="77777777" w:rsidR="00886DE3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При рассмотрении расторжения — письменно предложить все подходящие вакансии; при согласии — оформить перевод (ст. 72.1 ТК РФ).</w:t>
      </w:r>
    </w:p>
    <w:p w14:paraId="423B9D04" w14:textId="77777777" w:rsidR="00886DE3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Если работник — член профсоюза, направить проект приказа и документы в выборный орган первичной профсоюзной организации (ст. 373 ТК РФ); для руководителей выборных профсоюзных органов — получить согласие вышестоящего органа (ст. 374, 376 ТК РФ); для работника до 18 лет — согласие ГИТ и КДН (ст. 269 ТК РФ).</w:t>
      </w:r>
    </w:p>
    <w:p w14:paraId="04038D01" w14:textId="77777777" w:rsidR="00886DE3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Издать приказ, ознакомить работника, произвести расчёт — по общим правилам ТК РФ.</w:t>
      </w:r>
    </w:p>
    <w:p w14:paraId="17451E15" w14:textId="77777777" w:rsidR="00886DE3" w:rsidRDefault="00000000">
      <w:pPr>
        <w:pStyle w:val="2"/>
        <w:keepLines/>
      </w:pPr>
      <w:bookmarkStart w:id="55" w:name="_Toc241822892"/>
      <w:r>
        <w:t>9.2. Обжалование результата</w:t>
      </w:r>
      <w:bookmarkEnd w:id="55"/>
    </w:p>
    <w:p w14:paraId="519FC061" w14:textId="77777777" w:rsidR="00886DE3" w:rsidRDefault="00000000">
      <w:pPr>
        <w:spacing w:after="120" w:line="276" w:lineRule="auto"/>
        <w:ind w:firstLine="567"/>
        <w:jc w:val="both"/>
      </w:pPr>
      <w:r>
        <w:t xml:space="preserve">Результаты аттестации педагогический работник вправе обжаловать в соответствии с законодательством Российской Федерации (п. 21 Порядка). </w:t>
      </w:r>
      <w:r>
        <w:lastRenderedPageBreak/>
        <w:t>Специальной «апелляционной» процедуры Порядок не устанавливает, и создавать в организации обязательную апелляционную комиссию не нужно: спор о результатах аттестации — индивидуальный трудовой спор.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29"/>
        <w:gridCol w:w="3554"/>
        <w:gridCol w:w="1872"/>
      </w:tblGrid>
      <w:tr w:rsidR="00886DE3" w14:paraId="73373DC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A41E47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Куда обратиться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2A9037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Срок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EB62BA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Норма</w:t>
            </w:r>
          </w:p>
        </w:tc>
      </w:tr>
      <w:tr w:rsidR="00886DE3" w14:paraId="5F61EE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48FA31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Комиссия по трудовым спорам (если она образована в организации)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B304FC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трёхмесячный срок со дня, когда работник узнал или должен был узнать о нарушении своего права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D339EC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ст. 382, 384, 386 ТК РФ</w:t>
            </w:r>
          </w:p>
        </w:tc>
      </w:tr>
      <w:tr w:rsidR="00886DE3" w14:paraId="42ED26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0E1174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Суд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C0683A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течение трёх месяцев со дня, когда работник узнал или должен был узнать о нарушении права; по спорам об увольнении — в течение одного месяца со дня вручения копии приказа об увольнении, выдачи трудовой книжки или предоставления сведений о трудовой деятельности. Обращение в инспекцию труда течение этого срока не приостанавливает; пропущенный по уважительной причине срок может быть восстановлен судом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6B7825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ст. 391, 392 ТК РФ</w:t>
            </w:r>
          </w:p>
        </w:tc>
      </w:tr>
      <w:tr w:rsidR="00886DE3" w14:paraId="43CD07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D93E8D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Государственная инспекция труда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4176CD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Специального срока для жалобы нет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774633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ст. 356 ТК РФ</w:t>
            </w:r>
          </w:p>
        </w:tc>
      </w:tr>
      <w:tr w:rsidR="00886DE3" w14:paraId="514ACD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A2552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Выборный орган первичной профсоюзной организации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A8DB36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Помощь в защите трудовых прав работника — члена профсоюза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EE62A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ст. 370 ТК РФ</w:t>
            </w:r>
          </w:p>
        </w:tc>
      </w:tr>
    </w:tbl>
    <w:p w14:paraId="3DC02941" w14:textId="77777777" w:rsidR="00886DE3" w:rsidRDefault="00886DE3">
      <w:pPr>
        <w:spacing w:line="200" w:lineRule="exact"/>
      </w:pPr>
    </w:p>
    <w:p w14:paraId="0FFB7530" w14:textId="77777777" w:rsidR="00886DE3" w:rsidRDefault="00000000">
      <w:pPr>
        <w:spacing w:after="120" w:line="276" w:lineRule="auto"/>
        <w:ind w:firstLine="567"/>
        <w:jc w:val="both"/>
      </w:pPr>
      <w:r>
        <w:t>Документы, которые могут потребоваться: выписка из протокола; копия представления; копия приказа о проведении аттестации с отметкой об ознакомлении; дополнительные сведения, представленные работником; документы, подтверждающие уважительную причину неявки (если аттестация проведена в его отсутствие). Копии документов, связанных с работой, выдаются работнику по его заявлению (ст. 62 ТК РФ).</w:t>
      </w:r>
    </w:p>
    <w:p w14:paraId="3CCB6C5C" w14:textId="77777777" w:rsidR="00886DE3" w:rsidRDefault="00000000">
      <w:pPr>
        <w:spacing w:after="120" w:line="276" w:lineRule="auto"/>
        <w:ind w:firstLine="567"/>
        <w:jc w:val="both"/>
      </w:pPr>
      <w:r>
        <w:t>Разъяснения 2023 года отдельно указывают: нарушение срока ознакомления с документами (менее 30 дней) — нарушение Порядка, которое работник может обжаловать.</w:t>
      </w:r>
    </w:p>
    <w:p w14:paraId="6308C88E" w14:textId="77777777" w:rsidR="00886DE3" w:rsidRDefault="00000000">
      <w:pPr>
        <w:pStyle w:val="1"/>
        <w:pageBreakBefore/>
      </w:pPr>
      <w:bookmarkStart w:id="56" w:name="_Toc241822893"/>
      <w:r>
        <w:lastRenderedPageBreak/>
        <w:t>10. Границы процедуры</w:t>
      </w:r>
      <w:bookmarkEnd w:id="56"/>
    </w:p>
    <w:p w14:paraId="6302E632" w14:textId="77777777" w:rsidR="00886DE3" w:rsidRDefault="00000000">
      <w:pPr>
        <w:pStyle w:val="2"/>
        <w:keepLines/>
      </w:pPr>
      <w:bookmarkStart w:id="57" w:name="_Toc241822894"/>
      <w:r>
        <w:t>10.1. Что не нужно требовать от педагога</w:t>
      </w:r>
      <w:bookmarkEnd w:id="57"/>
    </w:p>
    <w:p w14:paraId="0145FA9D" w14:textId="77777777" w:rsidR="00886DE3" w:rsidRDefault="00000000">
      <w:pPr>
        <w:spacing w:after="120" w:line="276" w:lineRule="auto"/>
        <w:ind w:firstLine="567"/>
        <w:jc w:val="both"/>
      </w:pPr>
      <w:r>
        <w:t xml:space="preserve">Порядок определяет, что аттестация проводится на основе представления работодателя и дополнительных сведений, которые педагог вправе представить по желанию (п. 10, 12, 14). Никаких других документов и действий от педагога Порядок не требует. Кроме того, на педагогических работников нельзя возлагать работу, связанную с подготовкой документов, не включённых в утверждённые перечни (ч. 6.2 ст. 47 № 273-ФЗ). Для воспитателей ДОО </w:t>
      </w:r>
      <w:proofErr w:type="spellStart"/>
      <w:r>
        <w:t>Минпросвещения</w:t>
      </w:r>
      <w:proofErr w:type="spellEnd"/>
      <w:r>
        <w:t xml:space="preserve"> России в письме от 16.09.2026 № 03-1772 прямо указало: документы, не входящие в перечень, утверждённый приказом № 779, не могут подвергаться оценке в ходе аттестационных процедур.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77"/>
        <w:gridCol w:w="1590"/>
        <w:gridCol w:w="1683"/>
        <w:gridCol w:w="4305"/>
      </w:tblGrid>
      <w:tr w:rsidR="00886DE3" w14:paraId="11DE325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AC0278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Документ / действие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E7A099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Требуется федеральным Порядком?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08B4EC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Может использоваться добровольно?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118312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Комментарий</w:t>
            </w:r>
          </w:p>
        </w:tc>
      </w:tr>
      <w:tr w:rsidR="00886DE3" w14:paraId="46D037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3EF80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Портфолио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BEAB2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B95D0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Да, как дополнительные сведения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3379A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Представление дополнительных сведений — право педагога (</w:t>
            </w:r>
            <w:proofErr w:type="spellStart"/>
            <w:r>
              <w:rPr>
                <w:sz w:val="23"/>
                <w:szCs w:val="23"/>
              </w:rPr>
              <w:t>абз</w:t>
            </w:r>
            <w:proofErr w:type="spellEnd"/>
            <w:r>
              <w:rPr>
                <w:sz w:val="23"/>
                <w:szCs w:val="23"/>
              </w:rPr>
              <w:t>. 1 п. 12). Отсутствие портфолио не влияет на решение</w:t>
            </w:r>
          </w:p>
        </w:tc>
      </w:tr>
      <w:tr w:rsidR="00886DE3" w14:paraId="124C18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DE6BC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Самоанализ профессиональной деятельности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D8DBB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7237C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D29286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Может быть частью дополнительных сведений по выбору педагога</w:t>
            </w:r>
          </w:p>
        </w:tc>
      </w:tr>
      <w:tr w:rsidR="00886DE3" w14:paraId="593167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5820B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Открытый урок (занятие)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EBC76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4C7EE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Да, по инициативе педагога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AC186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Порядок не предусматривает. Посещение занятий в рамках внутреннего контроля проводится по плану контроля, а не как этап аттестации</w:t>
            </w:r>
          </w:p>
        </w:tc>
      </w:tr>
      <w:tr w:rsidR="00886DE3" w14:paraId="4A5F13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5AE23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Видеозапись урока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A6768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1F267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Да, с соблюдением прав обучающихся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1366E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Требовать нельзя. Видеозапись с изображением обучающихся требует согласия родителей (законных представителей) (ст. 152.1 ГК РФ)</w:t>
            </w:r>
          </w:p>
        </w:tc>
      </w:tr>
      <w:tr w:rsidR="00886DE3" w14:paraId="4DF93FF8" w14:textId="77777777">
        <w:tblPrEx>
          <w:tblCellMar>
            <w:top w:w="0" w:type="dxa"/>
            <w:bottom w:w="0" w:type="dxa"/>
          </w:tblCellMar>
        </w:tblPrEx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7B9A8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Публикации авторских методических материалов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E3C0A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6376F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Да, рекомендуется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D73AD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Свидетельства о публикации приобщаются к дополнительным сведениям и рассматриваются комиссией (п. 12, 14); трансляция опыта — показатель для первой и высшей квалификационных категорий (п. 35, 36). Подать заявку на публикацию: </w:t>
            </w:r>
            <w:hyperlink r:id="rId10" w:history="1">
              <w:proofErr w:type="spellStart"/>
              <w:r>
                <w:rPr>
                  <w:color w:val="0563C1"/>
                  <w:sz w:val="23"/>
                  <w:szCs w:val="23"/>
                  <w:u w:val="single"/>
                </w:rPr>
                <w:t>педпроект.рф</w:t>
              </w:r>
              <w:proofErr w:type="spellEnd"/>
              <w:r>
                <w:rPr>
                  <w:color w:val="0563C1"/>
                  <w:sz w:val="23"/>
                  <w:szCs w:val="23"/>
                  <w:u w:val="single"/>
                </w:rPr>
                <w:t>/подать-заявку-на-публикацию-</w:t>
              </w:r>
              <w:proofErr w:type="spellStart"/>
              <w:r>
                <w:rPr>
                  <w:color w:val="0563C1"/>
                  <w:sz w:val="23"/>
                  <w:szCs w:val="23"/>
                  <w:u w:val="single"/>
                </w:rPr>
                <w:t>авторско</w:t>
              </w:r>
              <w:proofErr w:type="spellEnd"/>
            </w:hyperlink>
          </w:p>
        </w:tc>
      </w:tr>
      <w:tr w:rsidR="00886DE3" w14:paraId="17901CF2" w14:textId="77777777">
        <w:tblPrEx>
          <w:tblCellMar>
            <w:top w:w="0" w:type="dxa"/>
            <w:bottom w:w="0" w:type="dxa"/>
          </w:tblCellMar>
        </w:tblPrEx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17DC3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Участие в конкурсах профессионального мастерства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6822F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132B3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Да, рекомендуется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6E892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Дипломы и сертификаты приобщаются к дополнительным сведениям и рассматриваются комиссией (п. 12, 14); участие в профессиональных конкурсах — показатель для высшей квалификационной категории (п. 36). </w:t>
            </w:r>
            <w:r>
              <w:rPr>
                <w:sz w:val="23"/>
                <w:szCs w:val="23"/>
              </w:rPr>
              <w:lastRenderedPageBreak/>
              <w:t xml:space="preserve">Каталог конкурсов: </w:t>
            </w:r>
            <w:hyperlink r:id="rId11" w:history="1">
              <w:proofErr w:type="spellStart"/>
              <w:r>
                <w:rPr>
                  <w:color w:val="0563C1"/>
                  <w:sz w:val="23"/>
                  <w:szCs w:val="23"/>
                  <w:u w:val="single"/>
                </w:rPr>
                <w:t>педпроект.рф</w:t>
              </w:r>
              <w:proofErr w:type="spellEnd"/>
              <w:r>
                <w:rPr>
                  <w:color w:val="0563C1"/>
                  <w:sz w:val="23"/>
                  <w:szCs w:val="23"/>
                  <w:u w:val="single"/>
                </w:rPr>
                <w:t>/каталог-конкурсов</w:t>
              </w:r>
            </w:hyperlink>
          </w:p>
        </w:tc>
      </w:tr>
      <w:tr w:rsidR="00886DE3" w14:paraId="3AB574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B334D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Сертификаты вебинаров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FF46D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4E8AE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340BC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Сведения о ДПО по профилю включает работодатель в представление (подп. «д» п. 11). Участие в вебинаре само по себе не является освоением программы ДПО</w:t>
            </w:r>
          </w:p>
        </w:tc>
      </w:tr>
      <w:tr w:rsidR="00886DE3" w14:paraId="2FF317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3C0DC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Личный сайт, страница педагога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E9A10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D253B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E18D3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относится к трудовым обязанностям</w:t>
            </w:r>
          </w:p>
        </w:tc>
      </w:tr>
      <w:tr w:rsidR="00886DE3" w14:paraId="7EEB47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D0BD4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Результаты олимпиад обучающихся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FA5FB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3743F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37ACC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является обязательным результатом должности; см. раздел 6.3</w:t>
            </w:r>
          </w:p>
        </w:tc>
      </w:tr>
      <w:tr w:rsidR="00886DE3" w14:paraId="501F2C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1CF61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Справка об успеваемости обучающихся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19218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27FDB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 необходимости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3D9F9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Сведения об успеваемости есть у работодателя в документах, которые ведутся по обязанности. Требовать от педагога отдельную справку — возложение подготовки документа вне перечня (ч. 6.2 ст. 47 № 273-ФЗ)</w:t>
            </w:r>
          </w:p>
        </w:tc>
      </w:tr>
      <w:tr w:rsidR="00886DE3" w14:paraId="1245AE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03DE7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Отзывы родителей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7A87F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BE2D66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E07DC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Собирать отзывы по поручению работодателя педагог не обязан</w:t>
            </w:r>
          </w:p>
        </w:tc>
      </w:tr>
      <w:tr w:rsidR="00886DE3" w14:paraId="6309CC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493C0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Презентация «о себе»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90440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8E09C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19ACD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Порядок не предусматривает выступления с презентацией</w:t>
            </w:r>
          </w:p>
        </w:tc>
      </w:tr>
      <w:tr w:rsidR="00886DE3" w14:paraId="651967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04282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Письменный экзамен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86188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68704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A911B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Порядок не предусматривает экзамена; введение его локальным актом создаёт параллельную процедуру</w:t>
            </w:r>
          </w:p>
        </w:tc>
      </w:tr>
      <w:tr w:rsidR="00886DE3" w14:paraId="1539F3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B2164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Тестирование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0C58F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BE9D2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A0BB3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Порядок не предусматривает тестирования; его результаты не могут быть основанием решения</w:t>
            </w:r>
          </w:p>
        </w:tc>
      </w:tr>
    </w:tbl>
    <w:p w14:paraId="6B35139E" w14:textId="77777777" w:rsidR="00886DE3" w:rsidRDefault="00886DE3">
      <w:pPr>
        <w:spacing w:line="200" w:lineRule="exact"/>
      </w:pPr>
    </w:p>
    <w:p w14:paraId="6E3E97E5" w14:textId="77777777" w:rsidR="00886DE3" w:rsidRDefault="00000000">
      <w:pPr>
        <w:pStyle w:val="2"/>
        <w:keepLines/>
      </w:pPr>
      <w:bookmarkStart w:id="58" w:name="_Toc241822895"/>
      <w:r>
        <w:lastRenderedPageBreak/>
        <w:t>10.2. Аттестация — не внутренний контроль</w:t>
      </w:r>
      <w:bookmarkEnd w:id="5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3"/>
        <w:gridCol w:w="3835"/>
        <w:gridCol w:w="3837"/>
      </w:tblGrid>
      <w:tr w:rsidR="00886DE3" w14:paraId="34B034B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562400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Критерий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AFFEEC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Аттестация на соответствие должности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D3855E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Внутренний контроль (ВШК, ВСОКО)</w:t>
            </w:r>
          </w:p>
        </w:tc>
      </w:tr>
      <w:tr w:rsidR="00886DE3" w14:paraId="25752F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E290CA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Цель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D98674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Подтверждение соответствия работника занимаемой должности на основе оценки его профессиональной деятельности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07C749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Контроль и оценка качества образовательной деятельности организации</w:t>
            </w:r>
          </w:p>
        </w:tc>
      </w:tr>
      <w:tr w:rsidR="00886DE3" w14:paraId="672AE4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B50E93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Основание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FCD7A0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ст. 49 № 273-ФЗ; раздел II Порядка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E8CDC4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13 ч. 3 ст. 28 № 273-ФЗ (внутренняя система оценки качества); локальные акты организации</w:t>
            </w:r>
          </w:p>
        </w:tc>
      </w:tr>
      <w:tr w:rsidR="00886DE3" w14:paraId="5ABCDC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944A51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Периодичность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F3F479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Один раз в пять лет в отношении работника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F680EE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 плану, утверждённому организацией</w:t>
            </w:r>
          </w:p>
        </w:tc>
      </w:tr>
      <w:tr w:rsidR="00886DE3" w14:paraId="421C07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533518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Кто проводит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28A70C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Аттестационная комиссия (не менее 5 человек, с представителем профсоюза, без руководителя)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9D3C39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Руководитель, заместители, иные уполномоченные работники</w:t>
            </w:r>
          </w:p>
        </w:tc>
      </w:tr>
      <w:tr w:rsidR="00886DE3" w14:paraId="317267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552388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Объект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40F0D3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Профессиональная деятельность конкретного педагогического работника по выполнению трудовых обязанностей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638F04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Образовательный процесс, условия, результаты</w:t>
            </w:r>
          </w:p>
        </w:tc>
      </w:tr>
      <w:tr w:rsidR="00886DE3" w14:paraId="602E9D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F63AFB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Документы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41711E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Приказ со списком и графиком, представление, протокол, выписка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9D861C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План контроля, справки, акты по итогам</w:t>
            </w:r>
          </w:p>
        </w:tc>
      </w:tr>
      <w:tr w:rsidR="00886DE3" w14:paraId="1FD0D8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5BA80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Результат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4A37E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Решение «соответствует / не соответствует занимаемой должности»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4ED86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Управленческие решения по улучшению образовательной деятельности</w:t>
            </w:r>
          </w:p>
        </w:tc>
      </w:tr>
    </w:tbl>
    <w:p w14:paraId="2A10CA6E" w14:textId="77777777" w:rsidR="00886DE3" w:rsidRDefault="00886DE3">
      <w:pPr>
        <w:spacing w:line="200" w:lineRule="exact"/>
      </w:pPr>
    </w:p>
    <w:p w14:paraId="6132A7B0" w14:textId="77777777" w:rsidR="00886DE3" w:rsidRDefault="00000000">
      <w:pPr>
        <w:spacing w:after="120" w:line="276" w:lineRule="auto"/>
        <w:ind w:firstLine="567"/>
        <w:jc w:val="both"/>
      </w:pPr>
      <w:r>
        <w:t xml:space="preserve">Результаты мероприятий внутреннего контроля, проведённых по плану, могут быть </w:t>
      </w:r>
      <w:r>
        <w:rPr>
          <w:b/>
          <w:bCs/>
        </w:rPr>
        <w:t>источником фактов</w:t>
      </w:r>
      <w:r>
        <w:t xml:space="preserve"> для оценочной части представления. Использовать плановое посещение урока как скрытую аттестацию, проводить «</w:t>
      </w:r>
      <w:proofErr w:type="spellStart"/>
      <w:r>
        <w:t>предаттестационные</w:t>
      </w:r>
      <w:proofErr w:type="spellEnd"/>
      <w:r>
        <w:t xml:space="preserve"> проверки» или посещать уроки аттестуемого вне плана контроля не следует.</w:t>
      </w:r>
    </w:p>
    <w:p w14:paraId="6F5800F2" w14:textId="77777777" w:rsidR="00886DE3" w:rsidRDefault="00000000">
      <w:pPr>
        <w:pStyle w:val="2"/>
        <w:keepLines/>
      </w:pPr>
      <w:bookmarkStart w:id="59" w:name="_Toc241822896"/>
      <w:r>
        <w:lastRenderedPageBreak/>
        <w:t>10.3. Аттестация на соответствие — не квалификационная категория</w:t>
      </w:r>
      <w:bookmarkEnd w:id="5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3"/>
        <w:gridCol w:w="3835"/>
        <w:gridCol w:w="3837"/>
      </w:tblGrid>
      <w:tr w:rsidR="00886DE3" w14:paraId="214B4CB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294757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Критерий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A29F29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Аттестация на соответствие должности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C0B777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Аттестация на квалификационную категорию</w:t>
            </w:r>
          </w:p>
        </w:tc>
      </w:tr>
      <w:tr w:rsidR="00886DE3" w14:paraId="7E2391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C9CA76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Цель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68F87E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Подтвердить соответствие занимаемой должности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11DBA2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Установить первую, высшую категорию, категорию «педагог-методист» или «педагог-наставник»</w:t>
            </w:r>
          </w:p>
        </w:tc>
      </w:tr>
      <w:tr w:rsidR="00886DE3" w14:paraId="0FB820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9FDE72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Инициатор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258B5D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Работодатель (обязательна для работника)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60415C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Педагогический работник (по желанию)</w:t>
            </w:r>
          </w:p>
        </w:tc>
      </w:tr>
      <w:tr w:rsidR="00886DE3" w14:paraId="01D557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BD931B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Комиссия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C1430E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Комиссия работодателя, не менее 5 человек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365E88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Комиссия органа власти субъекта РФ (федерального органа), не менее 7 человек</w:t>
            </w:r>
          </w:p>
        </w:tc>
      </w:tr>
      <w:tr w:rsidR="00886DE3" w14:paraId="418C77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8510A0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Основание процедуры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DBD0C6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Распорядительный акт работодателя и представление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E51611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Заявление педагога</w:t>
            </w:r>
          </w:p>
        </w:tc>
      </w:tr>
      <w:tr w:rsidR="00886DE3" w14:paraId="588574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D9BD43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Результат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3E90FF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«Соответствует / не соответствует занимаемой должности»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4D88CA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«Установить / отказать в установлении» категории</w:t>
            </w:r>
          </w:p>
        </w:tc>
      </w:tr>
      <w:tr w:rsidR="00886DE3" w14:paraId="014D50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D2C7B7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Периодичность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4464F6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Один раз в пять лет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E21506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 желанию педагога; повторное обращение после отказа — не ранее чем через год</w:t>
            </w:r>
          </w:p>
        </w:tc>
      </w:tr>
      <w:tr w:rsidR="00886DE3" w14:paraId="64EEB9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28AA2B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Документы результата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14E633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Протокол, выписка в личном деле; в трудовую книжку не вносится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D008CF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Распорядительный акт органа власти; запись в трудовую книжку и (или) сведения о трудовой деятельности</w:t>
            </w:r>
          </w:p>
        </w:tc>
      </w:tr>
      <w:tr w:rsidR="00886DE3" w14:paraId="67A69A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5F92F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Последствия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94D2D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 решении «не соответствует» — возможность, но не обязанность, применить п. 3 ч. 1 ст. 81 ТК РФ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6A1B5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Дифференциация оплаты труда</w:t>
            </w:r>
          </w:p>
        </w:tc>
      </w:tr>
    </w:tbl>
    <w:p w14:paraId="7D79D4A2" w14:textId="77777777" w:rsidR="00886DE3" w:rsidRDefault="00886DE3">
      <w:pPr>
        <w:spacing w:line="200" w:lineRule="exact"/>
      </w:pPr>
    </w:p>
    <w:p w14:paraId="45DF3D31" w14:textId="77777777" w:rsidR="00886DE3" w:rsidRDefault="00000000">
      <w:pPr>
        <w:pStyle w:val="3"/>
        <w:keepLines/>
        <w:spacing w:before="240" w:after="160"/>
      </w:pPr>
      <w:r>
        <w:t>Место квалификационных категорий</w:t>
      </w:r>
    </w:p>
    <w:p w14:paraId="203B61D6" w14:textId="77777777" w:rsidR="00886DE3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rPr>
          <w:b/>
          <w:bCs/>
        </w:rPr>
        <w:t>Первая категория</w:t>
      </w:r>
      <w:r>
        <w:t xml:space="preserve"> — по заявлению педагога, на основе показателей п. 35 Порядка.</w:t>
      </w:r>
    </w:p>
    <w:p w14:paraId="21250AD6" w14:textId="77777777" w:rsidR="00886DE3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rPr>
          <w:b/>
          <w:bCs/>
        </w:rPr>
        <w:t>Высшая категория</w:t>
      </w:r>
      <w:r>
        <w:t xml:space="preserve"> — по заявлению педагога, имеющего (имевшего) первую или высшую категорию, на основе показателей п. 36.</w:t>
      </w:r>
    </w:p>
    <w:p w14:paraId="251D8125" w14:textId="77777777" w:rsidR="00886DE3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rPr>
          <w:b/>
          <w:bCs/>
        </w:rPr>
        <w:t>«Педагог-методист», «педагог-наставник»</w:t>
      </w:r>
      <w:r>
        <w:t xml:space="preserve"> — по желанию педагога, имеющего высшую категорию, за деятельность вне должностных обязанностей (раздел IV).</w:t>
      </w:r>
    </w:p>
    <w:p w14:paraId="77F03444" w14:textId="77777777" w:rsidR="00886DE3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Педагог, имеющий любую из этих категорий, аттестацию на соответствие занимаемой должности не проходит (подп. «а» п. 22). Заставлять работника подавать заявление на категорию вместо аттестации работодателя нельзя: аттестация на категорию проводится только по желанию (п. 24, 45).</w:t>
      </w:r>
    </w:p>
    <w:p w14:paraId="55120E03" w14:textId="77777777" w:rsidR="00886DE3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Педагог вправе подать заявление на категорию и в период, когда на него уже подготовлено представление на аттестацию на соответствие. Если категория не установлена до дня аттестации по графику, аттестация на соответствие проводится (разъяснения 2023 года).</w:t>
      </w:r>
    </w:p>
    <w:p w14:paraId="30B065ED" w14:textId="77777777" w:rsidR="00886DE3" w:rsidRDefault="00000000">
      <w:pPr>
        <w:pStyle w:val="1"/>
        <w:pageBreakBefore/>
      </w:pPr>
      <w:bookmarkStart w:id="60" w:name="_Toc241822897"/>
      <w:r>
        <w:lastRenderedPageBreak/>
        <w:t>11. Процедура по шагам, календарь и сроки</w:t>
      </w:r>
      <w:bookmarkEnd w:id="60"/>
    </w:p>
    <w:p w14:paraId="7A4310F5" w14:textId="77777777" w:rsidR="00886DE3" w:rsidRDefault="00000000">
      <w:pPr>
        <w:pStyle w:val="2"/>
        <w:keepLines/>
      </w:pPr>
      <w:bookmarkStart w:id="61" w:name="_Toc241822898"/>
      <w:r>
        <w:t>11.1. Аттестация за 10 шагов</w:t>
      </w:r>
      <w:bookmarkEnd w:id="61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3"/>
        <w:gridCol w:w="4396"/>
        <w:gridCol w:w="1403"/>
        <w:gridCol w:w="1873"/>
      </w:tblGrid>
      <w:tr w:rsidR="00886DE3" w14:paraId="77E4D1C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EE7B5D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Шаг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FFA26F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сделать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075BB6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Норма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56115C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Документ</w:t>
            </w:r>
          </w:p>
        </w:tc>
      </w:tr>
      <w:tr w:rsidR="00886DE3" w14:paraId="2441D1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4FE96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 Определить работника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BACE7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 реестру выявить педагогов, у которых истекает пятилетний период после предыдущей аттестации, и педагогов, проработавших в должности два года без аттестации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8EA8B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5; ч. 2 ст. 49 № 273-ФЗ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EAF18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Реестр АК-4</w:t>
            </w:r>
          </w:p>
        </w:tc>
      </w:tr>
      <w:tr w:rsidR="00886DE3" w14:paraId="511751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14607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 Проверить исключения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C6621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Категория, стаж в должности менее двух лет, беременность, отпуска, заболевание более четырёх месяцев и сроки после выхода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AD0B0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22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8CF81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Реестр АК-4</w:t>
            </w:r>
          </w:p>
        </w:tc>
      </w:tr>
      <w:tr w:rsidR="00886DE3" w14:paraId="0822B5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AF697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 Определить дату заседания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6E993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— не ранее чем через 30 календарных дней после предполагаемого ознакомления с приказом и представлением. Проверить, что состав комиссии обеспечит кворум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F853F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8, 9, 13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B99F5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Приказ АК-7</w:t>
            </w:r>
          </w:p>
        </w:tc>
      </w:tr>
      <w:tr w:rsidR="00886DE3" w14:paraId="7B0C09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971B3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4. Издать приказ и ознакомить работника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FC208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Приказ со списком и графиком (с учётом мнения выборного органа первичной профсоюзной организации); ознакомление под подпись не менее чем за 30 календарных дней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78346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8, 9; ч. 2 ст. 81 ТК РФ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7E519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АК-7, АК-9</w:t>
            </w:r>
          </w:p>
        </w:tc>
      </w:tr>
      <w:tr w:rsidR="00886DE3" w14:paraId="0BF19F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E20846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5. Подготовить представление и ознакомить работника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641B7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Сведения п. 11; ознакомление под подпись не позднее чем за 30 календарных дней; при отказе — акт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7E098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10—12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41735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АК-13, АК-14, АК-15</w:t>
            </w:r>
          </w:p>
        </w:tc>
      </w:tr>
      <w:tr w:rsidR="00886DE3" w14:paraId="5C66F6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71768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6. Принять дополнительные сведения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DCB07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Если работник их представил — передать в комиссию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6BCC5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абз</w:t>
            </w:r>
            <w:proofErr w:type="spellEnd"/>
            <w:r>
              <w:rPr>
                <w:sz w:val="23"/>
                <w:szCs w:val="23"/>
              </w:rPr>
              <w:t>. 1 п. 12; п. 14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8B9F3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АК-10</w:t>
            </w:r>
          </w:p>
        </w:tc>
      </w:tr>
      <w:tr w:rsidR="00886DE3" w14:paraId="70FCE3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062646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7. Подготовить заседание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F7392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Сообщить время и место (рекомендуется), подготовить проект протокола, проверить кворум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57577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13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C35E1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АК-16, АК-17</w:t>
            </w:r>
          </w:p>
        </w:tc>
      </w:tr>
      <w:tr w:rsidR="00886DE3" w14:paraId="00124D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B76FD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8. Провести рассмотрение и голосование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49641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 участием работника; решение — в его отсутствие, открытым голосованием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91A4E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13—17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7087B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Протокол АК-17</w:t>
            </w:r>
          </w:p>
        </w:tc>
      </w:tr>
      <w:tr w:rsidR="00886DE3" w14:paraId="6D1EDC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2A405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9. Оформить протокол и выписку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F3AE1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Протокол подписывают все присутствовавшие члены; выписка — не позднее 2 рабочих дней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697C7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19, 20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D8ED9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АК-17, АК-18</w:t>
            </w:r>
          </w:p>
        </w:tc>
      </w:tr>
      <w:tr w:rsidR="00886DE3" w14:paraId="014425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EC825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10. Ознакомить и передать документы на хранение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501BB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Ознакомление с выпиской под подпись в течение 3 рабочих дней; выписка — в личное дело; протокол с представлением и дополнительными сведениями — в дело по номенклатуре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432CF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19, 20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20ED8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АК-18, АК-5</w:t>
            </w:r>
          </w:p>
        </w:tc>
      </w:tr>
    </w:tbl>
    <w:p w14:paraId="2E58316D" w14:textId="77777777" w:rsidR="00886DE3" w:rsidRDefault="00886DE3">
      <w:pPr>
        <w:spacing w:line="200" w:lineRule="exact"/>
      </w:pPr>
    </w:p>
    <w:p w14:paraId="086CE164" w14:textId="77777777" w:rsidR="00886DE3" w:rsidRDefault="00000000">
      <w:pPr>
        <w:pStyle w:val="2"/>
        <w:keepLines/>
      </w:pPr>
      <w:bookmarkStart w:id="62" w:name="_Toc241822899"/>
      <w:r>
        <w:lastRenderedPageBreak/>
        <w:t>11.2. Календарь работы комиссии на учебный год</w:t>
      </w:r>
      <w:bookmarkEnd w:id="62"/>
    </w:p>
    <w:p w14:paraId="540F808C" w14:textId="77777777" w:rsidR="00886DE3" w:rsidRDefault="00000000">
      <w:pPr>
        <w:spacing w:after="120" w:line="276" w:lineRule="auto"/>
        <w:ind w:firstLine="567"/>
        <w:jc w:val="both"/>
      </w:pPr>
      <w:r>
        <w:t>Календарь строится от фактических дат аттестации. Ниже — универсальная модель для случая, когда в году аттестуются работники в двух периодах (условно — декабрь и апрель). Если аттестуемых нет, заседания не проводятся; если аттестуемый один — выполняются только действия по его дате.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9"/>
        <w:gridCol w:w="4303"/>
        <w:gridCol w:w="1683"/>
        <w:gridCol w:w="2060"/>
      </w:tblGrid>
      <w:tr w:rsidR="00886DE3" w14:paraId="092D8D5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C35A6D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Месяц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710EC4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Действие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50691F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Ответственный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DD7DBC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Результат</w:t>
            </w:r>
          </w:p>
        </w:tc>
      </w:tr>
      <w:tr w:rsidR="00886DE3" w14:paraId="12B125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93E646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Август — сентябрь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F5D097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Актуализировать реестр: даты предыдущих аттестаций, категории, исключения; определить работников и периоды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4FFD6F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Кадровая служба, секретарь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BA573B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Реестр АК-4</w:t>
            </w:r>
          </w:p>
        </w:tc>
      </w:tr>
      <w:tr w:rsidR="00886DE3" w14:paraId="78F76C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0B0D30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Сентябрь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05BFB6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Проверить состав комиссии (увольнения, смена представителя профсоюза); при необходимости — приказ об изменении состава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98515B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75D84A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Приказ АК-1 (при изменениях)</w:t>
            </w:r>
          </w:p>
        </w:tc>
      </w:tr>
      <w:tr w:rsidR="00886DE3" w14:paraId="6D6BFB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0ECC27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Сентябрь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BADD98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Сформировать рабочий календарь (план АК-3) по датам аттестации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D3D980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Председатель, секретарь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4BCFB3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План АК-3</w:t>
            </w:r>
          </w:p>
        </w:tc>
      </w:tr>
      <w:tr w:rsidR="00886DE3" w14:paraId="69D6C9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A84914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Октябрь (за 40—45 дней до даты)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088178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Издать приказ о проведении аттестации (первый период); подготовить проекты представлений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5BC66F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Руководитель, кадровая служба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D89B9E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Приказ АК-7</w:t>
            </w:r>
          </w:p>
        </w:tc>
      </w:tr>
      <w:tr w:rsidR="00886DE3" w14:paraId="243599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02C98E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Ноябрь (не позднее чем за 30 дней)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FB4E23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Ознакомить работников с приказом и представлениями; принимать дополнительные сведения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F170CE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Кадровая служба, секретарь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814B61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Подписи, акты при отказе</w:t>
            </w:r>
          </w:p>
        </w:tc>
      </w:tr>
      <w:tr w:rsidR="00886DE3" w14:paraId="13B254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3EBA75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Декабрь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83EFB2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Заседание; протокол; выписки (2 рабочих дня); ознакомление (3 рабочих дня)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8F6DA8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Комиссия, секретарь, кадровая служба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6EB8BF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Протокол, выписки</w:t>
            </w:r>
          </w:p>
        </w:tc>
      </w:tr>
      <w:tr w:rsidR="00886DE3" w14:paraId="0FB04B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6CE989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Февраль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48002A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Приказ о проведении аттестации (второй период); представления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3B2B77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Руководитель, кадровая служба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FF56C2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Приказ АК-7</w:t>
            </w:r>
          </w:p>
        </w:tc>
      </w:tr>
      <w:tr w:rsidR="00886DE3" w14:paraId="3DF439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421E52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Март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922978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Ознакомление с приказом и представлениями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4DE033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Кадровая служба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9EC4E4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Подписи</w:t>
            </w:r>
          </w:p>
        </w:tc>
      </w:tr>
      <w:tr w:rsidR="00886DE3" w14:paraId="3F49EA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59E7DA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Апрель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207E7E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Заседание; протокол; выписки; ознакомление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A1A1FB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Комиссия, секретарь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CFFDD6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Протокол, выписки</w:t>
            </w:r>
          </w:p>
        </w:tc>
      </w:tr>
      <w:tr w:rsidR="00886DE3" w14:paraId="4628D0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C5C344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Май — июнь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E0BA47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Контроль сроков по реестру решений; передача документов в дело по номенклатуре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5726EF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Секретарь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7D8375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Реестр АК-5</w:t>
            </w:r>
          </w:p>
        </w:tc>
      </w:tr>
      <w:tr w:rsidR="00886DE3" w14:paraId="3A1C07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DF5C9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Июнь — август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F0841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Итоговый анализ (по желанию организации); планирование следующего года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095C9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Председатель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3324E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Анализ АК-6</w:t>
            </w:r>
          </w:p>
        </w:tc>
      </w:tr>
    </w:tbl>
    <w:p w14:paraId="6048CE5A" w14:textId="77777777" w:rsidR="00886DE3" w:rsidRDefault="00886DE3">
      <w:pPr>
        <w:spacing w:line="200" w:lineRule="exact"/>
      </w:pPr>
    </w:p>
    <w:p w14:paraId="64213A18" w14:textId="77777777" w:rsidR="00886DE3" w:rsidRDefault="00000000">
      <w:pPr>
        <w:pStyle w:val="3"/>
        <w:keepLines/>
        <w:spacing w:before="240" w:after="160"/>
      </w:pPr>
      <w:r>
        <w:lastRenderedPageBreak/>
        <w:t>Пример расчёта дат</w:t>
      </w:r>
    </w:p>
    <w:p w14:paraId="69BE9E08" w14:textId="77777777" w:rsidR="00886DE3" w:rsidRDefault="00000000">
      <w:pPr>
        <w:spacing w:after="120" w:line="276" w:lineRule="auto"/>
        <w:ind w:firstLine="567"/>
        <w:jc w:val="both"/>
      </w:pPr>
      <w:r>
        <w:t>Модель для организации с пятидневной рабочей неделей (суббота и воскресенье — выходные). Для другого графика работы рабочие дни пересчитываются.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0"/>
        <w:gridCol w:w="1683"/>
        <w:gridCol w:w="4492"/>
      </w:tblGrid>
      <w:tr w:rsidR="00886DE3" w14:paraId="2B3219E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C187A6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Действие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7DD6FA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Дата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AD0F56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Пояснение</w:t>
            </w:r>
          </w:p>
        </w:tc>
      </w:tr>
      <w:tr w:rsidR="00886DE3" w14:paraId="70CCFD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188D95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Заседание (Д)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FC5EBB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16.11.2026, понедельник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CAD7FE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по графику в приказе</w:t>
            </w:r>
          </w:p>
        </w:tc>
      </w:tr>
      <w:tr w:rsidR="00886DE3" w14:paraId="649CF0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2A8825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Последний день ознакомления с приказом и представлением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B59CBB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17.10.2026, суббота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4A68A1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менее (не позднее) чем за 30 календарных дней; день выходной, поэтому ознакомление организуется не позднее 16.10.2026 (пятница)</w:t>
            </w:r>
          </w:p>
        </w:tc>
      </w:tr>
      <w:tr w:rsidR="00886DE3" w14:paraId="0A2836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B9F2E8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Издание приказа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A8B3CE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Рекомендуемо — не позднее 09.10.2026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06B3B0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Запас на ознакомление всех работников до 16.10.2026; мнение выборного органа получают до подписания</w:t>
            </w:r>
          </w:p>
        </w:tc>
      </w:tr>
      <w:tr w:rsidR="00886DE3" w14:paraId="1B0AA3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B49633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Выписка из протокола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F3018A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16.11.2026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8ECAE5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Рекомендуется в день заседания; крайний срок — 2 рабочих дня (18.11.2026)</w:t>
            </w:r>
          </w:p>
        </w:tc>
      </w:tr>
      <w:tr w:rsidR="00886DE3" w14:paraId="6F8C1D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214E6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Ознакомление с выпиской, составленной 16.11.2026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CAAE3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17—19.11.2026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89A50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Три рабочих дня после составления</w:t>
            </w:r>
          </w:p>
        </w:tc>
      </w:tr>
    </w:tbl>
    <w:p w14:paraId="6D4E3D63" w14:textId="77777777" w:rsidR="00886DE3" w:rsidRDefault="00886DE3">
      <w:pPr>
        <w:spacing w:line="200" w:lineRule="exact"/>
      </w:pPr>
    </w:p>
    <w:p w14:paraId="6D95F460" w14:textId="77777777" w:rsidR="00886DE3" w:rsidRDefault="00000000">
      <w:pPr>
        <w:pStyle w:val="2"/>
        <w:keepLines/>
      </w:pPr>
      <w:bookmarkStart w:id="63" w:name="_Toc241822900"/>
      <w:r>
        <w:t>11.3. Все сроки аттестационной процедуры</w:t>
      </w:r>
      <w:bookmarkEnd w:id="63"/>
    </w:p>
    <w:p w14:paraId="2CCCF8FE" w14:textId="77777777" w:rsidR="00886DE3" w:rsidRDefault="00000000">
      <w:pPr>
        <w:spacing w:after="120" w:line="276" w:lineRule="auto"/>
        <w:ind w:firstLine="567"/>
        <w:jc w:val="both"/>
      </w:pPr>
      <w:r>
        <w:t>В таблицу включены только сроки, прямо установленные законодательством. Если срок организация определяет сама, это указано.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67"/>
        <w:gridCol w:w="4116"/>
        <w:gridCol w:w="1872"/>
      </w:tblGrid>
      <w:tr w:rsidR="00886DE3" w14:paraId="233E48D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78F453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Действие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41FC02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Срок по законодательству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6D82C3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отвечает</w:t>
            </w:r>
          </w:p>
        </w:tc>
      </w:tr>
      <w:tr w:rsidR="00886DE3" w14:paraId="61C002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7DE77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Периодичность аттестации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261F1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Один раз в пять лет (ч. 2 ст. 49 № 273-ФЗ; п. 5)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82B0A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Работодатель</w:t>
            </w:r>
          </w:p>
        </w:tc>
      </w:tr>
      <w:tr w:rsidR="00886DE3" w14:paraId="08E806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3D65D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Первичная аттестация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799D5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ранее чем после двух лет работы в занимаемой должности в организации (подп. «б» п. 22)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96B69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Работодатель</w:t>
            </w:r>
          </w:p>
        </w:tc>
      </w:tr>
      <w:tr w:rsidR="00886DE3" w14:paraId="0704B4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41596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После отпуска по беременности и родам, по уходу за ребёнком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0F2CE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ранее чем через два года после выхода (п. 22)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39FF5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Работодатель</w:t>
            </w:r>
          </w:p>
        </w:tc>
      </w:tr>
      <w:tr w:rsidR="00886DE3" w14:paraId="1E9573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7EE01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После отсутствия более четырёх месяцев в связи с заболеванием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68334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ранее чем через год после выхода на работу (п. 22)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8482A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Работодатель</w:t>
            </w:r>
          </w:p>
        </w:tc>
      </w:tr>
      <w:tr w:rsidR="00886DE3" w14:paraId="6AFACF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69862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Ознакомление с распорядительным актом (списком и графиком)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4CD7D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 подпись не менее чем за 30 календарных дней до дня аттестации (п. 9)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004F9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Работодатель</w:t>
            </w:r>
          </w:p>
        </w:tc>
      </w:tr>
      <w:tr w:rsidR="00886DE3" w14:paraId="589116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FE7FB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Ознакомление с представлением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771F3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 подпись не позднее чем за 30 календарных дней до дня аттестации (п. 12)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F6867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Работодатель</w:t>
            </w:r>
          </w:p>
        </w:tc>
      </w:tr>
      <w:tr w:rsidR="00886DE3" w14:paraId="7D5E68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24068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Ознакомление с изменённым графиком при переносе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1AEC9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 подпись не менее чем за 30 календарных дней до новой даты (п. 13)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F23EC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Работодатель</w:t>
            </w:r>
          </w:p>
        </w:tc>
      </w:tr>
      <w:tr w:rsidR="00886DE3" w14:paraId="76AC00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D8F02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Представление дополнительных сведений педагогом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82820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Федеральным Порядком не установлен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C4242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Педагогический работник (по желанию)</w:t>
            </w:r>
          </w:p>
        </w:tc>
      </w:tr>
      <w:tr w:rsidR="00886DE3" w14:paraId="4D1B9C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AB7DC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Уведомление о времени и месте заседания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0414E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Федеральным Порядком не установлен — определяется организацией с учётом обязательных сроков процедуры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A1C55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Секретарь (по решению организации)</w:t>
            </w:r>
          </w:p>
        </w:tc>
      </w:tr>
      <w:tr w:rsidR="00886DE3" w14:paraId="5FF0A8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4FBFC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Оформление протокола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7E0B7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Федеральным Порядком не установлен — определяется организацией; практически — до составления выписки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8BA97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Секретарь, члены комиссии</w:t>
            </w:r>
          </w:p>
        </w:tc>
      </w:tr>
      <w:tr w:rsidR="00886DE3" w14:paraId="72FF2A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76422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Выписка из протокола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D5CA3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позднее 2 рабочих дней со дня аттестации (п. 20). Практично — в день заседания или на следующий рабочий день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BC2C5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Секретарь комиссии</w:t>
            </w:r>
          </w:p>
        </w:tc>
      </w:tr>
      <w:tr w:rsidR="00886DE3" w14:paraId="7C06C2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18EE3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Ознакомление с выпиской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773FE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 подпись в течение 3 рабочих дней после её составления (п. 20)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DB097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Работодатель</w:t>
            </w:r>
          </w:p>
        </w:tc>
      </w:tr>
      <w:tr w:rsidR="00886DE3" w14:paraId="4587E1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5F3DD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После аттестации — трудовое законодательство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D3A564" w14:textId="77777777" w:rsidR="00886DE3" w:rsidRDefault="00886DE3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7CA9B9" w14:textId="77777777" w:rsidR="00886DE3" w:rsidRDefault="00886DE3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886DE3" w14:paraId="546135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D41D9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Обращение в КТС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8097C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Три месяца со дня, когда работник узнал или должен был узнать о нарушении (ст. 386 ТК РФ)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4A95C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Работник</w:t>
            </w:r>
          </w:p>
        </w:tc>
      </w:tr>
      <w:tr w:rsidR="00886DE3" w14:paraId="764586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516ED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Обращение в суд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153206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Три месяца; по спорам об увольнении — один месяц со дня вручения копии приказа, выдачи трудовой книжки или предоставления сведений о трудовой деятельности (ст. 392 ТК РФ)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2CF1D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Работник</w:t>
            </w:r>
          </w:p>
        </w:tc>
      </w:tr>
      <w:tr w:rsidR="00886DE3" w14:paraId="7E03DF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34006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Мотивированное мнение профкома при увольнении члена профсоюза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014AD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Семь рабочих дней со дня получения проекта приказа; при несогласии — консультации 3 рабочих дня; решение работодателя — не ранее 10 рабочих дней со дня направления документов; увольнение — не позднее одного месяца со дня получения мнения, без учёта периодов нетрудоспособности, отпуска и иного отсутствия с сохранением места работы (ст. 373 ТК РФ)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A1BE06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Работодатель, профком</w:t>
            </w:r>
          </w:p>
        </w:tc>
      </w:tr>
    </w:tbl>
    <w:p w14:paraId="75AD52FF" w14:textId="77777777" w:rsidR="00886DE3" w:rsidRDefault="00886DE3">
      <w:pPr>
        <w:spacing w:line="200" w:lineRule="exact"/>
      </w:pPr>
    </w:p>
    <w:p w14:paraId="15560257" w14:textId="77777777" w:rsidR="00886DE3" w:rsidRDefault="00000000">
      <w:pPr>
        <w:pStyle w:val="2"/>
        <w:keepLines/>
      </w:pPr>
      <w:bookmarkStart w:id="64" w:name="_Toc241822901"/>
      <w:r>
        <w:lastRenderedPageBreak/>
        <w:t>11.4. Действия при сбоях</w:t>
      </w:r>
      <w:bookmarkEnd w:id="6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4303"/>
        <w:gridCol w:w="1309"/>
        <w:gridCol w:w="1498"/>
      </w:tblGrid>
      <w:tr w:rsidR="00886DE3" w14:paraId="1E58B18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A48745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Ситуация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E6165F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Допустимый следующий шаг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F4E5BE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Норма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1EA2CE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Документ</w:t>
            </w:r>
          </w:p>
        </w:tc>
      </w:tr>
      <w:tr w:rsidR="00886DE3" w14:paraId="243C78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A0133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Пропущен 30-дневный срок ознакомления с приказом или представлением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0EDAA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Заседание по работнику не проводить; издать приказ о новой дате и ознакомить заново с соблюдением срока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E7548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9, 12, 13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A244F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АК-8</w:t>
            </w:r>
          </w:p>
        </w:tc>
      </w:tr>
      <w:tr w:rsidR="00886DE3" w14:paraId="02F32C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EF0AA6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 кворума (менее двух третей)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784EC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Заседание не открывать; назначить новую дату. Если работники уже ознакомлены с датой, новая дата вносится в график с ознакомлением не менее чем за 30 дней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74202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абз</w:t>
            </w:r>
            <w:proofErr w:type="spellEnd"/>
            <w:r>
              <w:rPr>
                <w:sz w:val="23"/>
                <w:szCs w:val="23"/>
              </w:rPr>
              <w:t>. 2 п. 13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01966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АК-8</w:t>
            </w:r>
          </w:p>
        </w:tc>
      </w:tr>
      <w:tr w:rsidR="00886DE3" w14:paraId="6C3224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F4AC3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Работник не явился, причина неизвестна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7FE9E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Выяснить причину; при уважительной — перенос; аттестация в отсутствие — только при установленной неуважительной причине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3D935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13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4B636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АК-17, АК-8</w:t>
            </w:r>
          </w:p>
        </w:tc>
      </w:tr>
      <w:tr w:rsidR="00886DE3" w14:paraId="2B0E00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A04C5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Отказ от ознакомления с представлением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9E9846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Составить акт в день отказа: подпись работодателя и не менее двух лиц; процедура продолжается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44A56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абз</w:t>
            </w:r>
            <w:proofErr w:type="spellEnd"/>
            <w:r>
              <w:rPr>
                <w:sz w:val="23"/>
                <w:szCs w:val="23"/>
              </w:rPr>
              <w:t>. 2 п. 12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891596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АК-15</w:t>
            </w:r>
          </w:p>
        </w:tc>
      </w:tr>
      <w:tr w:rsidR="00886DE3" w14:paraId="13567D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415BC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Отказ подписать приказ или выписку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6A36E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Зафиксировать предложение и отказ актом; процедура продолжается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C85D4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9, 20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AF838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АК-11</w:t>
            </w:r>
          </w:p>
        </w:tc>
      </w:tr>
      <w:tr w:rsidR="00886DE3" w14:paraId="0EAB35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14E52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Дополнительные сведения поступили на заседании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A8E19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Огласить, рассмотреть, приобщить к протоколу; при необходимости объявить перерыв для ознакомления членов комиссии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E41E06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12, 14, 19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60ABC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АК-17</w:t>
            </w:r>
          </w:p>
        </w:tc>
      </w:tr>
      <w:tr w:rsidR="00886DE3" w14:paraId="28FE1A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31716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Основание п. 22 возникло после издания приказа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D7814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Исключить работника из списка приказом о внесении изменений без указания причины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88A33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22; разъяснения 2024 года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E9736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АК-8 (вариант 2)</w:t>
            </w:r>
          </w:p>
        </w:tc>
      </w:tr>
      <w:tr w:rsidR="00886DE3" w14:paraId="5A8396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5059E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Работник в отпуске в период ознакомления с выпиской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95840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ЭКДО (если введён) или копия с описью; попытки зафиксировать; подпись — в первый день выхода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F5DDB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20; ст. 22.1—22.3 ТК РФ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47E75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АК-18</w:t>
            </w:r>
          </w:p>
        </w:tc>
      </w:tr>
      <w:tr w:rsidR="00886DE3" w14:paraId="161A9C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31A3C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Исход голосования зависит от способа подсчёта (аттестуемый член комиссии, воздержавшийся)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65367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Записать число присутствовавших и голосовавших; до оформления решения — правовая оценка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E6D13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16, 17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F4F2F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АК-17</w:t>
            </w:r>
          </w:p>
        </w:tc>
      </w:tr>
    </w:tbl>
    <w:p w14:paraId="15FBEDC8" w14:textId="77777777" w:rsidR="00886DE3" w:rsidRDefault="00886DE3">
      <w:pPr>
        <w:spacing w:line="200" w:lineRule="exact"/>
      </w:pPr>
    </w:p>
    <w:p w14:paraId="7CDDD371" w14:textId="77777777" w:rsidR="00886DE3" w:rsidRDefault="00000000">
      <w:pPr>
        <w:pStyle w:val="1"/>
        <w:pageBreakBefore/>
      </w:pPr>
      <w:bookmarkStart w:id="65" w:name="_Toc241822902"/>
      <w:r>
        <w:lastRenderedPageBreak/>
        <w:t>12. Типичные ошибки работодателя</w:t>
      </w:r>
      <w:bookmarkEnd w:id="6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"/>
        <w:gridCol w:w="2900"/>
        <w:gridCol w:w="2993"/>
        <w:gridCol w:w="2995"/>
      </w:tblGrid>
      <w:tr w:rsidR="00886DE3" w14:paraId="7A24A8D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058252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№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656FC3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Ошибка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7D5BDE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Правовой риск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3A06D4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Как исправить</w:t>
            </w:r>
          </w:p>
        </w:tc>
      </w:tr>
      <w:tr w:rsidR="00886DE3" w14:paraId="392773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6D1D6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0F1E7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Аттестуют работника, проработавшего в должности менее двух лет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11824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Нарушение подп. «б» п. 22; решение оспоримо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C04BC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Сверять дату начала работы в должности по реестру до издания приказа</w:t>
            </w:r>
          </w:p>
        </w:tc>
      </w:tr>
      <w:tr w:rsidR="00886DE3" w14:paraId="4F2993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9416E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3FC2A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Аттестуют работника с действующей квалификационной категорией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1AA07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Нарушение подп. «а» п. 22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8AA00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Проверять наличие категории; помнить, что категории по Порядку № 196 бессрочны</w:t>
            </w:r>
          </w:p>
        </w:tc>
      </w:tr>
      <w:tr w:rsidR="00886DE3" w14:paraId="5BEF7D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1CB6D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9F952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Аттестуют работника в течение двух лет после отпуска по уходу за ребёнком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2A99D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Нарушение п. 22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5DAE2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Отмечать в реестре дату выхода из отпуска и дату, с которой аттестация возможна</w:t>
            </w:r>
          </w:p>
        </w:tc>
      </w:tr>
      <w:tr w:rsidR="00886DE3" w14:paraId="7AFED4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A564C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1826A6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Проводят «внеочередную» аттестацию по жалобе или после взыскания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8F678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Внеочередная аттестация не предусмотрена; периодичность — раз в пять лет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845D6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Использовать дисциплинарные механизмы ТК РФ, а не аттестацию</w:t>
            </w:r>
          </w:p>
        </w:tc>
      </w:tr>
      <w:tr w:rsidR="00886DE3" w14:paraId="11E355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2A841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1B627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Ежегодно аттестуют всех педагогов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9D5AD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Нарушение п. 5; избыточная нагрузка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B24A9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Планировать по пятилетнему периоду каждого работника</w:t>
            </w:r>
          </w:p>
        </w:tc>
      </w:tr>
      <w:tr w:rsidR="00886DE3" w14:paraId="67890C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44714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BB934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Пропущен 30-дневный срок ознакомления с приказом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0DF1C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Нарушение п. 9; решение может быть обжаловано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FFF5E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Перенести дату заседания приказом о внесении изменений</w:t>
            </w:r>
          </w:p>
        </w:tc>
      </w:tr>
      <w:tr w:rsidR="00886DE3" w14:paraId="0B5922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C2164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DC5E8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Работника не ознакомили с представлением или ознакомили </w:t>
            </w:r>
            <w:proofErr w:type="gramStart"/>
            <w:r>
              <w:rPr>
                <w:sz w:val="23"/>
                <w:szCs w:val="23"/>
              </w:rPr>
              <w:t>позже</w:t>
            </w:r>
            <w:proofErr w:type="gramEnd"/>
            <w:r>
              <w:rPr>
                <w:sz w:val="23"/>
                <w:szCs w:val="23"/>
              </w:rPr>
              <w:t xml:space="preserve"> чем за 30 дней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23539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Нарушение п. 12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4B571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проводить заседание до истечения 30 дней после ознакомления</w:t>
            </w:r>
          </w:p>
        </w:tc>
      </w:tr>
      <w:tr w:rsidR="00886DE3" w14:paraId="477B12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8354E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5DEEF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 отказе от ознакомления не составлен акт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A5AF6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Невозможно доказать исполнение обязанности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47FB2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Акт АК-15 с подписями работодателя и не менее двух лиц</w:t>
            </w:r>
          </w:p>
        </w:tc>
      </w:tr>
      <w:tr w:rsidR="00886DE3" w14:paraId="605C3A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80060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74B14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Представление составлено формально, без фактов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C1F67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Нарушение подп. «ж» п. 11; решение </w:t>
            </w:r>
            <w:proofErr w:type="spellStart"/>
            <w:r>
              <w:rPr>
                <w:sz w:val="23"/>
                <w:szCs w:val="23"/>
              </w:rPr>
              <w:t>немотивировано</w:t>
            </w:r>
            <w:proofErr w:type="spellEnd"/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190ED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Писать по структуре раздела 6.2 с опорой на трудовые обязанности</w:t>
            </w:r>
          </w:p>
        </w:tc>
      </w:tr>
      <w:tr w:rsidR="00886DE3" w14:paraId="6932D2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2E076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DE11D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представлении — личные оценки руководителя без фактов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5E693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Необъективность оценки; риск признания дискриминации (п. 4 Порядка)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F88C7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Каждую оценку подтверждать проверяемым фактом</w:t>
            </w:r>
          </w:p>
        </w:tc>
      </w:tr>
      <w:tr w:rsidR="00886DE3" w14:paraId="64A22C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C56DE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17081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представление включены сведения, не предусмотренные п. 11 (паспорт, здоровье, семья)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9E693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Избыточная обработка персональных данных (ч. 5 ст. 5 № 152-ФЗ)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38585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Ограничиться составом п. 11</w:t>
            </w:r>
          </w:p>
        </w:tc>
      </w:tr>
      <w:tr w:rsidR="00886DE3" w14:paraId="4674E1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958A0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DCFAF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 педагога требуют портфолио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94E06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Возложение подготовки документов вне перечней (ч. 6.2 ст. 47 № 273-ФЗ)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72716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Разъяснить, что дополнительные сведения представляются по желанию</w:t>
            </w:r>
          </w:p>
        </w:tc>
      </w:tr>
      <w:tr w:rsidR="00886DE3" w14:paraId="770992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F6BD66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13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CCBB4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Комиссия проводит экзамен, тестирование, собеседование по билетам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38BE9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Параллельная процедура, не предусмотренная Порядком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F3E0F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Рассматривать только представление и дополнительные сведения</w:t>
            </w:r>
          </w:p>
        </w:tc>
      </w:tr>
      <w:tr w:rsidR="00886DE3" w14:paraId="76ECD3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38039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EF48D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Открытый урок объявлен обязательным этапом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C96F4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То же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BE486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Исключить из регламента и приказа</w:t>
            </w:r>
          </w:p>
        </w:tc>
      </w:tr>
      <w:tr w:rsidR="00886DE3" w14:paraId="1C5929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7FF8D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7A4E36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Учитываются только результаты обучающихся (ВПР, ОГЭ, олимпиады)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173C1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Оценка не по трудовым обязанностям; немотивированность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6838D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Оценивать выполнение трудовых обязанностей в целом (раздел 6.3)</w:t>
            </w:r>
          </w:p>
        </w:tc>
      </w:tr>
      <w:tr w:rsidR="00886DE3" w14:paraId="721778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946A1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B5D82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Работнику не дали ознакомиться с представлением до заседания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314E8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Нарушение п. 12; лишение права представить дополнительные сведения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9EFB3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Перенести заседание</w:t>
            </w:r>
          </w:p>
        </w:tc>
      </w:tr>
      <w:tr w:rsidR="00886DE3" w14:paraId="46F712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7DFBB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17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2F489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комиссии менее 5 человек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01AFC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Нарушение п. 6; комиссия неправомочна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C0A7E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Дополнить состав, при невозможности — работниками других организаций (разъяснения 2023 года)</w:t>
            </w:r>
          </w:p>
        </w:tc>
      </w:tr>
      <w:tr w:rsidR="00886DE3" w14:paraId="36151A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7A813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18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BBCE1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составе комиссии руководитель организации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DDD0D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Нарушение </w:t>
            </w:r>
            <w:proofErr w:type="spellStart"/>
            <w:r>
              <w:rPr>
                <w:sz w:val="23"/>
                <w:szCs w:val="23"/>
              </w:rPr>
              <w:t>абз</w:t>
            </w:r>
            <w:proofErr w:type="spellEnd"/>
            <w:r>
              <w:rPr>
                <w:sz w:val="23"/>
                <w:szCs w:val="23"/>
              </w:rPr>
              <w:t>. 2 п. 7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A0F64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Исключить руководителя, назначить председателем заместителя или иного работника</w:t>
            </w:r>
          </w:p>
        </w:tc>
      </w:tr>
      <w:tr w:rsidR="00886DE3" w14:paraId="5B36D7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B4BA5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19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5EB4C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 представителя профсоюза (иного представительного органа)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4A80E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Нарушение п. 7 Порядка и ч. 3 ст. 82 ТК РФ; решение комиссии в таком составе рискованно использовать для кадровых решений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3FD76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Включить представителя по решению выборного органа; при отсутствии профсоюза — избранного по ст. 31 ТК РФ</w:t>
            </w:r>
          </w:p>
        </w:tc>
      </w:tr>
      <w:tr w:rsidR="00886DE3" w14:paraId="586A26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E39D9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210A8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«Представителя коллектива» назначил руководитель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9E067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соответствует п. 7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6A848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Избрать иного представителя на общем собрании работников</w:t>
            </w:r>
          </w:p>
        </w:tc>
      </w:tr>
      <w:tr w:rsidR="00886DE3" w14:paraId="09F8DC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437F3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21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754D4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 кворума (менее двух третей)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22A26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Заседание неправомочно (</w:t>
            </w:r>
            <w:proofErr w:type="spellStart"/>
            <w:r>
              <w:rPr>
                <w:sz w:val="23"/>
                <w:szCs w:val="23"/>
              </w:rPr>
              <w:t>абз</w:t>
            </w:r>
            <w:proofErr w:type="spellEnd"/>
            <w:r>
              <w:rPr>
                <w:sz w:val="23"/>
                <w:szCs w:val="23"/>
              </w:rPr>
              <w:t>. 2 п. 13)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BCAAF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Перенести; при необходимости изменить состав</w:t>
            </w:r>
          </w:p>
        </w:tc>
      </w:tr>
      <w:tr w:rsidR="00886DE3" w14:paraId="202261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25132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22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5DA67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Кворум считают от числа «доступных» членов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C7625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Неверная оценка правомочности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14984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Считать от общего числа членов по приказу</w:t>
            </w:r>
          </w:p>
        </w:tc>
      </w:tr>
      <w:tr w:rsidR="00886DE3" w14:paraId="39FE9F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0E4A3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23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42E76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Голосование тайное или в присутствии аттестуемого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B4C4D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Нарушение п. 16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F1600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Открытое голосование в отсутствие аттестуемого</w:t>
            </w:r>
          </w:p>
        </w:tc>
      </w:tr>
      <w:tr w:rsidR="00886DE3" w14:paraId="384CEC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40783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24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5134B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Аттестуемый член комиссии голосует по своей кандидатуре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61379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Нарушение </w:t>
            </w:r>
            <w:proofErr w:type="spellStart"/>
            <w:r>
              <w:rPr>
                <w:sz w:val="23"/>
                <w:szCs w:val="23"/>
              </w:rPr>
              <w:t>абз</w:t>
            </w:r>
            <w:proofErr w:type="spellEnd"/>
            <w:r>
              <w:rPr>
                <w:sz w:val="23"/>
                <w:szCs w:val="23"/>
              </w:rPr>
              <w:t>. 2 п. 16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9F4CA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Фиксировать в протоколе неучастие в голосовании</w:t>
            </w:r>
          </w:p>
        </w:tc>
      </w:tr>
      <w:tr w:rsidR="00886DE3" w14:paraId="2C3B0B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1217F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25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2D6DD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 равенстве голосов решено «не соответствует»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DAA8B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Нарушение п. 17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88553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 равенстве — «соответствует»</w:t>
            </w:r>
          </w:p>
        </w:tc>
      </w:tr>
      <w:tr w:rsidR="00886DE3" w14:paraId="0EE1D7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3B07A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26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A20A9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Придумана формулировка решения («соответствует условно», «с испытательным сроком»)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7CB97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Нарушение п. 15; решение не имеет правового значения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E4D59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Использовать только две формулировки п. 15 с указанием должности</w:t>
            </w:r>
          </w:p>
        </w:tc>
      </w:tr>
      <w:tr w:rsidR="00886DE3" w14:paraId="4801DF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110E9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27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6A7D7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Протокол подписан только председателем и секретарём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5C35A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Нарушение п. 19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83A94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Подписи всех присутствовавших членов комиссии</w:t>
            </w:r>
          </w:p>
        </w:tc>
      </w:tr>
      <w:tr w:rsidR="00886DE3" w14:paraId="7D4505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EA57D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28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38228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Выписка составлена позже 2 рабочих дней или работник ознакомлен позже 3 рабочих дней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92607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Нарушение п. 20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8B04D3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Контроль по маршрутному листу АК-12</w:t>
            </w:r>
          </w:p>
        </w:tc>
      </w:tr>
      <w:tr w:rsidR="00886DE3" w14:paraId="506CEB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FD03C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29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87F0C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Сведения об аттестации внесены в трудовую книжку или СТД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2D785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Прямо запрещено п. 20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6F286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вносить; выписка — в личное дело</w:t>
            </w:r>
          </w:p>
        </w:tc>
      </w:tr>
      <w:tr w:rsidR="00886DE3" w14:paraId="0F069D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974F2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C5888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Составляются аттестационные листы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14785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Лишний документ, дублирующий выписку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5989C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Исключить из практики</w:t>
            </w:r>
          </w:p>
        </w:tc>
      </w:tr>
      <w:tr w:rsidR="00886DE3" w14:paraId="0C9213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D0A48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31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438B8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Издаётся приказ «Об утверждении итогов аттестации»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4DA43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Лишний документ; смешение решения комиссии и распорядительного акта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A2E0A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издавать; кадровые приказы — только по трудовому законодательству</w:t>
            </w:r>
          </w:p>
        </w:tc>
      </w:tr>
      <w:tr w:rsidR="00886DE3" w14:paraId="546F6C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11801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32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6B0A8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После решения «не соответствует» работника автоматически увольняют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7EDA2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Незаконное увольнение: не предложены вакансии (ч. 3 ст. 81), не учтены гарантии (ст. 261), мнение профкома (ст. 373 ТК РФ)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838AC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Действовать по алгоритму раздела 9.1</w:t>
            </w:r>
          </w:p>
        </w:tc>
      </w:tr>
      <w:tr w:rsidR="00886DE3" w14:paraId="1875F4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9F68A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33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7F1E2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Работника заставляют подать заявление на категорию вместо аттестации работодателя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B449D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Аттестация на категорию — только по желанию (п. 24)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823D4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Разъяснить работнику оба варианта; аттестация работодателя проводится независимо от заявления</w:t>
            </w:r>
          </w:p>
        </w:tc>
      </w:tr>
      <w:tr w:rsidR="00886DE3" w14:paraId="25F683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31002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34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DFC07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Ежегодно </w:t>
            </w:r>
            <w:proofErr w:type="spellStart"/>
            <w:r>
              <w:rPr>
                <w:sz w:val="23"/>
                <w:szCs w:val="23"/>
              </w:rPr>
              <w:t>переутверждается</w:t>
            </w:r>
            <w:proofErr w:type="spellEnd"/>
            <w:r>
              <w:rPr>
                <w:sz w:val="23"/>
                <w:szCs w:val="23"/>
              </w:rPr>
              <w:t xml:space="preserve"> весь пакет локальных документов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E78F7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Избыточный документооборот; риск противоречий между редакциями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76ADC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Изменять документы только при изменении состава или законодательства</w:t>
            </w:r>
          </w:p>
        </w:tc>
      </w:tr>
      <w:tr w:rsidR="00886DE3" w14:paraId="344B84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2BA371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35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2A20F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Принято «Положение об аттестации», дублирующее и изменяющее Порядок (иной кворум, дополнительные этапы)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3E467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Нормы ЛНА, противоречащие Порядку, не применяются; решения, принятые по ним, оспоримы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2234A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Отменить либо заменить организационным регламентом АК-2</w:t>
            </w:r>
          </w:p>
        </w:tc>
      </w:tr>
      <w:tr w:rsidR="00886DE3" w14:paraId="46C9A7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26010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36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02590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Списки аттестуемых и результаты размещены на сайте или стенде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1E92E6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Распространение персональных данных без согласия (ст. 10.1 № 152-ФЗ)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F6593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Удалить; размещать только обезличенную информацию</w:t>
            </w:r>
          </w:p>
        </w:tc>
      </w:tr>
    </w:tbl>
    <w:p w14:paraId="411CE158" w14:textId="77777777" w:rsidR="00886DE3" w:rsidRDefault="00886DE3">
      <w:pPr>
        <w:spacing w:line="200" w:lineRule="exact"/>
      </w:pPr>
    </w:p>
    <w:p w14:paraId="0BFDD6B2" w14:textId="77777777" w:rsidR="00886DE3" w:rsidRDefault="00000000">
      <w:pPr>
        <w:pStyle w:val="1"/>
        <w:pageBreakBefore/>
      </w:pPr>
      <w:bookmarkStart w:id="66" w:name="_Toc241822903"/>
      <w:r>
        <w:lastRenderedPageBreak/>
        <w:t>13. Практические кейсы</w:t>
      </w:r>
      <w:bookmarkEnd w:id="66"/>
    </w:p>
    <w:p w14:paraId="24222975" w14:textId="77777777" w:rsidR="00886DE3" w:rsidRDefault="00000000">
      <w:pPr>
        <w:spacing w:after="120" w:line="276" w:lineRule="auto"/>
        <w:ind w:firstLine="567"/>
        <w:jc w:val="both"/>
      </w:pPr>
      <w:r>
        <w:t>Кейсы модельные. В ответах используются только факты, указанные в условии.</w:t>
      </w:r>
    </w:p>
    <w:p w14:paraId="4D9D2939" w14:textId="77777777" w:rsidR="00886DE3" w:rsidRDefault="00000000">
      <w:pPr>
        <w:pStyle w:val="2"/>
        <w:keepLines/>
      </w:pPr>
      <w:bookmarkStart w:id="67" w:name="_Toc241822904"/>
      <w:r>
        <w:t>Кейс 1. Педагог работает в должности непродолжительное время</w:t>
      </w:r>
      <w:bookmarkEnd w:id="67"/>
    </w:p>
    <w:p w14:paraId="214340A2" w14:textId="77777777" w:rsidR="00886DE3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Условие.</w:t>
      </w:r>
      <w:r>
        <w:t xml:space="preserve"> Воспитатель принят на работу в ДОО 15.01.2025. Квалификационной категории не имеет. Руководитель планирует аттестацию в ноябре 2026 года.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6923"/>
      </w:tblGrid>
      <w:tr w:rsidR="00886DE3" w14:paraId="33DDC33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1340EC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Вопрос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AE6ECE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Ответ</w:t>
            </w:r>
          </w:p>
        </w:tc>
      </w:tr>
      <w:tr w:rsidR="00886DE3" w14:paraId="14840E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969128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Норма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4BA19E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подп. «б» п. 22, п. 8, 9 Порядка; разъяснения 2024 года (раздел II, вопрос 2)</w:t>
            </w:r>
          </w:p>
        </w:tc>
      </w:tr>
      <w:tr w:rsidR="00886DE3" w14:paraId="6928FE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2A5852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Можно ли проводить аттестацию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8B0AC5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Нет. На ноябрь 2026 года стаж работы в должности в данной организации — менее двух лет (подп. «б» п. 22). Исключения проверяются на день аттестации по графику (разъяснения 2024 года), поэтому дата аттестации — не ранее 15.01.2027.</w:t>
            </w:r>
          </w:p>
        </w:tc>
      </w:tr>
      <w:tr w:rsidR="00886DE3" w14:paraId="6B465A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AF09E2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Действия работодателя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1B1020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Внести работника в реестр с отметкой «п. 22 Порядка» и датой, с которой аттестация возможна. Приказ о проведении аттестации может быть издан и раньше, если дата аттестации по графику — не ранее 15.01.2027 и соблюдены 30-дневные сроки ознакомления.</w:t>
            </w:r>
          </w:p>
        </w:tc>
      </w:tr>
      <w:tr w:rsidR="00886DE3" w14:paraId="2B9C04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FBF71C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Документы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43A84A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Реестр АК-4; приказ АК-7 с датой аттестации не ранее 15.01.2027.</w:t>
            </w:r>
          </w:p>
        </w:tc>
      </w:tr>
      <w:tr w:rsidR="00886DE3" w14:paraId="4A030F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706E0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Основные риски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3B0386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Аттестация до истечения двух лет нарушает п. 22; решение о несоответствии в таком случае не может служить законным основанием увольнения.</w:t>
            </w:r>
          </w:p>
        </w:tc>
      </w:tr>
    </w:tbl>
    <w:p w14:paraId="72843F23" w14:textId="77777777" w:rsidR="00886DE3" w:rsidRDefault="00886DE3">
      <w:pPr>
        <w:spacing w:line="200" w:lineRule="exact"/>
      </w:pPr>
    </w:p>
    <w:p w14:paraId="56772836" w14:textId="77777777" w:rsidR="00886DE3" w:rsidRDefault="00000000">
      <w:pPr>
        <w:pStyle w:val="2"/>
        <w:keepLines/>
      </w:pPr>
      <w:bookmarkStart w:id="68" w:name="_Toc241822905"/>
      <w:r>
        <w:t>Кейс 2. У педагога есть действующая квалификационная категория</w:t>
      </w:r>
      <w:bookmarkEnd w:id="68"/>
    </w:p>
    <w:p w14:paraId="344E7B41" w14:textId="77777777" w:rsidR="00886DE3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Условие.</w:t>
      </w:r>
      <w:r>
        <w:t xml:space="preserve"> Учителю в 2024 году установлена первая квалификационная категория по должности «учитель». Работодатель включил его в график аттестации на март 2027 года «для порядка».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6923"/>
      </w:tblGrid>
      <w:tr w:rsidR="00886DE3" w14:paraId="112F87C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DB4C12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Вопрос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02381E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Ответ</w:t>
            </w:r>
          </w:p>
        </w:tc>
      </w:tr>
      <w:tr w:rsidR="00886DE3" w14:paraId="69E6F8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77BB12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Норма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509813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подп. «а» п. 22 Порядка; письмо </w:t>
            </w:r>
            <w:proofErr w:type="spellStart"/>
            <w:r>
              <w:rPr>
                <w:sz w:val="23"/>
                <w:szCs w:val="23"/>
              </w:rPr>
              <w:t>Минпросвещения</w:t>
            </w:r>
            <w:proofErr w:type="spellEnd"/>
            <w:r>
              <w:rPr>
                <w:sz w:val="23"/>
                <w:szCs w:val="23"/>
              </w:rPr>
              <w:t xml:space="preserve"> России от 05.12.2023 № 08-2302</w:t>
            </w:r>
          </w:p>
        </w:tc>
      </w:tr>
      <w:tr w:rsidR="00886DE3" w14:paraId="7835B0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D3753B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Можно ли проводить аттестацию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454A07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Нет. Педагогические работники, имеющие квалификационные категории, аттестацию на соответствие не проходят (подп. «а» п. 22). Категория, установленная по Порядку № 196, срока действия не имеет.</w:t>
            </w:r>
          </w:p>
        </w:tc>
      </w:tr>
      <w:tr w:rsidR="00886DE3" w14:paraId="47FCF3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B1D32D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Действия работодателя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FF3765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Исключить работника из графика приказом о внесении изменений; в реестре указать «п. 22 Порядка».</w:t>
            </w:r>
          </w:p>
        </w:tc>
      </w:tr>
      <w:tr w:rsidR="00886DE3" w14:paraId="15CBB6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1894EF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Документы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166274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Приказ о внесении изменений в приказ АК-7; реестр АК-4.</w:t>
            </w:r>
          </w:p>
        </w:tc>
      </w:tr>
      <w:tr w:rsidR="00886DE3" w14:paraId="3B01EC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25862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Основные риски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9923DF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Проведение аттестации вопреки п. 22 — нарушение прав работника; результат оспорим.</w:t>
            </w:r>
          </w:p>
        </w:tc>
      </w:tr>
    </w:tbl>
    <w:p w14:paraId="53D4A6A3" w14:textId="77777777" w:rsidR="00886DE3" w:rsidRDefault="00886DE3">
      <w:pPr>
        <w:spacing w:line="200" w:lineRule="exact"/>
      </w:pPr>
    </w:p>
    <w:p w14:paraId="20099DAC" w14:textId="77777777" w:rsidR="00886DE3" w:rsidRDefault="00000000">
      <w:pPr>
        <w:pStyle w:val="2"/>
        <w:keepLines/>
      </w:pPr>
      <w:bookmarkStart w:id="69" w:name="_Toc241822906"/>
      <w:r>
        <w:lastRenderedPageBreak/>
        <w:t>Кейс 3. Работник длительное время отсутствовал</w:t>
      </w:r>
      <w:bookmarkEnd w:id="69"/>
    </w:p>
    <w:p w14:paraId="2BF29CE3" w14:textId="77777777" w:rsidR="00886DE3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Условие.</w:t>
      </w:r>
      <w:r>
        <w:t xml:space="preserve"> Педагог дополнительного образования находилась в отпуске по уходу за ребёнком до трёх лет и вышла на работу 01.09.2026. Предыдущая аттестация — в 2020 году.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6923"/>
      </w:tblGrid>
      <w:tr w:rsidR="00886DE3" w14:paraId="1620609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797C4C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Вопрос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A21C30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Ответ</w:t>
            </w:r>
          </w:p>
        </w:tc>
      </w:tr>
      <w:tr w:rsidR="00886DE3" w14:paraId="49503B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25495A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Норма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7C081D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подп. «д», </w:t>
            </w:r>
            <w:proofErr w:type="spellStart"/>
            <w:r>
              <w:rPr>
                <w:sz w:val="23"/>
                <w:szCs w:val="23"/>
              </w:rPr>
              <w:t>абз</w:t>
            </w:r>
            <w:proofErr w:type="spellEnd"/>
            <w:r>
              <w:rPr>
                <w:sz w:val="23"/>
                <w:szCs w:val="23"/>
              </w:rPr>
              <w:t>. 8 п. 22 Порядка; ст. 88 ТК РФ</w:t>
            </w:r>
          </w:p>
        </w:tc>
      </w:tr>
      <w:tr w:rsidR="00886DE3" w14:paraId="3D1A43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0CED34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Можно ли проводить аттестацию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F4A993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сейчас. Аттестация возможна не ранее чем через два года после выхода из отпуска — не ранее 01.09.2028 (</w:t>
            </w:r>
            <w:proofErr w:type="spellStart"/>
            <w:r>
              <w:rPr>
                <w:sz w:val="23"/>
                <w:szCs w:val="23"/>
              </w:rPr>
              <w:t>абз</w:t>
            </w:r>
            <w:proofErr w:type="spellEnd"/>
            <w:r>
              <w:rPr>
                <w:sz w:val="23"/>
                <w:szCs w:val="23"/>
              </w:rPr>
              <w:t>. 8 п. 22).</w:t>
            </w:r>
          </w:p>
        </w:tc>
      </w:tr>
      <w:tr w:rsidR="00886DE3" w14:paraId="5E5723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984F1C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Действия работодателя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1FC1B5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Отметить в реестре дату выхода и дату, с которой аттестация возможна; в графике на 2026/2027 учебный год работника не указывать. Основание исключения в реестре не расшифровывать.</w:t>
            </w:r>
          </w:p>
        </w:tc>
      </w:tr>
      <w:tr w:rsidR="00886DE3" w14:paraId="7A2492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EAA171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Документы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4055B2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Реестр АК-4.</w:t>
            </w:r>
          </w:p>
        </w:tc>
      </w:tr>
      <w:tr w:rsidR="00886DE3" w14:paraId="4B46E6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0A07E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Основные риски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DDB3C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Аттестация ранее срока нарушает п. 22; указание в реестре сведений об отпуске по уходу за ребёнком в общем доступе — избыточное раскрытие персональных данных.</w:t>
            </w:r>
          </w:p>
        </w:tc>
      </w:tr>
    </w:tbl>
    <w:p w14:paraId="7A03F86F" w14:textId="77777777" w:rsidR="00886DE3" w:rsidRDefault="00886DE3">
      <w:pPr>
        <w:spacing w:line="200" w:lineRule="exact"/>
      </w:pPr>
    </w:p>
    <w:p w14:paraId="055EA3AD" w14:textId="77777777" w:rsidR="00886DE3" w:rsidRDefault="00000000">
      <w:pPr>
        <w:pStyle w:val="2"/>
        <w:keepLines/>
      </w:pPr>
      <w:bookmarkStart w:id="70" w:name="_Toc241822907"/>
      <w:r>
        <w:t>Кейс 4. Педагог не согласен с содержанием представления</w:t>
      </w:r>
      <w:bookmarkEnd w:id="70"/>
    </w:p>
    <w:p w14:paraId="1AB9E650" w14:textId="77777777" w:rsidR="00886DE3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Условие.</w:t>
      </w:r>
      <w:r>
        <w:t xml:space="preserve"> Учителя ознакомили с представлением за 35 календарных дней до заседания. Учитель подписал представление с отметкой «не согласен» и через неделю передал письменные пояснения и копии документов о повышении квалификации.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6923"/>
      </w:tblGrid>
      <w:tr w:rsidR="00886DE3" w14:paraId="7D0EF0C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C542F5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Вопрос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A69E2C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Ответ</w:t>
            </w:r>
          </w:p>
        </w:tc>
      </w:tr>
      <w:tr w:rsidR="00886DE3" w14:paraId="71447E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37C042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Норма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D78636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9, 11, 12, 14 Порядка</w:t>
            </w:r>
          </w:p>
        </w:tc>
      </w:tr>
      <w:tr w:rsidR="00886DE3" w14:paraId="56E236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A6F6B9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Можно ли проводить аттестацию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540F77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Да. Сроки ознакомления соблюдены (п. 9, 12). Несогласие с представлением не препятствует аттестации.</w:t>
            </w:r>
          </w:p>
        </w:tc>
      </w:tr>
      <w:tr w:rsidR="00886DE3" w14:paraId="160037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557ADA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Действия работодателя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56CCEB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Принять пояснения и документы как дополнительные сведения, передать в комиссию. На заседании огласить их и предоставить учителю возможность дать пояснения. Проверить, не пропущены ли в представлении сведения о ДПО (подп. «д» п. 11): если пропущены — уточнить представление и ознакомить с новой редакцией не позднее чем за 30 дней до заседания (при необходимости перенести дату).</w:t>
            </w:r>
          </w:p>
        </w:tc>
      </w:tr>
      <w:tr w:rsidR="00886DE3" w14:paraId="738CE9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5A30B4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Документы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0B2B68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Представление АК-13 с отметкой; заявление АК-10 или пояснения в произвольной форме; протокол АК-17 с отражением рассмотрения дополнительных сведений.</w:t>
            </w:r>
          </w:p>
        </w:tc>
      </w:tr>
      <w:tr w:rsidR="00886DE3" w14:paraId="5EAA47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DC5BF7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Основные риски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C1035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Игнорирование дополнительных сведений нарушает п. 14. Неполнота представления по п. 11 — основание для оспаривания решения.</w:t>
            </w:r>
          </w:p>
        </w:tc>
      </w:tr>
    </w:tbl>
    <w:p w14:paraId="4584B424" w14:textId="77777777" w:rsidR="00886DE3" w:rsidRDefault="00886DE3">
      <w:pPr>
        <w:spacing w:line="200" w:lineRule="exact"/>
      </w:pPr>
    </w:p>
    <w:p w14:paraId="0EFF91FD" w14:textId="77777777" w:rsidR="00886DE3" w:rsidRDefault="00000000">
      <w:pPr>
        <w:pStyle w:val="2"/>
        <w:keepLines/>
      </w:pPr>
      <w:bookmarkStart w:id="71" w:name="_Toc241822908"/>
      <w:r>
        <w:t>Кейс 5. Комиссия рассматривает вопрос о несоответствии</w:t>
      </w:r>
      <w:bookmarkEnd w:id="71"/>
    </w:p>
    <w:p w14:paraId="7D904044" w14:textId="77777777" w:rsidR="00886DE3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Условие.</w:t>
      </w:r>
      <w:r>
        <w:t xml:space="preserve"> В представлении на педагога-организатора приведены факты систематического невыполнения обязанностей, закреплённых трудовым договором, за </w:t>
      </w:r>
      <w:r>
        <w:lastRenderedPageBreak/>
        <w:t>последние два учебных года. Работник ознакомлен с приказом и представлением в срок, дополнительных сведений не представил, на заседание явился. Комиссия из 7 человек, присутствуют 6, представитель профсоюза присутствует. Голоса: 2 — за соответствие, 4 — против.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6923"/>
      </w:tblGrid>
      <w:tr w:rsidR="00886DE3" w14:paraId="3A799C0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FE7B19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Вопрос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C53471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Ответ</w:t>
            </w:r>
          </w:p>
        </w:tc>
      </w:tr>
      <w:tr w:rsidR="00886DE3" w14:paraId="53793E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63B599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Норма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3A8E7E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13, 15—17, 19, 20 Порядка; п. 3 ч. 1, ч. 3, 6 ст. 81, ст. 82, 373 ТК РФ</w:t>
            </w:r>
          </w:p>
        </w:tc>
      </w:tr>
      <w:tr w:rsidR="00886DE3" w14:paraId="136547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5CE6D0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Можно ли проводить аттестацию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0FA623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Да. Кворум есть (6 из 7 — больше двух третей). За соответствие голосовали менее половины присутствующих (2 из 6), большинство — против. Решение: «Не соответствует занимаемой должности педагога-организатора».</w:t>
            </w:r>
          </w:p>
        </w:tc>
      </w:tr>
      <w:tr w:rsidR="00886DE3" w14:paraId="5618B93D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819C48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Действия работодателя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555132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Оформить протокол, выписку (2 рабочих дня), ознакомить (3 рабочих дня). Далее — решение работодателя. Увольнение по п. 3 ч. 1 ст. 81 ТК РФ — право, а не обязанность. При рассмотрении расторжения: проверить гарантии по ст. 261, 264, 269, 374 ТК РФ; письменно предложить все подходящие вакансии; если работник — член профсоюза, получить мотивированное мнение выборного органа (ст. 373 ТК РФ); не увольнять в период нетрудоспособности и отпуска.</w:t>
            </w:r>
          </w:p>
        </w:tc>
      </w:tr>
      <w:tr w:rsidR="00886DE3" w14:paraId="4497AC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873D58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Документы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4906D4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Протокол АК-17; выписка АК-18; при кадровом решении — предложение вакансий, приказ о переводе или об увольнении (не входят в документы аттестации).</w:t>
            </w:r>
          </w:p>
        </w:tc>
      </w:tr>
      <w:tr w:rsidR="00886DE3" w14:paraId="5E1A3D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CC7696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Основные риски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EE0AA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Увольнение без предложения вакансий или без учёта мнения профкома — основание для восстановления на работе. Формулировка решения, отличная от п. 15, лишает решение правового значения.</w:t>
            </w:r>
          </w:p>
        </w:tc>
      </w:tr>
    </w:tbl>
    <w:p w14:paraId="2FA69890" w14:textId="77777777" w:rsidR="00886DE3" w:rsidRDefault="00886DE3">
      <w:pPr>
        <w:spacing w:line="200" w:lineRule="exact"/>
      </w:pPr>
    </w:p>
    <w:p w14:paraId="253793CC" w14:textId="77777777" w:rsidR="00886DE3" w:rsidRDefault="00000000">
      <w:pPr>
        <w:pStyle w:val="2"/>
        <w:keepLines/>
      </w:pPr>
      <w:bookmarkStart w:id="72" w:name="_Toc241822909"/>
      <w:r>
        <w:t>Кейс 6. Работник заболел накануне заседания</w:t>
      </w:r>
      <w:bookmarkEnd w:id="72"/>
    </w:p>
    <w:p w14:paraId="602DB786" w14:textId="77777777" w:rsidR="00886DE3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Условие.</w:t>
      </w:r>
      <w:r>
        <w:t xml:space="preserve"> Музыкальный руководитель ознакомлен с приказом и представлением в срок. За день до заседания работник сообщил о временной нетрудоспособности.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6923"/>
      </w:tblGrid>
      <w:tr w:rsidR="00886DE3" w14:paraId="0F0E882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E67548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Вопрос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2E30B0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Ответ</w:t>
            </w:r>
          </w:p>
        </w:tc>
      </w:tr>
      <w:tr w:rsidR="00886DE3" w14:paraId="104659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896308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Норма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A90C37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абз</w:t>
            </w:r>
            <w:proofErr w:type="spellEnd"/>
            <w:r>
              <w:rPr>
                <w:sz w:val="23"/>
                <w:szCs w:val="23"/>
              </w:rPr>
              <w:t>. 3 п. 13 Порядка</w:t>
            </w:r>
          </w:p>
        </w:tc>
      </w:tr>
      <w:tr w:rsidR="00886DE3" w14:paraId="773147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E23E7B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Можно ли проводить аттестацию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83ED3F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назначенный день — нет. Отсутствие по уважительной причине влечёт перенос (</w:t>
            </w:r>
            <w:proofErr w:type="spellStart"/>
            <w:r>
              <w:rPr>
                <w:sz w:val="23"/>
                <w:szCs w:val="23"/>
              </w:rPr>
              <w:t>абз</w:t>
            </w:r>
            <w:proofErr w:type="spellEnd"/>
            <w:r>
              <w:rPr>
                <w:sz w:val="23"/>
                <w:szCs w:val="23"/>
              </w:rPr>
              <w:t>. 3 п. 13).</w:t>
            </w:r>
          </w:p>
        </w:tc>
      </w:tr>
      <w:tr w:rsidR="00886DE3" w14:paraId="4BAD11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8D1921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Действия работодателя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09D13F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 издаёт приказ о внесении изменений в график с новой датой, назначенной с запасом; работника знакомят с ним под подпись не менее чем за 30 календарных дней до новой даты. Если ознакомить в этот срок не удалось (болезнь продолжается), график изменяют повторно.</w:t>
            </w:r>
          </w:p>
        </w:tc>
      </w:tr>
      <w:tr w:rsidR="00886DE3" w14:paraId="3BAB2B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888E12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Документы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BF1591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Приказ АК-8; маршрутный лист АК-12 (новые контрольные даты).</w:t>
            </w:r>
          </w:p>
        </w:tc>
      </w:tr>
      <w:tr w:rsidR="00886DE3" w14:paraId="40648A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9E6CBB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Основные риски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BE1CD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Проведение аттестации в отсутствие работника, отсутствующего по уважительной причине, нарушает п. 13.</w:t>
            </w:r>
          </w:p>
        </w:tc>
      </w:tr>
    </w:tbl>
    <w:p w14:paraId="6C2D53CD" w14:textId="77777777" w:rsidR="00886DE3" w:rsidRDefault="00886DE3">
      <w:pPr>
        <w:spacing w:line="200" w:lineRule="exact"/>
      </w:pPr>
    </w:p>
    <w:p w14:paraId="21F4D94F" w14:textId="77777777" w:rsidR="00886DE3" w:rsidRDefault="00000000">
      <w:pPr>
        <w:pStyle w:val="2"/>
        <w:keepLines/>
      </w:pPr>
      <w:bookmarkStart w:id="73" w:name="_Toc241822910"/>
      <w:r>
        <w:lastRenderedPageBreak/>
        <w:t>Кейс 7. Внешний совместитель</w:t>
      </w:r>
      <w:bookmarkEnd w:id="73"/>
    </w:p>
    <w:p w14:paraId="49416CA9" w14:textId="77777777" w:rsidR="00886DE3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Условие.</w:t>
      </w:r>
      <w:r>
        <w:t xml:space="preserve"> Учитель работает по основному месту в школе № 1 и аттестован там в 2025 году. В школе № 2 он работает учителем по внешнему совместительству с 01.09.2025, квалификационной категории не имеет.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6923"/>
      </w:tblGrid>
      <w:tr w:rsidR="00886DE3" w14:paraId="368EA40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F27BBD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Вопрос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81F487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Ответ</w:t>
            </w:r>
          </w:p>
        </w:tc>
      </w:tr>
      <w:tr w:rsidR="00886DE3" w14:paraId="4CCE4F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386BBB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Норма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8992B7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1, подп. «б» п. 22 Порядка; разъяснения 2023 года (вопросы 6, 18)</w:t>
            </w:r>
          </w:p>
        </w:tc>
      </w:tr>
      <w:tr w:rsidR="00886DE3" w14:paraId="72DC0B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D24CA1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Можно ли проводить аттестацию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D26E3E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2026/2027 учебном году — нет: в школе № 2 он работает в должности менее двух лет. Аттестация по основному месту работы аттестацию у второго работодателя не заменяет.</w:t>
            </w:r>
          </w:p>
        </w:tc>
      </w:tr>
      <w:tr w:rsidR="00886DE3" w14:paraId="0C207E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AD4D52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Действия работодателя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7C2EE9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Внести работника в реестр школы № 2 с датой, с которой аттестация возможна (01.09.2027), и решить вопрос о её проведении в следующем периоде.</w:t>
            </w:r>
          </w:p>
        </w:tc>
      </w:tr>
      <w:tr w:rsidR="00886DE3" w14:paraId="6F660B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A8B17A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Документы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AD6E1C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Реестр АК-4.</w:t>
            </w:r>
          </w:p>
        </w:tc>
      </w:tr>
      <w:tr w:rsidR="00886DE3" w14:paraId="1D7CA6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CF4E9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Основные риски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070CA4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Принять выписку другого работодателя за результат собственной аттестации.</w:t>
            </w:r>
          </w:p>
        </w:tc>
      </w:tr>
    </w:tbl>
    <w:p w14:paraId="521ABB29" w14:textId="77777777" w:rsidR="00886DE3" w:rsidRDefault="00886DE3">
      <w:pPr>
        <w:spacing w:line="200" w:lineRule="exact"/>
      </w:pPr>
    </w:p>
    <w:p w14:paraId="668B014A" w14:textId="77777777" w:rsidR="00886DE3" w:rsidRDefault="00000000">
      <w:pPr>
        <w:pStyle w:val="2"/>
        <w:keepLines/>
      </w:pPr>
      <w:bookmarkStart w:id="74" w:name="_Toc241822911"/>
      <w:r>
        <w:t>Кейс 8. Болезнь с перерывами</w:t>
      </w:r>
      <w:bookmarkEnd w:id="74"/>
    </w:p>
    <w:p w14:paraId="7DBD5536" w14:textId="77777777" w:rsidR="00886DE3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Условие.</w:t>
      </w:r>
      <w:r>
        <w:t xml:space="preserve"> Педагог-организатор включён в график на март 2027 года. С сентября 2026 года по февраль 2027 года он отсутствовал в связи с заболеванием тремя периодами, в сумме более четырёх месяцев.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6923"/>
      </w:tblGrid>
      <w:tr w:rsidR="00886DE3" w14:paraId="34E85C3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7AF6F2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Вопрос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608557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Ответ</w:t>
            </w:r>
          </w:p>
        </w:tc>
      </w:tr>
      <w:tr w:rsidR="00886DE3" w14:paraId="0D7C81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272690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Норма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FF4810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подп. «е», </w:t>
            </w:r>
            <w:proofErr w:type="spellStart"/>
            <w:r>
              <w:rPr>
                <w:sz w:val="23"/>
                <w:szCs w:val="23"/>
              </w:rPr>
              <w:t>абз</w:t>
            </w:r>
            <w:proofErr w:type="spellEnd"/>
            <w:r>
              <w:rPr>
                <w:sz w:val="23"/>
                <w:szCs w:val="23"/>
              </w:rPr>
              <w:t>. 9 п. 22 Порядка; разъяснения 2024 года (раздел II, вопрос 2)</w:t>
            </w:r>
          </w:p>
        </w:tc>
      </w:tr>
      <w:tr w:rsidR="00886DE3" w14:paraId="752DDF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78571B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Можно ли проводить аттестацию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B2B09A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Нет. Работник, проболевший к дню аттестации четыре месяца подряд или с перерывом, исключается из списка; аттестация возможна не ранее чем через год после выхода на работу.</w:t>
            </w:r>
          </w:p>
        </w:tc>
      </w:tr>
      <w:tr w:rsidR="00886DE3" w14:paraId="6FFE9C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DBB71A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Действия работодателя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0C5AA7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Издать приказ о внесении изменений (исключение из списка) без указания причины; в реестре отметить «п. 22 Порядка» и дату, с которой аттестация возможна. Если исчисление периода спорно — оформить письменное обоснование решения.</w:t>
            </w:r>
          </w:p>
        </w:tc>
      </w:tr>
      <w:tr w:rsidR="00886DE3" w14:paraId="7520C2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C2C5D5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Документы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2C28A9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Приказ АК-8 (вариант 2); реестр АК-4.</w:t>
            </w:r>
          </w:p>
        </w:tc>
      </w:tr>
      <w:tr w:rsidR="00886DE3" w14:paraId="08C76D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D8197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Основные риски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55EF3A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Вводить собственную формулу суммирования («120 дней за год») как обязательное правило; передавать комиссии листки нетрудоспособности.</w:t>
            </w:r>
          </w:p>
        </w:tc>
      </w:tr>
    </w:tbl>
    <w:p w14:paraId="65C90A2D" w14:textId="77777777" w:rsidR="00886DE3" w:rsidRDefault="00886DE3">
      <w:pPr>
        <w:spacing w:line="200" w:lineRule="exact"/>
      </w:pPr>
    </w:p>
    <w:p w14:paraId="6C98547C" w14:textId="77777777" w:rsidR="00886DE3" w:rsidRDefault="00000000">
      <w:pPr>
        <w:pStyle w:val="2"/>
        <w:keepLines/>
      </w:pPr>
      <w:bookmarkStart w:id="75" w:name="_Toc241822912"/>
      <w:r>
        <w:t>Кейс 9. Аттестуемый — член комиссии</w:t>
      </w:r>
      <w:bookmarkEnd w:id="75"/>
    </w:p>
    <w:p w14:paraId="2AEE07B8" w14:textId="77777777" w:rsidR="00886DE3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Условие.</w:t>
      </w:r>
      <w:r>
        <w:t xml:space="preserve"> Комиссия из 6 человек. На заседании присутствуют 5, в том числе аттестуемый член комиссии. Он выходит на время голосования; голоса оставшихся четырёх: 2 — за соответствие, 2 — против.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6923"/>
      </w:tblGrid>
      <w:tr w:rsidR="00886DE3" w14:paraId="6AD2D44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AADC43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Вопрос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D0B595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Ответ</w:t>
            </w:r>
          </w:p>
        </w:tc>
      </w:tr>
      <w:tr w:rsidR="00886DE3" w14:paraId="374BDE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271FCE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Норма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FC04AB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13, 16, 17 Порядка</w:t>
            </w:r>
          </w:p>
        </w:tc>
      </w:tr>
      <w:tr w:rsidR="00886DE3" w14:paraId="27D456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908395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Можно ли проводить аттестацию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14E64F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Заседание правомочно (5 из 6, а без аттестуемого — 4 из 6, что тоже не менее двух третей). Исход зависит от толкования п. 17: от четырёх голосующих 2 голоса — половина, от пяти присутствовавших — менее половины. Федерального ответа нет.</w:t>
            </w:r>
          </w:p>
        </w:tc>
      </w:tr>
      <w:tr w:rsidR="00886DE3" w14:paraId="041F44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FC5CF1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Действия работодателя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863EAD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Записать в протоколе оба числа (присутствовали на заседании — 5, голосовали — 4) и результаты голосования. До оформления решения получить правовую оценку; на будущее — включать в состав нечётное число членов и обеспечивать кворум без аттестуемого члена комиссии.</w:t>
            </w:r>
          </w:p>
        </w:tc>
      </w:tr>
      <w:tr w:rsidR="00886DE3" w14:paraId="65AC74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8EBBF7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Документы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CDC934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Протокол АК-17.</w:t>
            </w:r>
          </w:p>
        </w:tc>
      </w:tr>
      <w:tr w:rsidR="00886DE3" w14:paraId="3AA134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FF586E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Основные риски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F0315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Объявить результат без учёта неопределённости; исключить аттестуемого из утверждённого состава комиссии ради кворума.</w:t>
            </w:r>
          </w:p>
        </w:tc>
      </w:tr>
    </w:tbl>
    <w:p w14:paraId="555FCD61" w14:textId="77777777" w:rsidR="00886DE3" w:rsidRDefault="00886DE3">
      <w:pPr>
        <w:spacing w:line="200" w:lineRule="exact"/>
      </w:pPr>
    </w:p>
    <w:p w14:paraId="5756DB8D" w14:textId="77777777" w:rsidR="00886DE3" w:rsidRDefault="00000000">
      <w:pPr>
        <w:pStyle w:val="2"/>
        <w:keepLines/>
      </w:pPr>
      <w:bookmarkStart w:id="76" w:name="_Toc241822913"/>
      <w:r>
        <w:t>Кейс 10. Работник ушёл в отпуск после заседания</w:t>
      </w:r>
      <w:bookmarkEnd w:id="76"/>
    </w:p>
    <w:p w14:paraId="3A319DD8" w14:textId="77777777" w:rsidR="00886DE3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Условие.</w:t>
      </w:r>
      <w:r>
        <w:t xml:space="preserve"> Заседание прошло в пятницу. В понедельник секретарь составил выписку, а работник с понедельника находится в ежегодном отпуске на 28 дней.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6923"/>
      </w:tblGrid>
      <w:tr w:rsidR="00886DE3" w14:paraId="1EE4237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813758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Вопрос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34F693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Ответ</w:t>
            </w:r>
          </w:p>
        </w:tc>
      </w:tr>
      <w:tr w:rsidR="00886DE3" w14:paraId="028CAC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308F2D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Норма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F1851E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20 Порядка; ст. 22.1—22.3 ТК РФ</w:t>
            </w:r>
          </w:p>
        </w:tc>
      </w:tr>
      <w:tr w:rsidR="00886DE3" w14:paraId="07A333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C5C46A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Можно ли проводить аттестацию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0D131D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Аттестация проведена; оформление результата продолжается. Отсутствие работника трёхдневный срок ознакомления не приостанавливает.</w:t>
            </w:r>
          </w:p>
        </w:tc>
      </w:tr>
      <w:tr w:rsidR="00886DE3" w14:paraId="3A42DF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E85D52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Действия работодателя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50CFDB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 пределах трёх рабочих дней принять доступные меры: ознакомление через электронный кадровый документооборот (если он </w:t>
            </w:r>
            <w:proofErr w:type="gramStart"/>
            <w:r>
              <w:rPr>
                <w:sz w:val="23"/>
                <w:szCs w:val="23"/>
              </w:rPr>
              <w:t>введён</w:t>
            </w:r>
            <w:proofErr w:type="gramEnd"/>
            <w:r>
              <w:rPr>
                <w:sz w:val="23"/>
                <w:szCs w:val="23"/>
              </w:rPr>
              <w:t xml:space="preserve"> и выписка включена в его перечень) или направление копии с описью вложения; зафиксировать попытки. Подпись на выписке получить в первый день выхода.</w:t>
            </w:r>
          </w:p>
        </w:tc>
      </w:tr>
      <w:tr w:rsidR="00886DE3" w14:paraId="0BF737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915E45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Документы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DA54E3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Выписка АК-18; документы о направлении копии.</w:t>
            </w:r>
          </w:p>
        </w:tc>
      </w:tr>
      <w:tr w:rsidR="00886DE3" w14:paraId="2695E3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16E5FC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Основные риски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81B8A8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Считать, что срок начинается заново после выхода из отпуска; считать электронное письмо без ЭКДО равным подписи.</w:t>
            </w:r>
          </w:p>
        </w:tc>
      </w:tr>
    </w:tbl>
    <w:p w14:paraId="5F37BB4F" w14:textId="77777777" w:rsidR="00886DE3" w:rsidRDefault="00886DE3">
      <w:pPr>
        <w:spacing w:line="200" w:lineRule="exact"/>
      </w:pPr>
    </w:p>
    <w:p w14:paraId="7819C0BA" w14:textId="77777777" w:rsidR="00886DE3" w:rsidRDefault="00000000">
      <w:pPr>
        <w:pStyle w:val="2"/>
        <w:keepLines/>
      </w:pPr>
      <w:bookmarkStart w:id="77" w:name="_Toc241822914"/>
      <w:r>
        <w:t>Кейс 11. В организации нет профсоюза</w:t>
      </w:r>
      <w:bookmarkEnd w:id="77"/>
    </w:p>
    <w:p w14:paraId="0F03A984" w14:textId="77777777" w:rsidR="00886DE3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Условие.</w:t>
      </w:r>
      <w:r>
        <w:t xml:space="preserve"> В частной организации дополнительного образования первичной профсоюзной организации нет. Руководитель хочет включить в комиссию «представителя коллектива» по своему выбору.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6923"/>
      </w:tblGrid>
      <w:tr w:rsidR="00886DE3" w14:paraId="094B2EB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8AEFDE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Вопрос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20D2FD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Ответ</w:t>
            </w:r>
          </w:p>
        </w:tc>
      </w:tr>
      <w:tr w:rsidR="00886DE3" w14:paraId="27CC59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4C1785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Норма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2F1885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7 Порядка; ст. 31, ч. 3 ст. 82 ТК РФ</w:t>
            </w:r>
          </w:p>
        </w:tc>
      </w:tr>
      <w:tr w:rsidR="00886DE3" w14:paraId="3FBDA3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94F2CE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Можно ли проводить аттестацию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33AE97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Комиссия должна включать представителя иного представительного органа (представителя) работников. Назначение такого представителя руководителем требованию п. 7 не отвечает.</w:t>
            </w:r>
          </w:p>
        </w:tc>
      </w:tr>
      <w:tr w:rsidR="00886DE3" w14:paraId="10F57C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47C452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Действия работодателя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436139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Предложить работникам провести общее собрание (конференцию) и избрать иного представителя тайным голосованием; включить избранного представителя в состав приказом АК-1 со ссылкой на протокол собрания.</w:t>
            </w:r>
          </w:p>
        </w:tc>
      </w:tr>
      <w:tr w:rsidR="00886DE3" w14:paraId="6F558B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BA294B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Документы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CEDF33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Протокол общего собрания работников; приказ АК-1 (вариант с иным представителем).</w:t>
            </w:r>
          </w:p>
        </w:tc>
      </w:tr>
      <w:tr w:rsidR="00886DE3" w14:paraId="0E6BDA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D64356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Основные риски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E201CD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Решение комиссии без законно избранного представителя работников оспоримо и рискованно для последующих кадровых решений.</w:t>
            </w:r>
          </w:p>
        </w:tc>
      </w:tr>
    </w:tbl>
    <w:p w14:paraId="5AB7E50A" w14:textId="77777777" w:rsidR="00886DE3" w:rsidRDefault="00886DE3">
      <w:pPr>
        <w:spacing w:line="200" w:lineRule="exact"/>
      </w:pPr>
    </w:p>
    <w:p w14:paraId="5BDA9689" w14:textId="77777777" w:rsidR="00886DE3" w:rsidRDefault="00000000">
      <w:pPr>
        <w:pStyle w:val="1"/>
        <w:pageBreakBefore/>
      </w:pPr>
      <w:bookmarkStart w:id="78" w:name="_Toc241822915"/>
      <w:r>
        <w:lastRenderedPageBreak/>
        <w:t>14. Аттестация на соответствие занимаемой должности: коротко для руководителя</w:t>
      </w:r>
      <w:bookmarkEnd w:id="7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886DE3" w14:paraId="3E59E8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BCDE0CE" w14:textId="77777777" w:rsidR="00886DE3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Схема процедуры</w:t>
            </w:r>
          </w:p>
          <w:p w14:paraId="54363346" w14:textId="77777777" w:rsidR="00886DE3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Проверить, подлежит ли педагог аттестации → определить срок → комиссия → представление работодателя → ознакомление работника → дополнительные сведения → заседание → голосование → протокол → ознакомление с результатом → кадровое хранение / дальнейшие действия</w:t>
            </w:r>
          </w:p>
        </w:tc>
      </w:tr>
    </w:tbl>
    <w:p w14:paraId="1A433CA3" w14:textId="77777777" w:rsidR="00886DE3" w:rsidRDefault="00886DE3">
      <w:pPr>
        <w:spacing w:line="200" w:lineRule="exact"/>
      </w:pPr>
    </w:p>
    <w:p w14:paraId="2079EABF" w14:textId="77777777" w:rsidR="00886DE3" w:rsidRDefault="00000000">
      <w:pPr>
        <w:pStyle w:val="2"/>
        <w:keepLines/>
      </w:pPr>
      <w:bookmarkStart w:id="79" w:name="_Toc241822916"/>
      <w:r>
        <w:t>Минимально достаточный комплект документов</w:t>
      </w:r>
      <w:bookmarkEnd w:id="7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2245"/>
        <w:gridCol w:w="2058"/>
        <w:gridCol w:w="2246"/>
      </w:tblGrid>
      <w:tr w:rsidR="00886DE3" w14:paraId="71212C7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2F5757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Документ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364FB1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Обязателен?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9BFDC9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оформляет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63F0FF" w14:textId="77777777" w:rsidR="00886DE3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Когда</w:t>
            </w:r>
          </w:p>
        </w:tc>
      </w:tr>
      <w:tr w:rsidR="00886DE3" w14:paraId="520EC6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B3DC86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Приказ о создании комиссии (АК-1)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1FCDEF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 — п. 6 Порядка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2C07B6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30D2AC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 первого приказа о проведении аттестации; изменяется при изменении состава</w:t>
            </w:r>
          </w:p>
        </w:tc>
      </w:tr>
      <w:tr w:rsidR="00886DE3" w14:paraId="501FDE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D6C229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Приказ о проведении аттестации со списком и графиком (АК-7)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E36FBF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 — п. 8, 9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42A57C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Руководитель, кадровая служба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D3819A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 ознакомлением не менее чем за 30 календарных дней до аттестации</w:t>
            </w:r>
          </w:p>
        </w:tc>
      </w:tr>
      <w:tr w:rsidR="00886DE3" w14:paraId="31556E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B88FE6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Представление работодателя (АК-13)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756E47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 — п. 10—12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148038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87C9CC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 ознакомлением не позднее чем за 30 календарных дней до аттестации</w:t>
            </w:r>
          </w:p>
        </w:tc>
      </w:tr>
      <w:tr w:rsidR="00886DE3" w14:paraId="449622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84AFD4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Акт об отказе от ознакомления с представлением (АК-15)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5A39F3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 — при отказе (п. 12)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6DE244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 + не менее двух лиц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8E0D03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день отказа</w:t>
            </w:r>
          </w:p>
        </w:tc>
      </w:tr>
      <w:tr w:rsidR="00886DE3" w14:paraId="6028D9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C0FB57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Протокол заседания (АК-17)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772AA5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 — п. 19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ABE750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Секретарь; подписывают все присутствовавшие члены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D5CD10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 итогам заседания</w:t>
            </w:r>
          </w:p>
        </w:tc>
      </w:tr>
      <w:tr w:rsidR="00886DE3" w14:paraId="07F656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25F808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Выписка из протокола (АК-18)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A90B32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 — п. 20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1F5129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Секретарь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795D1F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позднее 2 рабочих дней; ознакомление — 3 рабочих дня</w:t>
            </w:r>
          </w:p>
        </w:tc>
      </w:tr>
      <w:tr w:rsidR="00886DE3" w14:paraId="6014EF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5546CF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Приказ о переносе (АК-8)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8A1EBC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 — при переносе (п. 13)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C9DA3A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C5CB4C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 уважительной причине отсутствия</w:t>
            </w:r>
          </w:p>
        </w:tc>
      </w:tr>
      <w:tr w:rsidR="00886DE3" w14:paraId="5EA32B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372FB2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Регламент, план, реестры, уведомление, маршрутный лист, анализ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2D84F9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 — рекомендуемые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531EF8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 решению организации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D7FA1F" w14:textId="77777777" w:rsidR="00886DE3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 мере необходимости</w:t>
            </w:r>
          </w:p>
        </w:tc>
      </w:tr>
      <w:tr w:rsidR="00886DE3" w14:paraId="73AB11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CB04E9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Положение о комиссии, аттестационный лист, приказ об итогах, журнал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883110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 — не требуются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CF2B85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C57F22" w14:textId="77777777" w:rsidR="00886DE3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</w:tr>
    </w:tbl>
    <w:p w14:paraId="04D7704C" w14:textId="77777777" w:rsidR="00886DE3" w:rsidRDefault="00886DE3">
      <w:pPr>
        <w:spacing w:line="200" w:lineRule="exact"/>
      </w:pPr>
    </w:p>
    <w:p w14:paraId="57FBC057" w14:textId="77777777" w:rsidR="00886DE3" w:rsidRDefault="00000000">
      <w:pPr>
        <w:pStyle w:val="2"/>
        <w:keepLines/>
      </w:pPr>
      <w:bookmarkStart w:id="80" w:name="_Toc241822917"/>
      <w:r>
        <w:lastRenderedPageBreak/>
        <w:t>Пять правил</w:t>
      </w:r>
      <w:bookmarkEnd w:id="80"/>
    </w:p>
    <w:p w14:paraId="700EB44D" w14:textId="77777777" w:rsidR="00886DE3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Аттестуем только тех, кого можно: проверяем п. 22 и пятилетний период.</w:t>
      </w:r>
    </w:p>
    <w:p w14:paraId="7F27E0FC" w14:textId="77777777" w:rsidR="00886DE3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Соблюдаем два 30-дневных срока: ознакомление с приказом и с представлением.</w:t>
      </w:r>
    </w:p>
    <w:p w14:paraId="37EF1CDB" w14:textId="77777777" w:rsidR="00886DE3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Комиссия — не менее 5 человек, с представителем профсоюза, без руководителя; кворум — две трети.</w:t>
      </w:r>
    </w:p>
    <w:p w14:paraId="6B32DA64" w14:textId="77777777" w:rsidR="00886DE3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Решение — только «соответствует» или «не соответствует» занимаемой должности; при равенстве — «соответствует».</w:t>
      </w:r>
    </w:p>
    <w:p w14:paraId="18F1308E" w14:textId="77777777" w:rsidR="00886DE3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Выписка — 2 рабочих дня, ознакомление — 3 рабочих дня; в трудовую книжку не вносится.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886DE3" w14:paraId="2EEEAD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7E085BC" w14:textId="77777777" w:rsidR="00886DE3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Финальный принцип</w:t>
            </w:r>
          </w:p>
          <w:p w14:paraId="7B776871" w14:textId="77777777" w:rsidR="00886DE3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Не создавать параллельную локальную процедуру аттестации. Федеральный Порядок определяет процедуру, а документы образовательной организации должны только организационно обеспечить её соблюдение.</w:t>
            </w:r>
          </w:p>
        </w:tc>
      </w:tr>
    </w:tbl>
    <w:p w14:paraId="15891AEB" w14:textId="77777777" w:rsidR="00886DE3" w:rsidRDefault="00886DE3">
      <w:pPr>
        <w:spacing w:line="200" w:lineRule="exact"/>
      </w:pPr>
    </w:p>
    <w:sectPr w:rsidR="00886DE3">
      <w:headerReference w:type="default" r:id="rId12"/>
      <w:footerReference w:type="first" r:id="rId13"/>
      <w:pgSz w:w="11906" w:h="16838"/>
      <w:pgMar w:top="1134" w:right="850" w:bottom="1134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B4B57" w14:textId="77777777" w:rsidR="007E72DD" w:rsidRDefault="007E72DD">
      <w:r>
        <w:separator/>
      </w:r>
    </w:p>
  </w:endnote>
  <w:endnote w:type="continuationSeparator" w:id="0">
    <w:p w14:paraId="196F8042" w14:textId="77777777" w:rsidR="007E72DD" w:rsidRDefault="007E7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46EE2" w14:textId="77777777" w:rsidR="005D4406" w:rsidRPr="006762E1" w:rsidRDefault="005D4406" w:rsidP="005D4406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>© АНО «Научно-образовательный центр педагогических проектов», 2026.</w:t>
    </w:r>
  </w:p>
  <w:p w14:paraId="3B8E7DFD" w14:textId="77777777" w:rsidR="005D4406" w:rsidRPr="006762E1" w:rsidRDefault="005D4406" w:rsidP="005D4406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6762E1">
      <w:rPr>
        <w:sz w:val="24"/>
        <w:szCs w:val="24"/>
      </w:rPr>
      <w:t>педпроект.рф</w:t>
    </w:r>
    <w:proofErr w:type="spellEnd"/>
    <w:r w:rsidRPr="006762E1">
      <w:rPr>
        <w:sz w:val="24"/>
        <w:szCs w:val="24"/>
      </w:rPr>
      <w:t>.</w:t>
    </w:r>
  </w:p>
  <w:p w14:paraId="70E480F7" w14:textId="22737E09" w:rsidR="005D4406" w:rsidRDefault="005D4406" w:rsidP="005D4406">
    <w:pPr>
      <w:pStyle w:val="ae"/>
      <w:jc w:val="center"/>
    </w:pPr>
    <w:r w:rsidRPr="006762E1">
      <w:rPr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7C1A0" w14:textId="77777777" w:rsidR="007E72DD" w:rsidRDefault="007E72DD">
      <w:r>
        <w:separator/>
      </w:r>
    </w:p>
  </w:footnote>
  <w:footnote w:type="continuationSeparator" w:id="0">
    <w:p w14:paraId="7DA04397" w14:textId="77777777" w:rsidR="007E72DD" w:rsidRDefault="007E72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25293" w14:textId="77777777" w:rsidR="00886DE3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5D4406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7544C"/>
    <w:multiLevelType w:val="hybridMultilevel"/>
    <w:tmpl w:val="8154DBF0"/>
    <w:lvl w:ilvl="0" w:tplc="43162B2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280FEFC">
      <w:numFmt w:val="decimal"/>
      <w:lvlText w:val=""/>
      <w:lvlJc w:val="left"/>
    </w:lvl>
    <w:lvl w:ilvl="2" w:tplc="8EB68964">
      <w:numFmt w:val="decimal"/>
      <w:lvlText w:val=""/>
      <w:lvlJc w:val="left"/>
    </w:lvl>
    <w:lvl w:ilvl="3" w:tplc="5FBC2D0A">
      <w:numFmt w:val="decimal"/>
      <w:lvlText w:val=""/>
      <w:lvlJc w:val="left"/>
    </w:lvl>
    <w:lvl w:ilvl="4" w:tplc="50ECC9F2">
      <w:numFmt w:val="decimal"/>
      <w:lvlText w:val=""/>
      <w:lvlJc w:val="left"/>
    </w:lvl>
    <w:lvl w:ilvl="5" w:tplc="F1F25D1C">
      <w:numFmt w:val="decimal"/>
      <w:lvlText w:val=""/>
      <w:lvlJc w:val="left"/>
    </w:lvl>
    <w:lvl w:ilvl="6" w:tplc="65BEBD48">
      <w:numFmt w:val="decimal"/>
      <w:lvlText w:val=""/>
      <w:lvlJc w:val="left"/>
    </w:lvl>
    <w:lvl w:ilvl="7" w:tplc="1B0037CE">
      <w:numFmt w:val="decimal"/>
      <w:lvlText w:val=""/>
      <w:lvlJc w:val="left"/>
    </w:lvl>
    <w:lvl w:ilvl="8" w:tplc="6C7C4FBE">
      <w:numFmt w:val="decimal"/>
      <w:lvlText w:val=""/>
      <w:lvlJc w:val="left"/>
    </w:lvl>
  </w:abstractNum>
  <w:abstractNum w:abstractNumId="1" w15:restartNumberingAfterBreak="0">
    <w:nsid w:val="133E5A86"/>
    <w:multiLevelType w:val="hybridMultilevel"/>
    <w:tmpl w:val="3EDAA544"/>
    <w:lvl w:ilvl="0" w:tplc="A280B86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E06532A">
      <w:numFmt w:val="decimal"/>
      <w:lvlText w:val=""/>
      <w:lvlJc w:val="left"/>
    </w:lvl>
    <w:lvl w:ilvl="2" w:tplc="EB3CDBEE">
      <w:numFmt w:val="decimal"/>
      <w:lvlText w:val=""/>
      <w:lvlJc w:val="left"/>
    </w:lvl>
    <w:lvl w:ilvl="3" w:tplc="FB9061B6">
      <w:numFmt w:val="decimal"/>
      <w:lvlText w:val=""/>
      <w:lvlJc w:val="left"/>
    </w:lvl>
    <w:lvl w:ilvl="4" w:tplc="DA44FF00">
      <w:numFmt w:val="decimal"/>
      <w:lvlText w:val=""/>
      <w:lvlJc w:val="left"/>
    </w:lvl>
    <w:lvl w:ilvl="5" w:tplc="40F212D4">
      <w:numFmt w:val="decimal"/>
      <w:lvlText w:val=""/>
      <w:lvlJc w:val="left"/>
    </w:lvl>
    <w:lvl w:ilvl="6" w:tplc="93582772">
      <w:numFmt w:val="decimal"/>
      <w:lvlText w:val=""/>
      <w:lvlJc w:val="left"/>
    </w:lvl>
    <w:lvl w:ilvl="7" w:tplc="835A841E">
      <w:numFmt w:val="decimal"/>
      <w:lvlText w:val=""/>
      <w:lvlJc w:val="left"/>
    </w:lvl>
    <w:lvl w:ilvl="8" w:tplc="EB662FCA">
      <w:numFmt w:val="decimal"/>
      <w:lvlText w:val=""/>
      <w:lvlJc w:val="left"/>
    </w:lvl>
  </w:abstractNum>
  <w:abstractNum w:abstractNumId="2" w15:restartNumberingAfterBreak="0">
    <w:nsid w:val="3B7773AC"/>
    <w:multiLevelType w:val="hybridMultilevel"/>
    <w:tmpl w:val="AF780B2E"/>
    <w:lvl w:ilvl="0" w:tplc="1FA8BD4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CF66B0C">
      <w:numFmt w:val="decimal"/>
      <w:lvlText w:val=""/>
      <w:lvlJc w:val="left"/>
    </w:lvl>
    <w:lvl w:ilvl="2" w:tplc="028891F6">
      <w:numFmt w:val="decimal"/>
      <w:lvlText w:val=""/>
      <w:lvlJc w:val="left"/>
    </w:lvl>
    <w:lvl w:ilvl="3" w:tplc="057E16CE">
      <w:numFmt w:val="decimal"/>
      <w:lvlText w:val=""/>
      <w:lvlJc w:val="left"/>
    </w:lvl>
    <w:lvl w:ilvl="4" w:tplc="65D8A52E">
      <w:numFmt w:val="decimal"/>
      <w:lvlText w:val=""/>
      <w:lvlJc w:val="left"/>
    </w:lvl>
    <w:lvl w:ilvl="5" w:tplc="5B901152">
      <w:numFmt w:val="decimal"/>
      <w:lvlText w:val=""/>
      <w:lvlJc w:val="left"/>
    </w:lvl>
    <w:lvl w:ilvl="6" w:tplc="F65A662A">
      <w:numFmt w:val="decimal"/>
      <w:lvlText w:val=""/>
      <w:lvlJc w:val="left"/>
    </w:lvl>
    <w:lvl w:ilvl="7" w:tplc="C1DE1670">
      <w:numFmt w:val="decimal"/>
      <w:lvlText w:val=""/>
      <w:lvlJc w:val="left"/>
    </w:lvl>
    <w:lvl w:ilvl="8" w:tplc="0C624CFA">
      <w:numFmt w:val="decimal"/>
      <w:lvlText w:val=""/>
      <w:lvlJc w:val="left"/>
    </w:lvl>
  </w:abstractNum>
  <w:abstractNum w:abstractNumId="3" w15:restartNumberingAfterBreak="0">
    <w:nsid w:val="3BF14F24"/>
    <w:multiLevelType w:val="hybridMultilevel"/>
    <w:tmpl w:val="C3EA862A"/>
    <w:lvl w:ilvl="0" w:tplc="58CC21F2">
      <w:start w:val="1"/>
      <w:numFmt w:val="bullet"/>
      <w:lvlText w:val="●"/>
      <w:lvlJc w:val="left"/>
      <w:pPr>
        <w:ind w:left="720" w:hanging="360"/>
      </w:pPr>
    </w:lvl>
    <w:lvl w:ilvl="1" w:tplc="C2945794">
      <w:start w:val="1"/>
      <w:numFmt w:val="bullet"/>
      <w:lvlText w:val="○"/>
      <w:lvlJc w:val="left"/>
      <w:pPr>
        <w:ind w:left="1440" w:hanging="360"/>
      </w:pPr>
    </w:lvl>
    <w:lvl w:ilvl="2" w:tplc="4F46BE98">
      <w:start w:val="1"/>
      <w:numFmt w:val="bullet"/>
      <w:lvlText w:val="■"/>
      <w:lvlJc w:val="left"/>
      <w:pPr>
        <w:ind w:left="2160" w:hanging="360"/>
      </w:pPr>
    </w:lvl>
    <w:lvl w:ilvl="3" w:tplc="71A2DD58">
      <w:start w:val="1"/>
      <w:numFmt w:val="bullet"/>
      <w:lvlText w:val="●"/>
      <w:lvlJc w:val="left"/>
      <w:pPr>
        <w:ind w:left="2880" w:hanging="360"/>
      </w:pPr>
    </w:lvl>
    <w:lvl w:ilvl="4" w:tplc="09D46080">
      <w:start w:val="1"/>
      <w:numFmt w:val="bullet"/>
      <w:lvlText w:val="○"/>
      <w:lvlJc w:val="left"/>
      <w:pPr>
        <w:ind w:left="3600" w:hanging="360"/>
      </w:pPr>
    </w:lvl>
    <w:lvl w:ilvl="5" w:tplc="A4444478">
      <w:start w:val="1"/>
      <w:numFmt w:val="bullet"/>
      <w:lvlText w:val="■"/>
      <w:lvlJc w:val="left"/>
      <w:pPr>
        <w:ind w:left="4320" w:hanging="360"/>
      </w:pPr>
    </w:lvl>
    <w:lvl w:ilvl="6" w:tplc="0D70F5D8">
      <w:start w:val="1"/>
      <w:numFmt w:val="bullet"/>
      <w:lvlText w:val="●"/>
      <w:lvlJc w:val="left"/>
      <w:pPr>
        <w:ind w:left="5040" w:hanging="360"/>
      </w:pPr>
    </w:lvl>
    <w:lvl w:ilvl="7" w:tplc="F1E8E3CE">
      <w:start w:val="1"/>
      <w:numFmt w:val="bullet"/>
      <w:lvlText w:val="●"/>
      <w:lvlJc w:val="left"/>
      <w:pPr>
        <w:ind w:left="5760" w:hanging="360"/>
      </w:pPr>
    </w:lvl>
    <w:lvl w:ilvl="8" w:tplc="1B66903A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407B7D7B"/>
    <w:multiLevelType w:val="hybridMultilevel"/>
    <w:tmpl w:val="764E186C"/>
    <w:lvl w:ilvl="0" w:tplc="26B2D37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F4E8836">
      <w:numFmt w:val="decimal"/>
      <w:lvlText w:val=""/>
      <w:lvlJc w:val="left"/>
    </w:lvl>
    <w:lvl w:ilvl="2" w:tplc="13E80FE8">
      <w:numFmt w:val="decimal"/>
      <w:lvlText w:val=""/>
      <w:lvlJc w:val="left"/>
    </w:lvl>
    <w:lvl w:ilvl="3" w:tplc="9AC623CA">
      <w:numFmt w:val="decimal"/>
      <w:lvlText w:val=""/>
      <w:lvlJc w:val="left"/>
    </w:lvl>
    <w:lvl w:ilvl="4" w:tplc="3ED28C8A">
      <w:numFmt w:val="decimal"/>
      <w:lvlText w:val=""/>
      <w:lvlJc w:val="left"/>
    </w:lvl>
    <w:lvl w:ilvl="5" w:tplc="2C44B19E">
      <w:numFmt w:val="decimal"/>
      <w:lvlText w:val=""/>
      <w:lvlJc w:val="left"/>
    </w:lvl>
    <w:lvl w:ilvl="6" w:tplc="AF34DAB4">
      <w:numFmt w:val="decimal"/>
      <w:lvlText w:val=""/>
      <w:lvlJc w:val="left"/>
    </w:lvl>
    <w:lvl w:ilvl="7" w:tplc="D11EE498">
      <w:numFmt w:val="decimal"/>
      <w:lvlText w:val=""/>
      <w:lvlJc w:val="left"/>
    </w:lvl>
    <w:lvl w:ilvl="8" w:tplc="41FCF244">
      <w:numFmt w:val="decimal"/>
      <w:lvlText w:val=""/>
      <w:lvlJc w:val="left"/>
    </w:lvl>
  </w:abstractNum>
  <w:abstractNum w:abstractNumId="5" w15:restartNumberingAfterBreak="0">
    <w:nsid w:val="501B7325"/>
    <w:multiLevelType w:val="hybridMultilevel"/>
    <w:tmpl w:val="4F5C05B2"/>
    <w:lvl w:ilvl="0" w:tplc="F25AFD5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E387E40">
      <w:numFmt w:val="decimal"/>
      <w:lvlText w:val=""/>
      <w:lvlJc w:val="left"/>
    </w:lvl>
    <w:lvl w:ilvl="2" w:tplc="E4B0CA7E">
      <w:numFmt w:val="decimal"/>
      <w:lvlText w:val=""/>
      <w:lvlJc w:val="left"/>
    </w:lvl>
    <w:lvl w:ilvl="3" w:tplc="D84A3FCE">
      <w:numFmt w:val="decimal"/>
      <w:lvlText w:val=""/>
      <w:lvlJc w:val="left"/>
    </w:lvl>
    <w:lvl w:ilvl="4" w:tplc="408CBC4C">
      <w:numFmt w:val="decimal"/>
      <w:lvlText w:val=""/>
      <w:lvlJc w:val="left"/>
    </w:lvl>
    <w:lvl w:ilvl="5" w:tplc="33C8C5C4">
      <w:numFmt w:val="decimal"/>
      <w:lvlText w:val=""/>
      <w:lvlJc w:val="left"/>
    </w:lvl>
    <w:lvl w:ilvl="6" w:tplc="A37670F6">
      <w:numFmt w:val="decimal"/>
      <w:lvlText w:val=""/>
      <w:lvlJc w:val="left"/>
    </w:lvl>
    <w:lvl w:ilvl="7" w:tplc="23D062E2">
      <w:numFmt w:val="decimal"/>
      <w:lvlText w:val=""/>
      <w:lvlJc w:val="left"/>
    </w:lvl>
    <w:lvl w:ilvl="8" w:tplc="E55A6D3E">
      <w:numFmt w:val="decimal"/>
      <w:lvlText w:val=""/>
      <w:lvlJc w:val="left"/>
    </w:lvl>
  </w:abstractNum>
  <w:abstractNum w:abstractNumId="6" w15:restartNumberingAfterBreak="0">
    <w:nsid w:val="590600E5"/>
    <w:multiLevelType w:val="hybridMultilevel"/>
    <w:tmpl w:val="0E703790"/>
    <w:lvl w:ilvl="0" w:tplc="F3F80D4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A029822">
      <w:numFmt w:val="decimal"/>
      <w:lvlText w:val=""/>
      <w:lvlJc w:val="left"/>
    </w:lvl>
    <w:lvl w:ilvl="2" w:tplc="B6A0C908">
      <w:numFmt w:val="decimal"/>
      <w:lvlText w:val=""/>
      <w:lvlJc w:val="left"/>
    </w:lvl>
    <w:lvl w:ilvl="3" w:tplc="D6946BE6">
      <w:numFmt w:val="decimal"/>
      <w:lvlText w:val=""/>
      <w:lvlJc w:val="left"/>
    </w:lvl>
    <w:lvl w:ilvl="4" w:tplc="EC8E9D54">
      <w:numFmt w:val="decimal"/>
      <w:lvlText w:val=""/>
      <w:lvlJc w:val="left"/>
    </w:lvl>
    <w:lvl w:ilvl="5" w:tplc="37B81F08">
      <w:numFmt w:val="decimal"/>
      <w:lvlText w:val=""/>
      <w:lvlJc w:val="left"/>
    </w:lvl>
    <w:lvl w:ilvl="6" w:tplc="BE7659B0">
      <w:numFmt w:val="decimal"/>
      <w:lvlText w:val=""/>
      <w:lvlJc w:val="left"/>
    </w:lvl>
    <w:lvl w:ilvl="7" w:tplc="3D38DD06">
      <w:numFmt w:val="decimal"/>
      <w:lvlText w:val=""/>
      <w:lvlJc w:val="left"/>
    </w:lvl>
    <w:lvl w:ilvl="8" w:tplc="EECCC35C">
      <w:numFmt w:val="decimal"/>
      <w:lvlText w:val=""/>
      <w:lvlJc w:val="left"/>
    </w:lvl>
  </w:abstractNum>
  <w:abstractNum w:abstractNumId="7" w15:restartNumberingAfterBreak="0">
    <w:nsid w:val="62D66548"/>
    <w:multiLevelType w:val="hybridMultilevel"/>
    <w:tmpl w:val="9BAEE272"/>
    <w:lvl w:ilvl="0" w:tplc="C12C646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A06A396">
      <w:numFmt w:val="decimal"/>
      <w:lvlText w:val=""/>
      <w:lvlJc w:val="left"/>
    </w:lvl>
    <w:lvl w:ilvl="2" w:tplc="27CAFBF6">
      <w:numFmt w:val="decimal"/>
      <w:lvlText w:val=""/>
      <w:lvlJc w:val="left"/>
    </w:lvl>
    <w:lvl w:ilvl="3" w:tplc="93E647C4">
      <w:numFmt w:val="decimal"/>
      <w:lvlText w:val=""/>
      <w:lvlJc w:val="left"/>
    </w:lvl>
    <w:lvl w:ilvl="4" w:tplc="B00C3440">
      <w:numFmt w:val="decimal"/>
      <w:lvlText w:val=""/>
      <w:lvlJc w:val="left"/>
    </w:lvl>
    <w:lvl w:ilvl="5" w:tplc="FFE0DCC4">
      <w:numFmt w:val="decimal"/>
      <w:lvlText w:val=""/>
      <w:lvlJc w:val="left"/>
    </w:lvl>
    <w:lvl w:ilvl="6" w:tplc="C9403E74">
      <w:numFmt w:val="decimal"/>
      <w:lvlText w:val=""/>
      <w:lvlJc w:val="left"/>
    </w:lvl>
    <w:lvl w:ilvl="7" w:tplc="6A3880AC">
      <w:numFmt w:val="decimal"/>
      <w:lvlText w:val=""/>
      <w:lvlJc w:val="left"/>
    </w:lvl>
    <w:lvl w:ilvl="8" w:tplc="B0A671A2">
      <w:numFmt w:val="decimal"/>
      <w:lvlText w:val=""/>
      <w:lvlJc w:val="left"/>
    </w:lvl>
  </w:abstractNum>
  <w:abstractNum w:abstractNumId="8" w15:restartNumberingAfterBreak="0">
    <w:nsid w:val="63725F80"/>
    <w:multiLevelType w:val="hybridMultilevel"/>
    <w:tmpl w:val="F6BAF84C"/>
    <w:lvl w:ilvl="0" w:tplc="026086E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EFE9852">
      <w:numFmt w:val="decimal"/>
      <w:lvlText w:val=""/>
      <w:lvlJc w:val="left"/>
    </w:lvl>
    <w:lvl w:ilvl="2" w:tplc="1B2A65EA">
      <w:numFmt w:val="decimal"/>
      <w:lvlText w:val=""/>
      <w:lvlJc w:val="left"/>
    </w:lvl>
    <w:lvl w:ilvl="3" w:tplc="2A64B488">
      <w:numFmt w:val="decimal"/>
      <w:lvlText w:val=""/>
      <w:lvlJc w:val="left"/>
    </w:lvl>
    <w:lvl w:ilvl="4" w:tplc="54E09346">
      <w:numFmt w:val="decimal"/>
      <w:lvlText w:val=""/>
      <w:lvlJc w:val="left"/>
    </w:lvl>
    <w:lvl w:ilvl="5" w:tplc="4796A7E2">
      <w:numFmt w:val="decimal"/>
      <w:lvlText w:val=""/>
      <w:lvlJc w:val="left"/>
    </w:lvl>
    <w:lvl w:ilvl="6" w:tplc="FCB07D1E">
      <w:numFmt w:val="decimal"/>
      <w:lvlText w:val=""/>
      <w:lvlJc w:val="left"/>
    </w:lvl>
    <w:lvl w:ilvl="7" w:tplc="56102C40">
      <w:numFmt w:val="decimal"/>
      <w:lvlText w:val=""/>
      <w:lvlJc w:val="left"/>
    </w:lvl>
    <w:lvl w:ilvl="8" w:tplc="F11A21AE">
      <w:numFmt w:val="decimal"/>
      <w:lvlText w:val=""/>
      <w:lvlJc w:val="left"/>
    </w:lvl>
  </w:abstractNum>
  <w:abstractNum w:abstractNumId="9" w15:restartNumberingAfterBreak="0">
    <w:nsid w:val="676854CC"/>
    <w:multiLevelType w:val="hybridMultilevel"/>
    <w:tmpl w:val="BE9ACA92"/>
    <w:lvl w:ilvl="0" w:tplc="DAF0DC3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D18BDA8">
      <w:numFmt w:val="decimal"/>
      <w:lvlText w:val=""/>
      <w:lvlJc w:val="left"/>
    </w:lvl>
    <w:lvl w:ilvl="2" w:tplc="82101922">
      <w:numFmt w:val="decimal"/>
      <w:lvlText w:val=""/>
      <w:lvlJc w:val="left"/>
    </w:lvl>
    <w:lvl w:ilvl="3" w:tplc="8FAC21CA">
      <w:numFmt w:val="decimal"/>
      <w:lvlText w:val=""/>
      <w:lvlJc w:val="left"/>
    </w:lvl>
    <w:lvl w:ilvl="4" w:tplc="9CEC7CFE">
      <w:numFmt w:val="decimal"/>
      <w:lvlText w:val=""/>
      <w:lvlJc w:val="left"/>
    </w:lvl>
    <w:lvl w:ilvl="5" w:tplc="A4746008">
      <w:numFmt w:val="decimal"/>
      <w:lvlText w:val=""/>
      <w:lvlJc w:val="left"/>
    </w:lvl>
    <w:lvl w:ilvl="6" w:tplc="83C49916">
      <w:numFmt w:val="decimal"/>
      <w:lvlText w:val=""/>
      <w:lvlJc w:val="left"/>
    </w:lvl>
    <w:lvl w:ilvl="7" w:tplc="7D1E6F3C">
      <w:numFmt w:val="decimal"/>
      <w:lvlText w:val=""/>
      <w:lvlJc w:val="left"/>
    </w:lvl>
    <w:lvl w:ilvl="8" w:tplc="DE2A741A">
      <w:numFmt w:val="decimal"/>
      <w:lvlText w:val=""/>
      <w:lvlJc w:val="left"/>
    </w:lvl>
  </w:abstractNum>
  <w:abstractNum w:abstractNumId="10" w15:restartNumberingAfterBreak="0">
    <w:nsid w:val="6BAD09CC"/>
    <w:multiLevelType w:val="hybridMultilevel"/>
    <w:tmpl w:val="1D3A9018"/>
    <w:lvl w:ilvl="0" w:tplc="57F6D78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FB8805C">
      <w:numFmt w:val="decimal"/>
      <w:lvlText w:val=""/>
      <w:lvlJc w:val="left"/>
    </w:lvl>
    <w:lvl w:ilvl="2" w:tplc="D7184AC0">
      <w:numFmt w:val="decimal"/>
      <w:lvlText w:val=""/>
      <w:lvlJc w:val="left"/>
    </w:lvl>
    <w:lvl w:ilvl="3" w:tplc="FAAE7E54">
      <w:numFmt w:val="decimal"/>
      <w:lvlText w:val=""/>
      <w:lvlJc w:val="left"/>
    </w:lvl>
    <w:lvl w:ilvl="4" w:tplc="C94A9E2E">
      <w:numFmt w:val="decimal"/>
      <w:lvlText w:val=""/>
      <w:lvlJc w:val="left"/>
    </w:lvl>
    <w:lvl w:ilvl="5" w:tplc="EAF2D972">
      <w:numFmt w:val="decimal"/>
      <w:lvlText w:val=""/>
      <w:lvlJc w:val="left"/>
    </w:lvl>
    <w:lvl w:ilvl="6" w:tplc="9C62E034">
      <w:numFmt w:val="decimal"/>
      <w:lvlText w:val=""/>
      <w:lvlJc w:val="left"/>
    </w:lvl>
    <w:lvl w:ilvl="7" w:tplc="E2C05A5A">
      <w:numFmt w:val="decimal"/>
      <w:lvlText w:val=""/>
      <w:lvlJc w:val="left"/>
    </w:lvl>
    <w:lvl w:ilvl="8" w:tplc="95FC8C28">
      <w:numFmt w:val="decimal"/>
      <w:lvlText w:val=""/>
      <w:lvlJc w:val="left"/>
    </w:lvl>
  </w:abstractNum>
  <w:abstractNum w:abstractNumId="11" w15:restartNumberingAfterBreak="0">
    <w:nsid w:val="713E1748"/>
    <w:multiLevelType w:val="hybridMultilevel"/>
    <w:tmpl w:val="C45EBC2C"/>
    <w:lvl w:ilvl="0" w:tplc="91921D9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7EE3052">
      <w:numFmt w:val="decimal"/>
      <w:lvlText w:val=""/>
      <w:lvlJc w:val="left"/>
    </w:lvl>
    <w:lvl w:ilvl="2" w:tplc="3092D0C0">
      <w:numFmt w:val="decimal"/>
      <w:lvlText w:val=""/>
      <w:lvlJc w:val="left"/>
    </w:lvl>
    <w:lvl w:ilvl="3" w:tplc="0DA24866">
      <w:numFmt w:val="decimal"/>
      <w:lvlText w:val=""/>
      <w:lvlJc w:val="left"/>
    </w:lvl>
    <w:lvl w:ilvl="4" w:tplc="F1143570">
      <w:numFmt w:val="decimal"/>
      <w:lvlText w:val=""/>
      <w:lvlJc w:val="left"/>
    </w:lvl>
    <w:lvl w:ilvl="5" w:tplc="5EFA2766">
      <w:numFmt w:val="decimal"/>
      <w:lvlText w:val=""/>
      <w:lvlJc w:val="left"/>
    </w:lvl>
    <w:lvl w:ilvl="6" w:tplc="F9DE7690">
      <w:numFmt w:val="decimal"/>
      <w:lvlText w:val=""/>
      <w:lvlJc w:val="left"/>
    </w:lvl>
    <w:lvl w:ilvl="7" w:tplc="CEC4AC80">
      <w:numFmt w:val="decimal"/>
      <w:lvlText w:val=""/>
      <w:lvlJc w:val="left"/>
    </w:lvl>
    <w:lvl w:ilvl="8" w:tplc="3F5C1654">
      <w:numFmt w:val="decimal"/>
      <w:lvlText w:val=""/>
      <w:lvlJc w:val="left"/>
    </w:lvl>
  </w:abstractNum>
  <w:num w:numId="1" w16cid:durableId="1637299505">
    <w:abstractNumId w:val="3"/>
    <w:lvlOverride w:ilvl="0">
      <w:startOverride w:val="1"/>
    </w:lvlOverride>
  </w:num>
  <w:num w:numId="2" w16cid:durableId="1221479232">
    <w:abstractNumId w:val="1"/>
    <w:lvlOverride w:ilvl="0">
      <w:startOverride w:val="1"/>
    </w:lvlOverride>
  </w:num>
  <w:num w:numId="3" w16cid:durableId="1048645104">
    <w:abstractNumId w:val="10"/>
    <w:lvlOverride w:ilvl="0">
      <w:startOverride w:val="1"/>
    </w:lvlOverride>
  </w:num>
  <w:num w:numId="4" w16cid:durableId="1730104473">
    <w:abstractNumId w:val="2"/>
    <w:lvlOverride w:ilvl="0">
      <w:startOverride w:val="1"/>
    </w:lvlOverride>
  </w:num>
  <w:num w:numId="5" w16cid:durableId="350029408">
    <w:abstractNumId w:val="0"/>
    <w:lvlOverride w:ilvl="0">
      <w:startOverride w:val="1"/>
    </w:lvlOverride>
  </w:num>
  <w:num w:numId="6" w16cid:durableId="143474430">
    <w:abstractNumId w:val="5"/>
    <w:lvlOverride w:ilvl="0">
      <w:startOverride w:val="1"/>
    </w:lvlOverride>
  </w:num>
  <w:num w:numId="7" w16cid:durableId="1326204390">
    <w:abstractNumId w:val="7"/>
    <w:lvlOverride w:ilvl="0">
      <w:startOverride w:val="1"/>
    </w:lvlOverride>
  </w:num>
  <w:num w:numId="8" w16cid:durableId="1527985894">
    <w:abstractNumId w:val="4"/>
    <w:lvlOverride w:ilvl="0">
      <w:startOverride w:val="1"/>
    </w:lvlOverride>
  </w:num>
  <w:num w:numId="9" w16cid:durableId="267202015">
    <w:abstractNumId w:val="9"/>
    <w:lvlOverride w:ilvl="0">
      <w:startOverride w:val="1"/>
    </w:lvlOverride>
  </w:num>
  <w:num w:numId="10" w16cid:durableId="1813672684">
    <w:abstractNumId w:val="11"/>
    <w:lvlOverride w:ilvl="0">
      <w:startOverride w:val="1"/>
    </w:lvlOverride>
  </w:num>
  <w:num w:numId="11" w16cid:durableId="1844010079">
    <w:abstractNumId w:val="8"/>
    <w:lvlOverride w:ilvl="0">
      <w:startOverride w:val="1"/>
    </w:lvlOverride>
  </w:num>
  <w:num w:numId="12" w16cid:durableId="704987310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DE3"/>
    <w:rsid w:val="004C5E30"/>
    <w:rsid w:val="005D4406"/>
    <w:rsid w:val="007E72DD"/>
    <w:rsid w:val="00886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4D98F"/>
  <w15:docId w15:val="{6DF9937C-EE4E-40C8-B774-35F00580F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5D4406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5D4406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5D440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D4406"/>
  </w:style>
  <w:style w:type="paragraph" w:styleId="ae">
    <w:name w:val="footer"/>
    <w:basedOn w:val="a"/>
    <w:link w:val="af"/>
    <w:uiPriority w:val="99"/>
    <w:unhideWhenUsed/>
    <w:rsid w:val="005D440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5D44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d1abbusdciv.xn--p1ai/%D0%BA%D0%B0%D1%82%D0%B0%D0%BB%D0%BE%D0%B3-%D0%BA%D0%BE%D0%BD%D0%BA%D1%83%D1%80%D1%81%D0%BE%D0%B2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xn--d1abbusdciv.xn--p1ai/%D0%BA%D0%B0%D1%82%D0%B0%D0%BB%D0%BE%D0%B3-%D0%BA%D0%BE%D0%BD%D0%BA%D1%83%D1%80%D1%81%D0%BE%D0%B2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xn--d1abbusdciv.xn--p1ai/%D0%BF%D0%BE%D0%B4%D0%B0%D1%82%D1%8C-%D0%B7%D0%B0%D1%8F%D0%B2%D0%BA%D1%83-%D0%BD%D0%B0-%D0%BF%D1%83%D0%B1%D0%BB%D0%B8%D0%BA%D0%B0%D1%86%D0%B8%D1%8E-%D0%B0%D0%B2%D1%82%D0%BE%D1%80%D1%81%D0%BA%D0%B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d1abbusdciv.xn--p1ai/%D0%BF%D0%BE%D0%B4%D0%B0%D1%82%D1%8C-%D0%B7%D0%B0%D1%8F%D0%B2%D0%BA%D1%83-%D0%BD%D0%B0-%D0%BF%D1%83%D0%B1%D0%BB%D0%B8%D0%BA%D0%B0%D1%86%D0%B8%D1%8E-%D0%B0%D0%B2%D1%82%D0%BE%D1%80%D1%81%D0%BA%D0%B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70</Pages>
  <Words>20006</Words>
  <Characters>114035</Characters>
  <Application>Microsoft Office Word</Application>
  <DocSecurity>0</DocSecurity>
  <Lines>950</Lines>
  <Paragraphs>267</Paragraphs>
  <ScaleCrop>false</ScaleCrop>
  <Company/>
  <LinksUpToDate>false</LinksUpToDate>
  <CharactersWithSpaces>133774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Аттестация педагогических работников на соответствие занимаемой должности — методическое пособие</dc:title>
  <dc:creator>АНО «НОЦ педагогических проектов»</dc:creator>
  <cp:lastModifiedBy>АНО «НОЦ ПЕДПРОЕКТОВ»</cp:lastModifiedBy>
  <cp:revision>2</cp:revision>
  <dcterms:created xsi:type="dcterms:W3CDTF">2026-10-02T05:22:00Z</dcterms:created>
  <dcterms:modified xsi:type="dcterms:W3CDTF">2026-10-02T05:55:00Z</dcterms:modified>
</cp:coreProperties>
</file>