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8E6F1" w14:textId="77777777" w:rsidR="00F27BC6" w:rsidRDefault="00F27BC6" w:rsidP="00F27BC6">
      <w:pPr>
        <w:spacing w:before="720" w:after="200"/>
        <w:jc w:val="center"/>
      </w:pPr>
      <w:bookmarkStart w:id="0" w:name="_Hlk236706415"/>
      <w:bookmarkStart w:id="1" w:name="_Hlk239053585"/>
      <w:r>
        <w:rPr>
          <w:noProof/>
        </w:rPr>
        <w:drawing>
          <wp:inline distT="0" distB="0" distL="0" distR="0" wp14:anchorId="0FDCF4FB" wp14:editId="2AAF043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05668" w14:textId="77777777" w:rsidR="00F27BC6" w:rsidRPr="00C13E5F" w:rsidRDefault="00F27BC6" w:rsidP="00F27BC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95FD017" w14:textId="77777777" w:rsidR="00F27BC6" w:rsidRDefault="00F27BC6" w:rsidP="00F27BC6">
      <w:pPr>
        <w:pBdr>
          <w:bottom w:val="single" w:sz="8" w:space="1" w:color="000A43"/>
        </w:pBdr>
        <w:spacing w:before="80" w:after="200"/>
      </w:pPr>
    </w:p>
    <w:bookmarkEnd w:id="0"/>
    <w:p w14:paraId="0BBEC2F2" w14:textId="77777777" w:rsidR="00F27BC6" w:rsidRDefault="00F27BC6" w:rsidP="00F27BC6"/>
    <w:bookmarkEnd w:id="1"/>
    <w:p w14:paraId="3049876C" w14:textId="77777777" w:rsidR="00F27BC6" w:rsidRDefault="00F27BC6" w:rsidP="00F27BC6"/>
    <w:p w14:paraId="548EA72B" w14:textId="77777777" w:rsidR="006175F5" w:rsidRDefault="00000000">
      <w:pPr>
        <w:pStyle w:val="TitleBig"/>
        <w:spacing w:before="0" w:after="70"/>
      </w:pPr>
      <w:r>
        <w:rPr>
          <w:sz w:val="24"/>
          <w:szCs w:val="24"/>
        </w:rPr>
        <w:t>«Добрые игры»: памятки, алгоритмы и чек-листы</w:t>
      </w:r>
    </w:p>
    <w:p w14:paraId="7FB00E6F" w14:textId="77777777" w:rsidR="006175F5" w:rsidRDefault="00000000">
      <w:pPr>
        <w:pStyle w:val="TitleSub"/>
        <w:spacing w:after="70"/>
      </w:pPr>
      <w:r>
        <w:rPr>
          <w:sz w:val="24"/>
          <w:szCs w:val="24"/>
        </w:rPr>
        <w:t>Практические приложения к навигатору для ДОО на 2026/2027 учебный год</w:t>
      </w:r>
    </w:p>
    <w:p w14:paraId="2026B528" w14:textId="77777777" w:rsidR="006175F5" w:rsidRDefault="006175F5">
      <w:pPr>
        <w:spacing w:after="600"/>
      </w:pPr>
    </w:p>
    <w:p w14:paraId="08008AB0" w14:textId="77777777" w:rsidR="006175F5" w:rsidRDefault="00000000">
      <w:pPr>
        <w:jc w:val="center"/>
      </w:pPr>
      <w:r>
        <w:rPr>
          <w:sz w:val="22"/>
          <w:szCs w:val="22"/>
        </w:rPr>
        <w:t>Девять готовых к применению форм. Каждая форма может использоваться отдельно — распечатывается, заполняется и применяется без дополнительного утверждения, если в самой форме не указано иное.</w:t>
      </w:r>
    </w:p>
    <w:p w14:paraId="17D53C89" w14:textId="77777777" w:rsidR="006175F5" w:rsidRDefault="006175F5">
      <w:pPr>
        <w:spacing w:after="1000"/>
      </w:pPr>
    </w:p>
    <w:p w14:paraId="6A8008E4" w14:textId="77777777" w:rsidR="006175F5" w:rsidRDefault="00000000">
      <w:pPr>
        <w:jc w:val="center"/>
      </w:pPr>
      <w:r>
        <w:rPr>
          <w:sz w:val="22"/>
          <w:szCs w:val="22"/>
        </w:rPr>
        <w:t>Дата подготовки: 1 сентября 2026 года</w:t>
      </w:r>
    </w:p>
    <w:p w14:paraId="4CE20AB7" w14:textId="77777777" w:rsidR="006175F5" w:rsidRDefault="006175F5">
      <w:pPr>
        <w:spacing w:after="600"/>
      </w:pPr>
    </w:p>
    <w:p w14:paraId="25D27C4B" w14:textId="77777777" w:rsidR="006175F5" w:rsidRDefault="006175F5">
      <w:pPr>
        <w:pageBreakBefore/>
      </w:pPr>
    </w:p>
    <w:p w14:paraId="16F71441" w14:textId="77777777" w:rsidR="006175F5" w:rsidRDefault="00000000">
      <w:pPr>
        <w:spacing w:after="200"/>
        <w:jc w:val="center"/>
      </w:pPr>
      <w:r>
        <w:rPr>
          <w:b/>
          <w:bCs/>
          <w:sz w:val="28"/>
          <w:szCs w:val="28"/>
        </w:rPr>
        <w:t>Состав приложений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3467"/>
        <w:gridCol w:w="2753"/>
        <w:gridCol w:w="3467"/>
      </w:tblGrid>
      <w:tr w:rsidR="006175F5" w14:paraId="0DC7D8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0AE46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A70CC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Приложение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612E2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Кому адресовано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F3A99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Статус</w:t>
            </w:r>
          </w:p>
        </w:tc>
      </w:tr>
      <w:tr w:rsidR="006175F5" w14:paraId="1BA7D0A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8B6D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A197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Карта официальных ресурсов проекта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EA94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Все категории работников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1604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Справочный материал</w:t>
            </w:r>
          </w:p>
        </w:tc>
      </w:tr>
      <w:tr w:rsidR="006175F5" w14:paraId="4357C95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C3B0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0993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Алгоритм заведующего: семь шагов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3870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F4D5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форма</w:t>
            </w:r>
          </w:p>
        </w:tc>
      </w:tr>
      <w:tr w:rsidR="006175F5" w14:paraId="0BDD001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4FA3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0968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Алгоритм старшего воспитателя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BA4D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воспитатель, методист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09AB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форма</w:t>
            </w:r>
          </w:p>
        </w:tc>
      </w:tr>
      <w:tr w:rsidR="006175F5" w14:paraId="2449157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8DAA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A0FC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Памятка воспитателю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BA1C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A256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Памятка для печати</w:t>
            </w:r>
          </w:p>
        </w:tc>
      </w:tr>
      <w:tr w:rsidR="006175F5" w14:paraId="0ED924D9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A44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0EF2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Матрица включения проекта в документы ДОО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02810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BF02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форма</w:t>
            </w:r>
          </w:p>
        </w:tc>
      </w:tr>
      <w:tr w:rsidR="006175F5" w14:paraId="45CBC97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745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070E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Информационное сообщение для родителей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8AA8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воспитатель, воспитатель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20D7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Образец текста</w:t>
            </w:r>
          </w:p>
        </w:tc>
      </w:tr>
      <w:tr w:rsidR="006175F5" w14:paraId="50A0481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D241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E46D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Чек-лист готовности ДОО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19B8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492F1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форма</w:t>
            </w:r>
          </w:p>
        </w:tc>
      </w:tr>
      <w:tr w:rsidR="006175F5" w14:paraId="12B04F1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B7AA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DCEC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Модельный приказ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3A92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C06DE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Используется только если ДОО принимает соответствующее организационное решение</w:t>
            </w:r>
          </w:p>
        </w:tc>
      </w:tr>
      <w:tr w:rsidR="006175F5" w14:paraId="42AFB67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D7C48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C5E3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Краткая форма анализа реализации</w:t>
            </w:r>
          </w:p>
        </w:tc>
        <w:tc>
          <w:tcPr>
            <w:tcW w:w="2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6592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67DAA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Рекомендательная.</w:t>
            </w:r>
            <w:r>
              <w:rPr>
                <w:sz w:val="19"/>
                <w:szCs w:val="19"/>
              </w:rPr>
              <w:t xml:space="preserve"> Обязательному представлению куда-либо не подлежит</w:t>
            </w:r>
          </w:p>
        </w:tc>
      </w:tr>
    </w:tbl>
    <w:p w14:paraId="69F755DB" w14:textId="77777777" w:rsidR="006175F5" w:rsidRDefault="00000000">
      <w:pPr>
        <w:pStyle w:val="1"/>
      </w:pPr>
      <w:r>
        <w:lastRenderedPageBreak/>
        <w:t>Приложение 1. Карта официальных ресурсов проекта</w:t>
      </w:r>
    </w:p>
    <w:p w14:paraId="50A5AAF8" w14:textId="77777777" w:rsidR="006175F5" w:rsidRDefault="00000000">
      <w:pPr>
        <w:jc w:val="both"/>
      </w:pPr>
      <w:r>
        <w:t>Все материалы размещены в открытом доступе. Регистрация и авторизация не требуются. Состав материалов приведён по состоянию на 1 сентября 2026 года; сайт пополняется.</w:t>
      </w:r>
    </w:p>
    <w:p w14:paraId="7E9CC1F5" w14:textId="77777777" w:rsidR="006175F5" w:rsidRDefault="00000000">
      <w:pPr>
        <w:pStyle w:val="2"/>
      </w:pPr>
      <w:r>
        <w:t>Точка входа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5098"/>
      </w:tblGrid>
      <w:tr w:rsidR="006175F5" w14:paraId="7313166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9DA59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Ресурс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CA7C66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Адрес</w:t>
            </w:r>
          </w:p>
        </w:tc>
      </w:tr>
      <w:tr w:rsidR="006175F5" w14:paraId="403227B9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EE32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сайт проекта «Добрые игры»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D39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</w:t>
            </w:r>
          </w:p>
        </w:tc>
      </w:tr>
      <w:tr w:rsidR="006175F5" w14:paraId="23A6A04C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ABE0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Оператор проекта — ФГБНУ «Институт изучения детства, семьи и воспитания»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9A40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https://институтвоспитания.рф/</w:t>
            </w:r>
          </w:p>
        </w:tc>
      </w:tr>
      <w:tr w:rsidR="006175F5" w14:paraId="13A6B61E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051D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Контакт проекта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04A7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dobrie-igri@institutdetstva.ru</w:t>
            </w:r>
          </w:p>
        </w:tc>
      </w:tr>
    </w:tbl>
    <w:p w14:paraId="7DA55790" w14:textId="77777777" w:rsidR="006175F5" w:rsidRDefault="006175F5">
      <w:pPr>
        <w:spacing w:after="120"/>
      </w:pPr>
    </w:p>
    <w:p w14:paraId="4B1D3822" w14:textId="77777777" w:rsidR="006175F5" w:rsidRDefault="00000000">
      <w:pPr>
        <w:pStyle w:val="2"/>
      </w:pPr>
      <w:r>
        <w:t>Разделы «О проекте»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4"/>
        <w:gridCol w:w="5709"/>
        <w:gridCol w:w="2243"/>
      </w:tblGrid>
      <w:tr w:rsidR="006175F5" w14:paraId="449F95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F3DE7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Раздел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6A0A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там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F2447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Кому полезно</w:t>
            </w:r>
          </w:p>
        </w:tc>
      </w:tr>
      <w:tr w:rsidR="006175F5" w14:paraId="5ADC726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27F0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 проекта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12D9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PDF, 11 страниц: цель, задачи, структура комплекта, три формата взаимодействия, порядок работы с семьёй, сведения о программе повышения квалификации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F4DE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воспитатель, методист</w:t>
            </w:r>
          </w:p>
        </w:tc>
      </w:tr>
      <w:tr w:rsidR="006175F5" w14:paraId="3ABCED3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DD14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Видео-инструкция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368C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Два видео: «О проекте „Добрые игры“» и «О внедрении проекта „Добрые игры“ в детский сад»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7E3D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Готовый материал для методического часа</w:t>
            </w:r>
          </w:p>
        </w:tc>
      </w:tr>
      <w:tr w:rsidR="006175F5" w14:paraId="5B41FDD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4908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Методические рекомендации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A2E9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Календарь воспитательных практик; План воспитания ДОО до 2030 (распоряжение № Р-63 с приложением); ФГОС ДО; ФОП ДО (приказ № 1028); федеральная рабочая программа воспитания; План мероприятий Года дошкольного образования; федеральный календарный план воспитательной работы (DOCX)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A27B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</w:tr>
      <w:tr w:rsidR="006175F5" w14:paraId="7A3A650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48FC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Книги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BA6B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Перечень книг для детей дошкольного возраста с возрастной маркировкой и ссылками на карточки изданий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8B9B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Педагоги, родители</w:t>
            </w:r>
          </w:p>
        </w:tc>
      </w:tr>
    </w:tbl>
    <w:p w14:paraId="2D42573F" w14:textId="77777777" w:rsidR="006175F5" w:rsidRDefault="006175F5">
      <w:pPr>
        <w:spacing w:after="120"/>
      </w:pPr>
    </w:p>
    <w:p w14:paraId="6519CB0D" w14:textId="77777777" w:rsidR="006175F5" w:rsidRDefault="00000000">
      <w:pPr>
        <w:pStyle w:val="2"/>
      </w:pPr>
      <w:r>
        <w:t>Одиннадцать ценностей — точки входа в материалы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9"/>
        <w:gridCol w:w="6117"/>
      </w:tblGrid>
      <w:tr w:rsidR="006175F5" w14:paraId="055680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F9049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Ценность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EFCD7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Адрес раздела</w:t>
            </w:r>
          </w:p>
        </w:tc>
      </w:tr>
      <w:tr w:rsidR="006175F5" w14:paraId="7EC8606B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B322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Родина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12F8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https://добрыеигры.рф/rodina/</w:t>
            </w:r>
          </w:p>
        </w:tc>
      </w:tr>
      <w:tr w:rsidR="006175F5" w14:paraId="22FF9741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7F30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Семья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39E5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https://добрыеигры.рф/semya/</w:t>
            </w:r>
          </w:p>
        </w:tc>
      </w:tr>
      <w:tr w:rsidR="006175F5" w14:paraId="74837226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A4BF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Дружба и сотрудничество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0204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https://добрыеигры.рф/druzhba-i-sotrudnichestvo/</w:t>
            </w:r>
          </w:p>
        </w:tc>
      </w:tr>
      <w:tr w:rsidR="006175F5" w14:paraId="18B0844E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F0FA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Природа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7FFE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https://добрыеигры.рф/priroda/</w:t>
            </w:r>
          </w:p>
        </w:tc>
      </w:tr>
      <w:tr w:rsidR="006175F5" w14:paraId="75DB3A3B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059D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Человек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334B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https://добрыеигры.рф/chelovek/</w:t>
            </w:r>
          </w:p>
        </w:tc>
      </w:tr>
      <w:tr w:rsidR="006175F5" w14:paraId="0EE5EEFD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5E82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Познание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7668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https://добрыеигры.рф/poznanie/</w:t>
            </w:r>
          </w:p>
        </w:tc>
      </w:tr>
      <w:tr w:rsidR="006175F5" w14:paraId="1432E25A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E297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Добро и милосердие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A887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https://добрыеигры.рф/dobro-i-miloserdie/</w:t>
            </w:r>
          </w:p>
        </w:tc>
      </w:tr>
      <w:tr w:rsidR="006175F5" w14:paraId="2CC1B535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2605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Культура и красота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7256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https://добрыеигры.рф/kultura-i-krasota/</w:t>
            </w:r>
          </w:p>
        </w:tc>
      </w:tr>
      <w:tr w:rsidR="006175F5" w14:paraId="1150EC74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18A3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Труд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069A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https://добрыеигры.рф/trud/</w:t>
            </w:r>
          </w:p>
        </w:tc>
      </w:tr>
      <w:tr w:rsidR="006175F5" w14:paraId="100FBE91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BE2F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Единство народов России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04E1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https://добрыеигры.рф/edinstvo-narodov-rossii/</w:t>
            </w:r>
          </w:p>
        </w:tc>
      </w:tr>
      <w:tr w:rsidR="006175F5" w14:paraId="08CDAE93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E72B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Жизнь и здоровье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4304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https://добрыеигры.рф/zhizn-i-zdorovie/</w:t>
            </w:r>
          </w:p>
        </w:tc>
      </w:tr>
    </w:tbl>
    <w:p w14:paraId="55AF0482" w14:textId="77777777" w:rsidR="006175F5" w:rsidRDefault="006175F5">
      <w:pPr>
        <w:spacing w:after="120"/>
      </w:pPr>
    </w:p>
    <w:p w14:paraId="364CD787" w14:textId="77777777" w:rsidR="006175F5" w:rsidRDefault="00000000">
      <w:pPr>
        <w:pStyle w:val="2"/>
      </w:pPr>
      <w:r>
        <w:t>Что находится внутри 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2"/>
        <w:gridCol w:w="4486"/>
        <w:gridCol w:w="4078"/>
      </w:tblGrid>
      <w:tr w:rsidR="006175F5" w14:paraId="1BCCAA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529E3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Вкладка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4CD1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Материал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DE810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Разбивка</w:t>
            </w:r>
          </w:p>
        </w:tc>
      </w:tr>
      <w:tr w:rsidR="006175F5" w14:paraId="31EDCF19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106B0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Воспитатель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A58B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Сцен-план темы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A48F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Отдельный файл для каждой из четырёх возрастных групп</w:t>
            </w:r>
          </w:p>
        </w:tc>
      </w:tr>
      <w:tr w:rsidR="006175F5" w14:paraId="0060FBA3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EC1BC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Воспитатель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AFFF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Плакат вертикальный и плакат горизонтальный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BA4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возрастным группам</w:t>
            </w:r>
          </w:p>
        </w:tc>
      </w:tr>
      <w:tr w:rsidR="006175F5" w14:paraId="1988C565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25430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Воспитатель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84833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Раздаточные карточки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AABA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теме (размещены по части тем)</w:t>
            </w:r>
          </w:p>
        </w:tc>
      </w:tr>
      <w:tr w:rsidR="006175F5" w14:paraId="72B70B5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097A5A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Воспитатель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78D3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«Мастерим вместе» — шаблоны и схемы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030A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возрастным группам</w:t>
            </w:r>
          </w:p>
        </w:tc>
      </w:tr>
      <w:tr w:rsidR="006175F5" w14:paraId="13021F03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3B3443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Воспитатель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0F3F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Развивающие игры по теме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B12E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возрастным группам (размещены по части тем)</w:t>
            </w:r>
          </w:p>
        </w:tc>
      </w:tr>
      <w:tr w:rsidR="006175F5" w14:paraId="66FE91D9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C74CE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Родитель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9DDF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«Вопросы для обсуждения»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4885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возрастным группам (размещены по части тем)</w:t>
            </w:r>
          </w:p>
        </w:tc>
      </w:tr>
      <w:tr w:rsidR="006175F5" w14:paraId="179C1605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E1D6E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Родитель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BD88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«Книги и мультфильмы»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DBB0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Отдельно для 3—5 и 5—7 лет</w:t>
            </w:r>
          </w:p>
        </w:tc>
      </w:tr>
      <w:tr w:rsidR="006175F5" w14:paraId="6DD44D4A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56C92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Родитель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3041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«Материалы логопеда»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FD0A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Отдельно для 3—5 и 5—7 лет</w:t>
            </w:r>
          </w:p>
        </w:tc>
      </w:tr>
    </w:tbl>
    <w:p w14:paraId="04A5F9AF" w14:textId="77777777" w:rsidR="006175F5" w:rsidRDefault="006175F5">
      <w:pPr>
        <w:spacing w:after="120"/>
      </w:pPr>
    </w:p>
    <w:p w14:paraId="6E687454" w14:textId="77777777" w:rsidR="006175F5" w:rsidRDefault="00000000">
      <w:pPr>
        <w:jc w:val="both"/>
      </w:pPr>
      <w:r>
        <w:rPr>
          <w:b/>
          <w:bCs/>
        </w:rPr>
        <w:t>Путь к материалу за три клика:</w:t>
      </w:r>
      <w:r>
        <w:t xml:space="preserve"> главная страница → ценность → вкладка «Воспитатель» или «Родитель» → тема → возрастная группа.</w:t>
      </w:r>
    </w:p>
    <w:p w14:paraId="3843BED7" w14:textId="77777777" w:rsidR="006175F5" w:rsidRDefault="00000000">
      <w:pPr>
        <w:jc w:val="both"/>
      </w:pPr>
      <w:r>
        <w:rPr>
          <w:b/>
          <w:bCs/>
        </w:rPr>
        <w:t>Возрастные группы:</w:t>
      </w:r>
      <w:r>
        <w:t xml:space="preserve"> младшая (3—4 года), средняя (4—5 лет), старшая (5—6 лет), подготовительная (6—7 лет).</w:t>
      </w:r>
    </w:p>
    <w:p w14:paraId="19FD0F8E" w14:textId="77777777" w:rsidR="006175F5" w:rsidRDefault="00000000">
      <w:pPr>
        <w:pStyle w:val="1"/>
      </w:pPr>
      <w:r>
        <w:lastRenderedPageBreak/>
        <w:t>Приложение 2. Алгоритм заведующего: семь шагов</w:t>
      </w:r>
    </w:p>
    <w:p w14:paraId="1C4A7F13" w14:textId="77777777" w:rsidR="006175F5" w:rsidRDefault="00000000">
      <w:pPr>
        <w:jc w:val="both"/>
      </w:pPr>
      <w:r>
        <w:t>Форма заполняется один раз. Отметка «не требуется» — законный и достаточный результат шага.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180"/>
        <w:gridCol w:w="1530"/>
        <w:gridCol w:w="1428"/>
        <w:gridCol w:w="2549"/>
      </w:tblGrid>
      <w:tr w:rsidR="006175F5" w14:paraId="7A40EA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F9B020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6AC9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8FFF0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Кто отвечает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F9285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4EDB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Отметка о выполнении / принятое решение</w:t>
            </w:r>
          </w:p>
        </w:tc>
      </w:tr>
      <w:tr w:rsidR="006175F5" w14:paraId="15792DC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54E0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FE11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Проверить федеральные и региональные документы: п. 2.12 Плана до 2030 (распоряжение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25.02.2026 № Р-63), п. 4.1 Плана мероприятий Года дошкольного образования, региональный план, письма органа управления образованием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A710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E7B8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49732" w14:textId="77777777" w:rsidR="006175F5" w:rsidRDefault="006175F5">
            <w:pPr>
              <w:spacing w:after="30" w:line="226" w:lineRule="auto"/>
            </w:pPr>
          </w:p>
        </w:tc>
      </w:tr>
      <w:tr w:rsidR="006175F5" w14:paraId="61F2488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D481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3615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Определить, нужно ли назначать ответственное лицо. Назначается только при реальной организационной необходимости; если функцию выполняет старший воспитатель по должностной инструкции — приказ не издаётся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9146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175B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C9D7A" w14:textId="77777777" w:rsidR="006175F5" w:rsidRDefault="006175F5">
            <w:pPr>
              <w:spacing w:after="30" w:line="226" w:lineRule="auto"/>
            </w:pPr>
          </w:p>
        </w:tc>
      </w:tr>
      <w:tr w:rsidR="006175F5" w14:paraId="0FA0ABB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562D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EDA3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Обеспечить педагогам доступ к официальным материалам: довести адрес 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>, проверить возможность печати, при необходимости создать локальный банк файлов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45EAE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0D2D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4795C" w14:textId="77777777" w:rsidR="006175F5" w:rsidRDefault="006175F5">
            <w:pPr>
              <w:spacing w:after="30" w:line="226" w:lineRule="auto"/>
            </w:pPr>
          </w:p>
        </w:tc>
      </w:tr>
      <w:tr w:rsidR="006175F5" w14:paraId="7680C1D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E9727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8FBE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Принять решение о том, вносятся ли изменения в ОП ДО и планирование. По умолчанию изменения не требуются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56B8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A9E8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— октябрь 2026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0EA13" w14:textId="77777777" w:rsidR="006175F5" w:rsidRDefault="006175F5">
            <w:pPr>
              <w:spacing w:after="30" w:line="226" w:lineRule="auto"/>
            </w:pPr>
          </w:p>
        </w:tc>
      </w:tr>
      <w:tr w:rsidR="006175F5" w14:paraId="49C5413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99B81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71EF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Включить методическое сопровождение в годовой план работы ДОО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CE6A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9F34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6DDBC" w14:textId="77777777" w:rsidR="006175F5" w:rsidRDefault="006175F5">
            <w:pPr>
              <w:spacing w:after="30" w:line="226" w:lineRule="auto"/>
            </w:pPr>
          </w:p>
        </w:tc>
      </w:tr>
      <w:tr w:rsidR="006175F5" w14:paraId="447F95E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31B7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096B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Проверить, не возникло ли в организации избыточной отчётности по проекту (журналы, справки, ежемесячные отчёты, графики), и отменить её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1D99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484A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 и далее по факту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14FD0" w14:textId="77777777" w:rsidR="006175F5" w:rsidRDefault="006175F5">
            <w:pPr>
              <w:spacing w:after="30" w:line="226" w:lineRule="auto"/>
            </w:pPr>
          </w:p>
        </w:tc>
      </w:tr>
      <w:tr w:rsidR="006175F5" w14:paraId="5DA5C38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7D49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31B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Определить, как будет проведён внутренний анализ реализации — в рамках анализа выполнения КПВР и итогового анализа воспитательной работы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1306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4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B2DE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Май — август 2027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D8149" w14:textId="77777777" w:rsidR="006175F5" w:rsidRDefault="006175F5">
            <w:pPr>
              <w:spacing w:after="30" w:line="226" w:lineRule="auto"/>
            </w:pPr>
          </w:p>
        </w:tc>
      </w:tr>
    </w:tbl>
    <w:p w14:paraId="3B4B1578" w14:textId="77777777" w:rsidR="006175F5" w:rsidRDefault="006175F5">
      <w:pPr>
        <w:spacing w:after="120"/>
      </w:pPr>
    </w:p>
    <w:p w14:paraId="4A8366FF" w14:textId="77777777" w:rsidR="006175F5" w:rsidRDefault="00000000">
      <w:pPr>
        <w:jc w:val="both"/>
      </w:pPr>
      <w:r>
        <w:rPr>
          <w:sz w:val="22"/>
          <w:szCs w:val="22"/>
        </w:rPr>
        <w:t>Заведующий ________________________________________ / ________________________________________   Дата ____________</w:t>
      </w:r>
    </w:p>
    <w:p w14:paraId="2E132CA3" w14:textId="77777777" w:rsidR="006175F5" w:rsidRDefault="006175F5">
      <w:pPr>
        <w:spacing w:after="120"/>
      </w:pPr>
    </w:p>
    <w:p w14:paraId="30A4478D" w14:textId="77777777" w:rsidR="006175F5" w:rsidRDefault="00000000">
      <w:pPr>
        <w:jc w:val="both"/>
      </w:pPr>
      <w:r>
        <w:rPr>
          <w:b/>
          <w:bCs/>
        </w:rPr>
        <w:t>Памятка к шагу 6.</w:t>
      </w:r>
      <w:r>
        <w:t xml:space="preserve"> К избыточной документации по проекту относятся: отдельное положение, журнал проведения практик, ежемесячный отчёт, справка по каждой теме, лист самоанализа педагога, согласие родителей на участие в проекте, отдельный план внедрения и дорожная карта. Ни один из этих документов федеральными актами не предусмотрен.</w:t>
      </w:r>
    </w:p>
    <w:p w14:paraId="2959BA00" w14:textId="77777777" w:rsidR="006175F5" w:rsidRDefault="00000000">
      <w:pPr>
        <w:pStyle w:val="1"/>
      </w:pPr>
      <w:r>
        <w:lastRenderedPageBreak/>
        <w:t>Приложение 3. Алгоритм старшего воспитателя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2243"/>
        <w:gridCol w:w="4588"/>
        <w:gridCol w:w="1530"/>
        <w:gridCol w:w="1326"/>
      </w:tblGrid>
      <w:tr w:rsidR="006175F5" w14:paraId="64C786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15A4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2470A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Направление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C2945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сделать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7FF5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BFDE2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Отметка</w:t>
            </w:r>
          </w:p>
        </w:tc>
      </w:tr>
      <w:tr w:rsidR="006175F5" w14:paraId="0A2A1A4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09C1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14F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Изучение официальных материалов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1F1F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Прочитать Концепцию, просмотреть обе видео-инструкции, изучить Календарь воспитательных практик, освоить структуру сайта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BBD6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8E3F95" w14:textId="77777777" w:rsidR="006175F5" w:rsidRDefault="006175F5">
            <w:pPr>
              <w:spacing w:after="30" w:line="226" w:lineRule="auto"/>
            </w:pPr>
          </w:p>
        </w:tc>
      </w:tr>
      <w:tr w:rsidR="006175F5" w14:paraId="669D439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E3BB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6420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Подбор возрастных комплектов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0299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Сопоставить темы проекта с КПВР и КТП групп, отобрать темы на ближайшее полугодие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842E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C32FF" w14:textId="77777777" w:rsidR="006175F5" w:rsidRDefault="006175F5">
            <w:pPr>
              <w:spacing w:after="30" w:line="226" w:lineRule="auto"/>
            </w:pPr>
          </w:p>
        </w:tc>
      </w:tr>
      <w:tr w:rsidR="006175F5" w14:paraId="31F6710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7DC3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7FF5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Информирование педагогов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AE8B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Довести адрес ресурса, структуру материалов и рекомендательный характер комплекта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EC55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4928A" w14:textId="77777777" w:rsidR="006175F5" w:rsidRDefault="006175F5">
            <w:pPr>
              <w:spacing w:after="30" w:line="226" w:lineRule="auto"/>
            </w:pPr>
          </w:p>
        </w:tc>
      </w:tr>
      <w:tr w:rsidR="006175F5" w14:paraId="1A34559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A080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2FE7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Методический практикум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9C43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Разбор одного сцен-плана целиком: цель беседы, тезисы, возрастная линия, среда, игры, продолжение в семье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A7FA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— октябрь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EF5B1" w14:textId="77777777" w:rsidR="006175F5" w:rsidRDefault="006175F5">
            <w:pPr>
              <w:spacing w:after="30" w:line="226" w:lineRule="auto"/>
            </w:pPr>
          </w:p>
        </w:tc>
      </w:tr>
      <w:tr w:rsidR="006175F5" w14:paraId="43A300C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4C7A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CB2F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Помощь в интеграции в планирование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B021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Показать, как записать тему в КПВР и КТП без создания новых форм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B8A6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Октябрь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9D37C" w14:textId="77777777" w:rsidR="006175F5" w:rsidRDefault="006175F5">
            <w:pPr>
              <w:spacing w:after="30" w:line="226" w:lineRule="auto"/>
            </w:pPr>
          </w:p>
        </w:tc>
      </w:tr>
      <w:tr w:rsidR="006175F5" w14:paraId="769BEFD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0DB9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5ADF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Наблюдение практики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EA7D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Присутствие по договорённости с педагогом в режиме методической помощи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A43F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года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E388B" w14:textId="77777777" w:rsidR="006175F5" w:rsidRDefault="006175F5">
            <w:pPr>
              <w:spacing w:after="30" w:line="226" w:lineRule="auto"/>
            </w:pPr>
          </w:p>
        </w:tc>
      </w:tr>
      <w:tr w:rsidR="006175F5" w14:paraId="161855D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D89B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9044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Методическая обратная связь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5E69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Разбор затруднений: игровой характер практики, работа в разновозрастной группе, дети с ОВЗ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D188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года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31138" w14:textId="77777777" w:rsidR="006175F5" w:rsidRDefault="006175F5">
            <w:pPr>
              <w:spacing w:after="30" w:line="226" w:lineRule="auto"/>
            </w:pPr>
          </w:p>
        </w:tc>
      </w:tr>
      <w:tr w:rsidR="006175F5" w14:paraId="489CC3D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1809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F84F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Организация банка материалов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BC1B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Локальная папка с материалами по темам ближайшего периода, порядок пополнения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3F4E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года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7372E" w14:textId="77777777" w:rsidR="006175F5" w:rsidRDefault="006175F5">
            <w:pPr>
              <w:spacing w:after="30" w:line="226" w:lineRule="auto"/>
            </w:pPr>
          </w:p>
        </w:tc>
      </w:tr>
      <w:tr w:rsidR="006175F5" w14:paraId="55480B5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10D4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658C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Взаимодействие с родителями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8557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Подготовить текст информационного сообщения (Приложение 6), организовать передачу материалов для семьи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345D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A345F" w14:textId="77777777" w:rsidR="006175F5" w:rsidRDefault="006175F5">
            <w:pPr>
              <w:spacing w:after="30" w:line="226" w:lineRule="auto"/>
            </w:pPr>
          </w:p>
        </w:tc>
      </w:tr>
      <w:tr w:rsidR="006175F5" w14:paraId="676BFE2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8A30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274B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Анализ профессиональных затруднений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48D6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Собрать типовые вопросы педагогов и закрыть их методически</w:t>
            </w:r>
          </w:p>
        </w:tc>
        <w:tc>
          <w:tcPr>
            <w:tcW w:w="15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0E0E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Май 2027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22616" w14:textId="77777777" w:rsidR="006175F5" w:rsidRDefault="006175F5">
            <w:pPr>
              <w:spacing w:after="30" w:line="226" w:lineRule="auto"/>
            </w:pPr>
          </w:p>
        </w:tc>
      </w:tr>
    </w:tbl>
    <w:p w14:paraId="3502B234" w14:textId="77777777" w:rsidR="006175F5" w:rsidRDefault="006175F5">
      <w:pPr>
        <w:spacing w:after="120"/>
      </w:pPr>
    </w:p>
    <w:p w14:paraId="437B5506" w14:textId="77777777" w:rsidR="006175F5" w:rsidRDefault="00000000">
      <w:pPr>
        <w:jc w:val="both"/>
      </w:pPr>
      <w:r>
        <w:rPr>
          <w:b/>
          <w:bCs/>
        </w:rPr>
        <w:t>Три правила методического сопровождения.</w:t>
      </w:r>
      <w:r>
        <w:t xml:space="preserve"> Первое: помогать педагогу работать с готовыми материалами, а не проверять наличие бумаг. Второе: не вводить форм отчётности, которых не требуют федеральные документы. Третье: не изготавливать своими силами то, что оператор уже разместил бесплатно.</w:t>
      </w:r>
    </w:p>
    <w:p w14:paraId="6D79A2BD" w14:textId="77777777" w:rsidR="006175F5" w:rsidRDefault="006175F5">
      <w:pPr>
        <w:spacing w:after="120"/>
      </w:pPr>
    </w:p>
    <w:p w14:paraId="6E652B83" w14:textId="77777777" w:rsidR="006175F5" w:rsidRDefault="00000000">
      <w:pPr>
        <w:pStyle w:val="2"/>
      </w:pPr>
      <w:r>
        <w:t>Рабочий перечень тем на полугодие</w:t>
      </w:r>
    </w:p>
    <w:p w14:paraId="3A432E5C" w14:textId="77777777" w:rsidR="006175F5" w:rsidRDefault="00000000">
      <w:pPr>
        <w:jc w:val="both"/>
      </w:pPr>
      <w:r>
        <w:t>Форма для внутреннего пользования. Утверждения не требует.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2"/>
        <w:gridCol w:w="3059"/>
        <w:gridCol w:w="1836"/>
        <w:gridCol w:w="1836"/>
        <w:gridCol w:w="2243"/>
      </w:tblGrid>
      <w:tr w:rsidR="006175F5" w14:paraId="70F5E9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65D4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Месяц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66A08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Тема воспитательной практики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E6F94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Ценность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B3CD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Возрастные группы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A9153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Памятная дата КПВР</w:t>
            </w:r>
          </w:p>
        </w:tc>
      </w:tr>
      <w:tr w:rsidR="006175F5" w14:paraId="5968EA52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A980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610A4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938D9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6AB6F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B898E" w14:textId="77777777" w:rsidR="006175F5" w:rsidRDefault="006175F5">
            <w:pPr>
              <w:spacing w:after="30" w:line="226" w:lineRule="auto"/>
            </w:pPr>
          </w:p>
        </w:tc>
      </w:tr>
      <w:tr w:rsidR="006175F5" w14:paraId="352220EC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22E8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Октябрь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073C5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62E46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A07DF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CEB0D" w14:textId="77777777" w:rsidR="006175F5" w:rsidRDefault="006175F5">
            <w:pPr>
              <w:spacing w:after="30" w:line="226" w:lineRule="auto"/>
            </w:pPr>
          </w:p>
        </w:tc>
      </w:tr>
      <w:tr w:rsidR="006175F5" w14:paraId="2D6E6D78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5D75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Ноябрь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35476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C18B1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C38CF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C365E" w14:textId="77777777" w:rsidR="006175F5" w:rsidRDefault="006175F5">
            <w:pPr>
              <w:spacing w:after="30" w:line="226" w:lineRule="auto"/>
            </w:pPr>
          </w:p>
        </w:tc>
      </w:tr>
      <w:tr w:rsidR="006175F5" w14:paraId="4579A112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A6CB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Декабрь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94CF9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AB18A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9F29B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D0305" w14:textId="77777777" w:rsidR="006175F5" w:rsidRDefault="006175F5">
            <w:pPr>
              <w:spacing w:after="30" w:line="226" w:lineRule="auto"/>
            </w:pPr>
          </w:p>
        </w:tc>
      </w:tr>
      <w:tr w:rsidR="006175F5" w14:paraId="7AA9A886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5099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Январь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E3F86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7C4B6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2231B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983FE" w14:textId="77777777" w:rsidR="006175F5" w:rsidRDefault="006175F5">
            <w:pPr>
              <w:spacing w:after="30" w:line="226" w:lineRule="auto"/>
            </w:pPr>
          </w:p>
        </w:tc>
      </w:tr>
      <w:tr w:rsidR="006175F5" w14:paraId="43031FBF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3034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Февраль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0C814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87D96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6A08E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A6936" w14:textId="77777777" w:rsidR="006175F5" w:rsidRDefault="006175F5">
            <w:pPr>
              <w:spacing w:after="30" w:line="226" w:lineRule="auto"/>
            </w:pPr>
          </w:p>
        </w:tc>
      </w:tr>
      <w:tr w:rsidR="006175F5" w14:paraId="3E355CD3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5C82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Март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BDA2E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DED08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B08F9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413B8" w14:textId="77777777" w:rsidR="006175F5" w:rsidRDefault="006175F5">
            <w:pPr>
              <w:spacing w:after="30" w:line="226" w:lineRule="auto"/>
            </w:pPr>
          </w:p>
        </w:tc>
      </w:tr>
      <w:tr w:rsidR="006175F5" w14:paraId="0564AAD6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6E27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Апрель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AEAEF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3CEC1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FACBD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2946A" w14:textId="77777777" w:rsidR="006175F5" w:rsidRDefault="006175F5">
            <w:pPr>
              <w:spacing w:after="30" w:line="226" w:lineRule="auto"/>
            </w:pPr>
          </w:p>
        </w:tc>
      </w:tr>
      <w:tr w:rsidR="006175F5" w14:paraId="5877C21D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A7ED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Май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04F81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6BC18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A9FFC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84C66" w14:textId="77777777" w:rsidR="006175F5" w:rsidRDefault="006175F5">
            <w:pPr>
              <w:spacing w:after="30" w:line="226" w:lineRule="auto"/>
            </w:pPr>
          </w:p>
        </w:tc>
      </w:tr>
    </w:tbl>
    <w:p w14:paraId="055EC34E" w14:textId="77777777" w:rsidR="006175F5" w:rsidRDefault="00000000">
      <w:pPr>
        <w:pStyle w:val="1"/>
      </w:pPr>
      <w:r>
        <w:lastRenderedPageBreak/>
        <w:t>Приложение 4. Памятка воспитателю</w:t>
      </w:r>
    </w:p>
    <w:p w14:paraId="1F7748FA" w14:textId="77777777" w:rsidR="006175F5" w:rsidRDefault="00000000">
      <w:pPr>
        <w:jc w:val="both"/>
      </w:pPr>
      <w:r>
        <w:t>Одна страница. Можно распечатать и держать в папке планирования.</w:t>
      </w:r>
    </w:p>
    <w:p w14:paraId="3E3756CB" w14:textId="77777777" w:rsidR="006175F5" w:rsidRDefault="00000000">
      <w:pPr>
        <w:pStyle w:val="2"/>
      </w:pPr>
      <w:r>
        <w:t>Где взять материал</w:t>
      </w:r>
    </w:p>
    <w:p w14:paraId="6C097785" w14:textId="77777777" w:rsidR="006175F5" w:rsidRDefault="00000000">
      <w:pPr>
        <w:jc w:val="both"/>
      </w:pPr>
      <w:r>
        <w:t xml:space="preserve">Сайт </w:t>
      </w:r>
      <w:proofErr w:type="spellStart"/>
      <w:proofErr w:type="gramStart"/>
      <w:r>
        <w:t>добрыеигры.рф</w:t>
      </w:r>
      <w:proofErr w:type="spellEnd"/>
      <w:proofErr w:type="gramEnd"/>
      <w:r>
        <w:t xml:space="preserve"> → ценность → вкладка «Воспитатель» → тема → своя возрастная группа. Регистрация не нужна, всё скачивается свободно.</w:t>
      </w:r>
    </w:p>
    <w:p w14:paraId="423B17FC" w14:textId="77777777" w:rsidR="006175F5" w:rsidRDefault="00000000">
      <w:pPr>
        <w:pStyle w:val="2"/>
      </w:pPr>
      <w:r>
        <w:t>Что скачать по теме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8"/>
        <w:gridCol w:w="6628"/>
      </w:tblGrid>
      <w:tr w:rsidR="006175F5" w14:paraId="38E90D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40353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Файл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06CC1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Зачем</w:t>
            </w:r>
          </w:p>
        </w:tc>
      </w:tr>
      <w:tr w:rsidR="006175F5" w14:paraId="0ADDC500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D2B2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Сцен-план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CC06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Главный файл. Цель беседы, тезисы, возрастная линия «представление — отношение — роль»</w:t>
            </w:r>
          </w:p>
        </w:tc>
      </w:tr>
      <w:tr w:rsidR="006175F5" w14:paraId="00939153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B507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Плакат (вертикальный или горизонтальный)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AB94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Для размещения в группе на время темы</w:t>
            </w:r>
          </w:p>
        </w:tc>
      </w:tr>
      <w:tr w:rsidR="006175F5" w14:paraId="12126EDA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AC22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Раздаточные карточки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7BB1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Для рассматривания и игр с детьми</w:t>
            </w:r>
          </w:p>
        </w:tc>
      </w:tr>
      <w:tr w:rsidR="006175F5" w14:paraId="2EF6D423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36BD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«Мастерим вместе»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C543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Шаблоны для творческой и самостоятельной деятельности</w:t>
            </w:r>
          </w:p>
        </w:tc>
      </w:tr>
      <w:tr w:rsidR="006175F5" w14:paraId="23666A55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5119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Игры по теме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1982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Для формата «Ребёнок и другие дети»</w:t>
            </w:r>
          </w:p>
        </w:tc>
      </w:tr>
      <w:tr w:rsidR="006175F5" w14:paraId="71B1841F" w14:textId="77777777">
        <w:tblPrEx>
          <w:tblCellMar>
            <w:top w:w="0" w:type="dxa"/>
            <w:bottom w:w="0" w:type="dxa"/>
          </w:tblCellMar>
        </w:tblPrEx>
        <w:tc>
          <w:tcPr>
            <w:tcW w:w="3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9FCC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вкладки «Родитель»</w:t>
            </w:r>
          </w:p>
        </w:tc>
        <w:tc>
          <w:tcPr>
            <w:tcW w:w="6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2ECC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Для передачи семье — по желанию родителей</w:t>
            </w:r>
          </w:p>
        </w:tc>
      </w:tr>
    </w:tbl>
    <w:p w14:paraId="42269B90" w14:textId="77777777" w:rsidR="006175F5" w:rsidRDefault="006175F5">
      <w:pPr>
        <w:spacing w:after="120"/>
      </w:pPr>
    </w:p>
    <w:p w14:paraId="5E2AB85B" w14:textId="77777777" w:rsidR="006175F5" w:rsidRDefault="00000000">
      <w:pPr>
        <w:pStyle w:val="2"/>
      </w:pPr>
      <w:r>
        <w:t>Как построить неделю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7"/>
        <w:gridCol w:w="5506"/>
        <w:gridCol w:w="2243"/>
      </w:tblGrid>
      <w:tr w:rsidR="006175F5" w14:paraId="6B7D94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F5B1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Когда</w:t>
            </w:r>
          </w:p>
        </w:tc>
        <w:tc>
          <w:tcPr>
            <w:tcW w:w="5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7627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A5862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Формат</w:t>
            </w:r>
          </w:p>
        </w:tc>
      </w:tr>
      <w:tr w:rsidR="006175F5" w14:paraId="0C6CE8FD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6FC2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Понедельник, утренний круг</w:t>
            </w:r>
          </w:p>
        </w:tc>
        <w:tc>
          <w:tcPr>
            <w:tcW w:w="5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5071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Развивающая беседа по теме: тезисы и вопросы из сцен-плана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EC94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«Взрослый — ребёнок»</w:t>
            </w:r>
          </w:p>
        </w:tc>
      </w:tr>
      <w:tr w:rsidR="006175F5" w14:paraId="20F75502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32E1D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недели</w:t>
            </w:r>
          </w:p>
        </w:tc>
        <w:tc>
          <w:tcPr>
            <w:tcW w:w="5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FBEB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Игры по теме, совместная продуктивная и творческая деятельность, чтение, слушание музыки, двигательная активность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44DB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«Ребёнок и другие дети»</w:t>
            </w:r>
          </w:p>
        </w:tc>
      </w:tr>
      <w:tr w:rsidR="006175F5" w14:paraId="5485CC24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4DF2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недели</w:t>
            </w:r>
          </w:p>
        </w:tc>
        <w:tc>
          <w:tcPr>
            <w:tcW w:w="5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2BD0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Свободный доступ к шаблонам, карточкам, книгам; поддержка возникшей сюжетной игры; работы складываются в папку темы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B97A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«Ребёнок самостоятельно»</w:t>
            </w:r>
          </w:p>
        </w:tc>
      </w:tr>
      <w:tr w:rsidR="006175F5" w14:paraId="10AE75E7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55F3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Пятница, утренний круг</w:t>
            </w:r>
          </w:p>
        </w:tc>
        <w:tc>
          <w:tcPr>
            <w:tcW w:w="5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193A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Итоговая беседа; при желании — «Экран детского выбора»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B022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«Взрослый — ребёнок»</w:t>
            </w:r>
          </w:p>
        </w:tc>
      </w:tr>
    </w:tbl>
    <w:p w14:paraId="0FEDC968" w14:textId="77777777" w:rsidR="006175F5" w:rsidRDefault="006175F5">
      <w:pPr>
        <w:spacing w:after="120"/>
      </w:pPr>
    </w:p>
    <w:p w14:paraId="30544DE2" w14:textId="77777777" w:rsidR="006175F5" w:rsidRDefault="00000000">
      <w:pPr>
        <w:jc w:val="both"/>
      </w:pPr>
      <w:r>
        <w:t xml:space="preserve">Это рекомендуемая схема из Концепции проекта. </w:t>
      </w:r>
      <w:r>
        <w:rPr>
          <w:b/>
          <w:bCs/>
        </w:rPr>
        <w:t>Распределение мероприятий по теме в течение недели педагог планирует самостоятельно.</w:t>
      </w:r>
    </w:p>
    <w:p w14:paraId="2D3CAC4C" w14:textId="77777777" w:rsidR="006175F5" w:rsidRDefault="00000000">
      <w:pPr>
        <w:pStyle w:val="2"/>
      </w:pPr>
      <w:r>
        <w:t>Роль взрослого</w:t>
      </w:r>
    </w:p>
    <w:p w14:paraId="0BAAA73F" w14:textId="77777777" w:rsidR="006175F5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Собеседник</w:t>
      </w:r>
      <w:r>
        <w:t xml:space="preserve"> — помогает ребёнку открыть новое, систематизирует его наблюдения, поддерживает высказывание отношения.</w:t>
      </w:r>
    </w:p>
    <w:p w14:paraId="2CDEC1E0" w14:textId="77777777" w:rsidR="006175F5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Партнёр</w:t>
      </w:r>
      <w:r>
        <w:t xml:space="preserve"> — участвует в совместной деятельности на равных или направляет группу детей.</w:t>
      </w:r>
    </w:p>
    <w:p w14:paraId="78C08BBC" w14:textId="77777777" w:rsidR="006175F5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Организатор условий</w:t>
      </w:r>
      <w:r>
        <w:t xml:space="preserve"> — ставит задачу, создаёт среду и не вмешивается в самостоятельную деятельность.</w:t>
      </w:r>
    </w:p>
    <w:p w14:paraId="0DBD9194" w14:textId="77777777" w:rsidR="006175F5" w:rsidRDefault="00000000">
      <w:pPr>
        <w:pStyle w:val="2"/>
      </w:pPr>
      <w:r>
        <w:t>Что фиксировать</w:t>
      </w:r>
    </w:p>
    <w:p w14:paraId="3C868BFE" w14:textId="77777777" w:rsidR="006175F5" w:rsidRDefault="00000000">
      <w:pPr>
        <w:jc w:val="both"/>
      </w:pPr>
      <w:r>
        <w:t>Только тему недели — в том планировании, которое вы ведёте и так.</w:t>
      </w:r>
    </w:p>
    <w:p w14:paraId="10B57614" w14:textId="77777777" w:rsidR="006175F5" w:rsidRDefault="00000000">
      <w:pPr>
        <w:pStyle w:val="2"/>
      </w:pPr>
      <w:r>
        <w:t>Что документировать не нужно</w:t>
      </w:r>
    </w:p>
    <w:p w14:paraId="1C7F98D6" w14:textId="77777777" w:rsidR="006175F5" w:rsidRDefault="00000000">
      <w:pPr>
        <w:jc w:val="both"/>
      </w:pPr>
      <w:r>
        <w:t>Конспект каждой практики. Лист самоанализа. Журнал проведения. Карту фиксации результатов по каждому ребёнку. Фотоотчёт. Справку по теме. Ничего из этого федеральные документы не требуют.</w:t>
      </w:r>
    </w:p>
    <w:p w14:paraId="66170CBA" w14:textId="77777777" w:rsidR="006175F5" w:rsidRDefault="00000000">
      <w:pPr>
        <w:pStyle w:val="2"/>
      </w:pPr>
      <w:r>
        <w:lastRenderedPageBreak/>
        <w:t>Пять признаков того, что практика пошла не туда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8"/>
        <w:gridCol w:w="5608"/>
      </w:tblGrid>
      <w:tr w:rsidR="006175F5" w14:paraId="4A50C7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0243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Признак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B5536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поправить</w:t>
            </w:r>
          </w:p>
        </w:tc>
      </w:tr>
      <w:tr w:rsidR="006175F5" w14:paraId="05AEA2B1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8B6C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Дети слушают дольше, чем действуют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99B7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Сократить беседу, перейти к игре и действию с материалом</w:t>
            </w:r>
          </w:p>
        </w:tc>
      </w:tr>
      <w:tr w:rsidR="006175F5" w14:paraId="6FD38F6D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40E1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Все делают одинаковый продукт «как у воспитателя»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D14C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Дать выбор материала и способа; принимать любой результат</w:t>
            </w:r>
          </w:p>
        </w:tc>
      </w:tr>
      <w:tr w:rsidR="006175F5" w14:paraId="38AE8B59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2471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Ребёнок не может выйти из деятельности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D951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Обеспечить право не участвовать, оставаясь рядом</w:t>
            </w:r>
          </w:p>
        </w:tc>
      </w:tr>
      <w:tr w:rsidR="006175F5" w14:paraId="5712B7B9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49B1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Итог темы оценивается («молодец» / «не справился»)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E9F5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Заменить оценку на разговор о том, что получилось интересного</w:t>
            </w:r>
          </w:p>
        </w:tc>
      </w:tr>
      <w:tr w:rsidR="006175F5" w14:paraId="5FD065D0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F111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Семье выдано задание со сроком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08EB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Заменить на предложение: «если захотите, вот материалы»</w:t>
            </w:r>
          </w:p>
        </w:tc>
      </w:tr>
    </w:tbl>
    <w:p w14:paraId="58DEBA26" w14:textId="77777777" w:rsidR="006175F5" w:rsidRDefault="00000000">
      <w:pPr>
        <w:pStyle w:val="1"/>
      </w:pPr>
      <w:r>
        <w:lastRenderedPageBreak/>
        <w:t>Приложение 5. Матрица включения проекта в документы ДОО</w:t>
      </w:r>
    </w:p>
    <w:p w14:paraId="7398189F" w14:textId="77777777" w:rsidR="006175F5" w:rsidRDefault="00000000">
      <w:pPr>
        <w:jc w:val="both"/>
      </w:pPr>
      <w:r>
        <w:t>Заполняется совместно заведующим и старшим воспитателем. Столбец «Решение ДОО» — это и есть управленческое решение; зафиксированное решение «не вносить» имеет ту же силу, что и решение «внести».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0"/>
        <w:gridCol w:w="1632"/>
        <w:gridCol w:w="3059"/>
        <w:gridCol w:w="1836"/>
        <w:gridCol w:w="1019"/>
      </w:tblGrid>
      <w:tr w:rsidR="006175F5" w14:paraId="40AF8A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57D48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Документ ДОО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3EDD3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Требуется по федеральным документам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79A1C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Целесообразно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FF192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Решение ДОО (внести / не вносить)</w:t>
            </w: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3603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Дата, кто</w:t>
            </w:r>
          </w:p>
        </w:tc>
      </w:tr>
      <w:tr w:rsidR="006175F5" w14:paraId="28EA09E0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C880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Образовательная программа ДО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A3CE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EEF5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Только при решении закрепить проект в части, формируемой участниками образовательных отношений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FACE7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8CF6B" w14:textId="77777777" w:rsidR="006175F5" w:rsidRDefault="006175F5">
            <w:pPr>
              <w:spacing w:after="30" w:line="226" w:lineRule="auto"/>
            </w:pPr>
          </w:p>
        </w:tc>
      </w:tr>
      <w:tr w:rsidR="006175F5" w14:paraId="119F4266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98D3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программа воспитания (раздел ОП ДО)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B9C0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E581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Одна формулировка в описании форм и методов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75622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02B05" w14:textId="77777777" w:rsidR="006175F5" w:rsidRDefault="006175F5">
            <w:pPr>
              <w:spacing w:after="30" w:line="226" w:lineRule="auto"/>
            </w:pPr>
          </w:p>
        </w:tc>
      </w:tr>
      <w:tr w:rsidR="006175F5" w14:paraId="5A9FE7A3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305F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Календарный план воспитательной работы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8B67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BBB22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Да — основное место отражения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6D607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D99BF" w14:textId="77777777" w:rsidR="006175F5" w:rsidRDefault="006175F5">
            <w:pPr>
              <w:spacing w:after="30" w:line="226" w:lineRule="auto"/>
            </w:pPr>
          </w:p>
        </w:tc>
      </w:tr>
      <w:tr w:rsidR="006175F5" w14:paraId="1266FC5E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63B5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Годовой план работы ДОО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F84B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37A4E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 — раздел методической работы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7FF05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F1FE3" w14:textId="77777777" w:rsidR="006175F5" w:rsidRDefault="006175F5">
            <w:pPr>
              <w:spacing w:after="30" w:line="226" w:lineRule="auto"/>
            </w:pPr>
          </w:p>
        </w:tc>
      </w:tr>
      <w:tr w:rsidR="006175F5" w14:paraId="403F59B1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C6A4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Календарно-тематическое планирование воспитателя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5992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1DC6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 — тема недели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037B3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5AC4A" w14:textId="77777777" w:rsidR="006175F5" w:rsidRDefault="006175F5">
            <w:pPr>
              <w:spacing w:after="30" w:line="226" w:lineRule="auto"/>
            </w:pPr>
          </w:p>
        </w:tc>
      </w:tr>
      <w:tr w:rsidR="006175F5" w14:paraId="206E22DD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0A7B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Планирование образовательной деятельности группы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F6EE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E4FB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 — рабочий уровень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4D128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8D5C7" w14:textId="77777777" w:rsidR="006175F5" w:rsidRDefault="006175F5">
            <w:pPr>
              <w:spacing w:after="30" w:line="226" w:lineRule="auto"/>
            </w:pPr>
          </w:p>
        </w:tc>
      </w:tr>
      <w:tr w:rsidR="006175F5" w14:paraId="50164A28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C3D9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взаимодействия с родителями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3CAB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551F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 — информирование семей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5FEBE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A9797" w14:textId="77777777" w:rsidR="006175F5" w:rsidRDefault="006175F5">
            <w:pPr>
              <w:spacing w:after="30" w:line="226" w:lineRule="auto"/>
            </w:pPr>
          </w:p>
        </w:tc>
      </w:tr>
      <w:tr w:rsidR="006175F5" w14:paraId="35116B47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7B34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Методический план старшего воспитателя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48C7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DB8D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96B32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23B80" w14:textId="77777777" w:rsidR="006175F5" w:rsidRDefault="006175F5">
            <w:pPr>
              <w:spacing w:after="30" w:line="226" w:lineRule="auto"/>
            </w:pPr>
          </w:p>
        </w:tc>
      </w:tr>
      <w:tr w:rsidR="006175F5" w14:paraId="77A486DF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D4B1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Отдельное положение о проекте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6E2C9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717A7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создавать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34B52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D409B" w14:textId="77777777" w:rsidR="006175F5" w:rsidRDefault="006175F5">
            <w:pPr>
              <w:spacing w:after="30" w:line="226" w:lineRule="auto"/>
            </w:pPr>
          </w:p>
        </w:tc>
      </w:tr>
      <w:tr w:rsidR="006175F5" w14:paraId="66C97018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70FE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Отдельный план внедрения, дорожная карта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AB4C4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5898F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создавать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B224C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F6DF1" w14:textId="77777777" w:rsidR="006175F5" w:rsidRDefault="006175F5">
            <w:pPr>
              <w:spacing w:after="30" w:line="226" w:lineRule="auto"/>
            </w:pPr>
          </w:p>
        </w:tc>
      </w:tr>
      <w:tr w:rsidR="006175F5" w14:paraId="76D7DF70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E35B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Журнал, форма отчёта по проекту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07883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C2628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создавать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0D44E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D6CE8" w14:textId="77777777" w:rsidR="006175F5" w:rsidRDefault="006175F5">
            <w:pPr>
              <w:spacing w:after="30" w:line="226" w:lineRule="auto"/>
            </w:pPr>
          </w:p>
        </w:tc>
      </w:tr>
      <w:tr w:rsidR="006175F5" w14:paraId="57A0878E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3BFC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Согласие родителей на участие в проекте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01086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6D478" w14:textId="77777777" w:rsidR="006175F5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создавать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20018" w14:textId="77777777" w:rsidR="006175F5" w:rsidRDefault="006175F5">
            <w:pPr>
              <w:spacing w:after="30" w:line="226" w:lineRule="auto"/>
            </w:pPr>
          </w:p>
        </w:tc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A8657" w14:textId="77777777" w:rsidR="006175F5" w:rsidRDefault="006175F5">
            <w:pPr>
              <w:spacing w:after="30" w:line="226" w:lineRule="auto"/>
            </w:pPr>
          </w:p>
        </w:tc>
      </w:tr>
    </w:tbl>
    <w:p w14:paraId="447D2528" w14:textId="77777777" w:rsidR="006175F5" w:rsidRDefault="006175F5">
      <w:pPr>
        <w:spacing w:after="120"/>
      </w:pPr>
    </w:p>
    <w:p w14:paraId="10074FD1" w14:textId="77777777" w:rsidR="006175F5" w:rsidRDefault="00000000">
      <w:pPr>
        <w:pStyle w:val="2"/>
      </w:pPr>
      <w:r>
        <w:t>Готовые формулировки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7"/>
        <w:gridCol w:w="7749"/>
      </w:tblGrid>
      <w:tr w:rsidR="006175F5" w14:paraId="6093D3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DC811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Куда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0DE0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Текст</w:t>
            </w:r>
          </w:p>
        </w:tc>
      </w:tr>
      <w:tr w:rsidR="006175F5" w14:paraId="3006C397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4C82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программа воспитания / описание форм и методов в ОП ДО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EDFA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«При реализации федеральной рабочей программы воспитания могут использоваться воспитательные практики проекта „Добрые игры“ с применением методических материалов оператора проекта — ФГБНУ „Институт изучения детства, семьи и воспитания“ (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>). Выбор тем, форм и последовательности практик осуществляется педагогом с учётом возрастных и индивидуальных особенностей воспитанников и календарного плана воспитательной работы ДОО»</w:t>
            </w:r>
          </w:p>
        </w:tc>
      </w:tr>
      <w:tr w:rsidR="006175F5" w14:paraId="4735C6C3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A3AF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Календарный план воспитательной работы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5F28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«Тематическая неделя „‹название темы›“ (воспитательная практика проекта „Добрые игры“). Ценность: ‹название ценности›. Возрастные группы: ‹перечень›»</w:t>
            </w:r>
          </w:p>
        </w:tc>
      </w:tr>
      <w:tr w:rsidR="006175F5" w14:paraId="6F5B1E24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6F6A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Годовой план работы ДОО, раздел методической работы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0B63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«Методическое сопровождение использования материалов проекта „Добрые игры“: информирование педагогических работников об официальном ресурсе проекта; методический час по материалам оператора; консультирование педагогов по подбору возрастных материалов; анализ практики использования материалов в рамках итогового анализа воспитательной работы за учебный год»</w:t>
            </w:r>
          </w:p>
        </w:tc>
      </w:tr>
      <w:tr w:rsidR="006175F5" w14:paraId="66EA185E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033D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взаимодействия с родителями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1237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«Информирование родителей (законных представителей) о темах воспитательных практик и о материалах проекта „Добрые игры“ для семейного продолжения темы. Использование материалов в практике семейного воспитания осуществляется по желанию родителей (законных представителей)»</w:t>
            </w:r>
          </w:p>
        </w:tc>
      </w:tr>
      <w:tr w:rsidR="006175F5" w14:paraId="153467B0" w14:textId="77777777">
        <w:tblPrEx>
          <w:tblCellMar>
            <w:top w:w="0" w:type="dxa"/>
            <w:bottom w:w="0" w:type="dxa"/>
          </w:tblCellMar>
        </w:tblPrEx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5B85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Протокол педагогического совета</w:t>
            </w:r>
          </w:p>
        </w:tc>
        <w:tc>
          <w:tcPr>
            <w:tcW w:w="7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D0A6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«Использовать при реализации задач воспитания методические материалы проекта „Добрые игры“, размещённые на официальном ресурсе проекта. Отражать темы воспитательных практик в календарном плане воспитательной работы и в планировании образовательной деятельности групп. Дополнительные локальные нормативные акты по проекту не разрабатывать»</w:t>
            </w:r>
          </w:p>
        </w:tc>
      </w:tr>
    </w:tbl>
    <w:p w14:paraId="167A77D3" w14:textId="77777777" w:rsidR="006175F5" w:rsidRDefault="00000000">
      <w:pPr>
        <w:pStyle w:val="1"/>
      </w:pPr>
      <w:r>
        <w:lastRenderedPageBreak/>
        <w:t>Приложение 6. Информационное сообщение для родителей</w:t>
      </w:r>
    </w:p>
    <w:p w14:paraId="7353858F" w14:textId="77777777" w:rsidR="006175F5" w:rsidRDefault="00000000">
      <w:pPr>
        <w:pStyle w:val="2"/>
      </w:pPr>
      <w:r>
        <w:t>Вариант 1 — для родительского собрания или стенда</w:t>
      </w:r>
    </w:p>
    <w:p w14:paraId="6637A9B8" w14:textId="77777777" w:rsidR="006175F5" w:rsidRDefault="00000000">
      <w:pPr>
        <w:spacing w:after="60"/>
        <w:jc w:val="both"/>
      </w:pPr>
      <w:r>
        <w:t>Уважаемые родители!</w:t>
      </w:r>
    </w:p>
    <w:p w14:paraId="0076F1E8" w14:textId="77777777" w:rsidR="006175F5" w:rsidRDefault="00000000">
      <w:pPr>
        <w:jc w:val="both"/>
      </w:pPr>
      <w:r>
        <w:t>С этого учебного года в работе с детьми мы используем материалы проекта «Добрые игры». Проект подготовлен Институтом изучения детства, семьи и воспитания по заданию Министерства просвещения Российской Федерации.</w:t>
      </w:r>
    </w:p>
    <w:p w14:paraId="6E2B00A2" w14:textId="77777777" w:rsidR="006175F5" w:rsidRDefault="00000000">
      <w:pPr>
        <w:jc w:val="both"/>
      </w:pPr>
      <w:r>
        <w:rPr>
          <w:b/>
          <w:bCs/>
        </w:rPr>
        <w:t>Что это такое.</w:t>
      </w:r>
      <w:r>
        <w:t xml:space="preserve"> Это не новый предмет и не занятия. Это готовые материалы для воспитателя: короткие беседы, игры, творческие задания и иллюстрации по темам, которые близки дошкольнику, — семья, дружба, природа, труд, здоровье, родная страна, книги и мультфильмы. Каждая тема раскрывается через игру и общение, а не через объяснение.</w:t>
      </w:r>
    </w:p>
    <w:p w14:paraId="02C43F44" w14:textId="77777777" w:rsidR="006175F5" w:rsidRDefault="00000000">
      <w:pPr>
        <w:jc w:val="both"/>
      </w:pPr>
      <w:r>
        <w:rPr>
          <w:b/>
          <w:bCs/>
        </w:rPr>
        <w:t>Как это устроено.</w:t>
      </w:r>
      <w:r>
        <w:t xml:space="preserve"> В течение недели дети говорят об одной теме, играют, мастерят, слушают и рассматривают. Материалы подобраны отдельно для каждого возраста: для детей 3—4, 4—5, 5—6 и 6—7 лет.</w:t>
      </w:r>
    </w:p>
    <w:p w14:paraId="3DBBCED2" w14:textId="77777777" w:rsidR="006175F5" w:rsidRDefault="00000000">
      <w:pPr>
        <w:jc w:val="both"/>
      </w:pPr>
      <w:r>
        <w:rPr>
          <w:b/>
          <w:bCs/>
        </w:rPr>
        <w:t>Что нужно от семьи.</w:t>
      </w:r>
      <w:r>
        <w:t xml:space="preserve"> Ничего обязательного. По каждой теме есть материалы для дома: вопросы, которые интересно обсудить с ребёнком, и подборка книг и мультфильмов. Мы будем присылать их или размещать на стенде. Пользоваться ими или нет — решает семья. Никаких домашних заданий, поделок к сроку и отчётов проект не предполагает.</w:t>
      </w:r>
    </w:p>
    <w:p w14:paraId="68FA3431" w14:textId="77777777" w:rsidR="006175F5" w:rsidRDefault="00000000">
      <w:pPr>
        <w:jc w:val="both"/>
      </w:pPr>
      <w:r>
        <w:rPr>
          <w:b/>
          <w:bCs/>
        </w:rPr>
        <w:t>Где посмотреть самим.</w:t>
      </w:r>
      <w:r>
        <w:t xml:space="preserve"> Все материалы открыты и бесплатны: </w:t>
      </w:r>
      <w:proofErr w:type="spellStart"/>
      <w:r>
        <w:t>добрыеигры.рф</w:t>
      </w:r>
      <w:proofErr w:type="spellEnd"/>
      <w:r>
        <w:t>. Разделы «Родитель» внутри каждой темы — именно для вас.</w:t>
      </w:r>
    </w:p>
    <w:p w14:paraId="61B12DD7" w14:textId="77777777" w:rsidR="006175F5" w:rsidRDefault="00000000">
      <w:pPr>
        <w:jc w:val="both"/>
      </w:pPr>
      <w:r>
        <w:rPr>
          <w:b/>
          <w:bCs/>
        </w:rPr>
        <w:t>О фотографиях.</w:t>
      </w:r>
      <w:r>
        <w:t xml:space="preserve"> Фотографировать детей и размещать снимки мы будем только в тех случаях и теми способами, на которые у нас есть ваше согласие. Если ваши намерения изменились — сообщите нам, мы скорректируем.</w:t>
      </w:r>
    </w:p>
    <w:p w14:paraId="65387C7A" w14:textId="77777777" w:rsidR="006175F5" w:rsidRDefault="00000000">
      <w:pPr>
        <w:jc w:val="both"/>
      </w:pPr>
      <w:r>
        <w:t>Если появятся вопросы — обращайтесь к воспитателю группы или к старшему воспитателю.</w:t>
      </w:r>
    </w:p>
    <w:p w14:paraId="430C3953" w14:textId="77777777" w:rsidR="006175F5" w:rsidRDefault="006175F5">
      <w:pPr>
        <w:spacing w:after="120"/>
      </w:pPr>
    </w:p>
    <w:p w14:paraId="46FFF94C" w14:textId="77777777" w:rsidR="006175F5" w:rsidRDefault="00000000">
      <w:pPr>
        <w:pStyle w:val="2"/>
      </w:pPr>
      <w:r>
        <w:t>Вариант 2 — короткое сообщение в родительский чат</w:t>
      </w:r>
    </w:p>
    <w:p w14:paraId="650BB1C6" w14:textId="77777777" w:rsidR="006175F5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 xml:space="preserve">«Уважаемые родители! На этой неделе тема — „‹название темы›“. Мы используем материалы проекта „Добрые игры“ (сайт </w:t>
      </w:r>
      <w:proofErr w:type="spellStart"/>
      <w:proofErr w:type="gramStart"/>
      <w:r>
        <w:rPr>
          <w:sz w:val="24"/>
          <w:szCs w:val="24"/>
        </w:rPr>
        <w:t>добрыеигры.рф</w:t>
      </w:r>
      <w:proofErr w:type="spellEnd"/>
      <w:proofErr w:type="gramEnd"/>
      <w:r>
        <w:rPr>
          <w:sz w:val="24"/>
          <w:szCs w:val="24"/>
        </w:rPr>
        <w:t>). Если захотите продолжить разговор дома, в разделе „Родитель“ по этой теме есть вопросы для обсуждения и подборка книг и мультфильмов для вашего возраста. Это по желанию — никаких обязательных заданий нет».</w:t>
      </w:r>
    </w:p>
    <w:p w14:paraId="0CAFD89E" w14:textId="77777777" w:rsidR="006175F5" w:rsidRDefault="006175F5">
      <w:pPr>
        <w:spacing w:after="120"/>
      </w:pPr>
    </w:p>
    <w:p w14:paraId="5115D726" w14:textId="77777777" w:rsidR="006175F5" w:rsidRDefault="00000000">
      <w:pPr>
        <w:pStyle w:val="2"/>
      </w:pPr>
      <w:r>
        <w:t>Чего в сообщении быть не должно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3"/>
        <w:gridCol w:w="5913"/>
      </w:tblGrid>
      <w:tr w:rsidR="006175F5" w14:paraId="71CE43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BBE05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 писать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5B143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Почему</w:t>
            </w:r>
          </w:p>
        </w:tc>
      </w:tr>
      <w:tr w:rsidR="006175F5" w14:paraId="74ADF291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F9241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«Проект обязателен для всех семей»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A398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Использование материалов семьёй прямо определено Концепцией как добровольное</w:t>
            </w:r>
          </w:p>
        </w:tc>
      </w:tr>
      <w:tr w:rsidR="006175F5" w14:paraId="5F71BAFC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F8E8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«К пятнице принести…»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C840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Превращает предложение в домашнее задание, которого проект не предусматривает</w:t>
            </w:r>
          </w:p>
        </w:tc>
      </w:tr>
      <w:tr w:rsidR="006175F5" w14:paraId="56E1CA8E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F497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«Просьба отметиться, кто выполнил»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20DA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Создаёт учёт участия семей, для которого нет оснований</w:t>
            </w:r>
          </w:p>
        </w:tc>
      </w:tr>
      <w:tr w:rsidR="006175F5" w14:paraId="19547B1A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4871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«Аналог „Разговоров о важном“ для детского сада»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F97E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Формулировка из публикаций в СМИ; не соответствует ни Концепции, ни возрасту детей</w:t>
            </w:r>
          </w:p>
        </w:tc>
      </w:tr>
      <w:tr w:rsidR="006175F5" w14:paraId="2F567B55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34EA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«Подпишите согласие на участие ребёнка в проекте»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DAEC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Правового основания для такого согласия нет</w:t>
            </w:r>
          </w:p>
        </w:tc>
      </w:tr>
    </w:tbl>
    <w:p w14:paraId="23C63589" w14:textId="77777777" w:rsidR="006175F5" w:rsidRDefault="00000000">
      <w:pPr>
        <w:pStyle w:val="1"/>
      </w:pPr>
      <w:r>
        <w:lastRenderedPageBreak/>
        <w:t>Приложение 7. Чек-лист готовности ДОО</w:t>
      </w:r>
    </w:p>
    <w:p w14:paraId="06009174" w14:textId="77777777" w:rsidR="006175F5" w:rsidRDefault="00000000">
      <w:pPr>
        <w:jc w:val="both"/>
      </w:pPr>
      <w:r>
        <w:t>«Добрые игры»: готовность ДОО к реализации. Заполняется один раз в начале учебного года. Отметка «Нет» не означает нарушения — она показывает, на что обратить внимание.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"/>
        <w:gridCol w:w="5914"/>
        <w:gridCol w:w="612"/>
        <w:gridCol w:w="612"/>
        <w:gridCol w:w="2651"/>
      </w:tblGrid>
      <w:tr w:rsidR="006175F5" w14:paraId="777DC6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8C9F5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8AC66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проверить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A8A36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52C8F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B35DA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Требуется действие</w:t>
            </w:r>
          </w:p>
        </w:tc>
      </w:tr>
      <w:tr w:rsidR="006175F5" w14:paraId="186546A7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5F8D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718E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Изучены нормативные основания: п. 2.12 Плана до 2030 (распоряжение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25.02.2026 № Р-63), п. 4.1 Плана мероприятий Года дошкольного образования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351DA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7DC4E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B7A73" w14:textId="77777777" w:rsidR="006175F5" w:rsidRDefault="006175F5">
            <w:pPr>
              <w:spacing w:after="30" w:line="226" w:lineRule="auto"/>
            </w:pPr>
          </w:p>
        </w:tc>
      </w:tr>
      <w:tr w:rsidR="006175F5" w14:paraId="5825ADB8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422F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E8E0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Проверены региональные и муниципальные документы: есть ли поручения, адресованные ДОО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BD879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C5CB9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DD29E" w14:textId="77777777" w:rsidR="006175F5" w:rsidRDefault="006175F5">
            <w:pPr>
              <w:spacing w:after="30" w:line="226" w:lineRule="auto"/>
            </w:pPr>
          </w:p>
        </w:tc>
      </w:tr>
      <w:tr w:rsidR="006175F5" w14:paraId="6DCB3DFD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6602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2CE9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Адрес официального ресурса проекта доведён до всех педагогических работников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C79AE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4E799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594D3" w14:textId="77777777" w:rsidR="006175F5" w:rsidRDefault="006175F5">
            <w:pPr>
              <w:spacing w:after="30" w:line="226" w:lineRule="auto"/>
            </w:pPr>
          </w:p>
        </w:tc>
      </w:tr>
      <w:tr w:rsidR="006175F5" w14:paraId="06290262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5FCD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257C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Обеспечена техническая возможность скачивания и печати материалов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DDDDC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50ABB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95831" w14:textId="77777777" w:rsidR="006175F5" w:rsidRDefault="006175F5">
            <w:pPr>
              <w:spacing w:after="30" w:line="226" w:lineRule="auto"/>
            </w:pPr>
          </w:p>
        </w:tc>
      </w:tr>
      <w:tr w:rsidR="006175F5" w14:paraId="1EB45888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4D0E0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F93E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Определены темы и возрастные комплекты на ближайший период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B01A1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A541C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968BF" w14:textId="77777777" w:rsidR="006175F5" w:rsidRDefault="006175F5">
            <w:pPr>
              <w:spacing w:after="30" w:line="226" w:lineRule="auto"/>
            </w:pPr>
          </w:p>
        </w:tc>
      </w:tr>
      <w:tr w:rsidR="006175F5" w14:paraId="52907CD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517A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9F92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 наличие актуальных материалов по выбранным темам для всех возрастных групп ДОО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81494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A2936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BE657" w14:textId="77777777" w:rsidR="006175F5" w:rsidRDefault="006175F5">
            <w:pPr>
              <w:spacing w:after="30" w:line="226" w:lineRule="auto"/>
            </w:pPr>
          </w:p>
        </w:tc>
      </w:tr>
      <w:tr w:rsidR="006175F5" w14:paraId="74A6D3DA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1E06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BA8C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 проинформированы о рекомендательном характере комплекта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621A6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5AADB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86D52" w14:textId="77777777" w:rsidR="006175F5" w:rsidRDefault="006175F5">
            <w:pPr>
              <w:spacing w:after="30" w:line="226" w:lineRule="auto"/>
            </w:pPr>
          </w:p>
        </w:tc>
      </w:tr>
      <w:tr w:rsidR="006175F5" w14:paraId="3CB0C7C8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A561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4BE6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Проведён методический час (разбор сцен-плана, просмотр видео-инструкции)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8D19A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DE1AD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796CC" w14:textId="77777777" w:rsidR="006175F5" w:rsidRDefault="006175F5">
            <w:pPr>
              <w:spacing w:after="30" w:line="226" w:lineRule="auto"/>
            </w:pPr>
          </w:p>
        </w:tc>
      </w:tr>
      <w:tr w:rsidR="006175F5" w14:paraId="49780A8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D1BE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5058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Темы отражены в календарном плане воспитательной работы (при необходимости)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1C8E3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472D3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5D1A2" w14:textId="77777777" w:rsidR="006175F5" w:rsidRDefault="006175F5">
            <w:pPr>
              <w:spacing w:after="30" w:line="226" w:lineRule="auto"/>
            </w:pPr>
          </w:p>
        </w:tc>
      </w:tr>
      <w:tr w:rsidR="006175F5" w14:paraId="5B39A80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9566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49A70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Принято и зафиксировано решение о том, вносятся ли изменения в ОП ДО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59F8B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65DB3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5A3CC" w14:textId="77777777" w:rsidR="006175F5" w:rsidRDefault="006175F5">
            <w:pPr>
              <w:spacing w:after="30" w:line="226" w:lineRule="auto"/>
            </w:pPr>
          </w:p>
        </w:tc>
      </w:tr>
      <w:tr w:rsidR="006175F5" w14:paraId="669B6C7A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08D28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4053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 отсутствие избыточной документации: нет отдельного положения, журнала, ежемесячного отчёта, согласия «на участие в проекте»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99023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B512D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6099B" w14:textId="77777777" w:rsidR="006175F5" w:rsidRDefault="006175F5">
            <w:pPr>
              <w:spacing w:after="30" w:line="226" w:lineRule="auto"/>
            </w:pPr>
          </w:p>
        </w:tc>
      </w:tr>
      <w:tr w:rsidR="006175F5" w14:paraId="7EA7FEE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D771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F517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Методическое сопровождение включено в годовой план (без контрольных мероприятий «по проекту»)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67DBB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24DDE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21CCF" w14:textId="77777777" w:rsidR="006175F5" w:rsidRDefault="006175F5">
            <w:pPr>
              <w:spacing w:after="30" w:line="226" w:lineRule="auto"/>
            </w:pPr>
          </w:p>
        </w:tc>
      </w:tr>
      <w:tr w:rsidR="006175F5" w14:paraId="40D176F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AA54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2976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 проинформированы; материалы для семьи доступны желающим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881F3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E0E3C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4EE29" w14:textId="77777777" w:rsidR="006175F5" w:rsidRDefault="006175F5">
            <w:pPr>
              <w:spacing w:after="30" w:line="226" w:lineRule="auto"/>
            </w:pPr>
          </w:p>
        </w:tc>
      </w:tr>
      <w:tr w:rsidR="006175F5" w14:paraId="113AB33E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E5E17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C693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Проверено, что действующие согласия охватывают планируемые способы использования изображений детей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CC95B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57D41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2EE3F" w14:textId="77777777" w:rsidR="006175F5" w:rsidRDefault="006175F5">
            <w:pPr>
              <w:spacing w:after="30" w:line="226" w:lineRule="auto"/>
            </w:pPr>
          </w:p>
        </w:tc>
      </w:tr>
      <w:tr w:rsidR="006175F5" w14:paraId="6531DE9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B0886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2BC9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Созданы условия для игровой деятельности: место для плакатов, доступность карточек и шаблонов, папки детских работ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9EABC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F0E22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DEE0A" w14:textId="77777777" w:rsidR="006175F5" w:rsidRDefault="006175F5">
            <w:pPr>
              <w:spacing w:after="30" w:line="226" w:lineRule="auto"/>
            </w:pPr>
          </w:p>
        </w:tc>
      </w:tr>
      <w:tr w:rsidR="006175F5" w14:paraId="5A7F45C3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5CC81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355C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Определено, как будет проведён анализ результатов (в рамках действующих процедур)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F19ED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25006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4AF1F" w14:textId="77777777" w:rsidR="006175F5" w:rsidRDefault="006175F5">
            <w:pPr>
              <w:spacing w:after="30" w:line="226" w:lineRule="auto"/>
            </w:pPr>
          </w:p>
        </w:tc>
      </w:tr>
      <w:tr w:rsidR="006175F5" w14:paraId="4D6FDBA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4380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778B5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Потребность в повышении квалификации отражена в перспективном плане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E88C0" w14:textId="77777777" w:rsidR="006175F5" w:rsidRDefault="006175F5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11528" w14:textId="77777777" w:rsidR="006175F5" w:rsidRDefault="006175F5">
            <w:pPr>
              <w:spacing w:after="30" w:line="226" w:lineRule="auto"/>
            </w:pP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5461E" w14:textId="77777777" w:rsidR="006175F5" w:rsidRDefault="006175F5">
            <w:pPr>
              <w:spacing w:after="30" w:line="226" w:lineRule="auto"/>
            </w:pPr>
          </w:p>
        </w:tc>
      </w:tr>
    </w:tbl>
    <w:p w14:paraId="574A2541" w14:textId="77777777" w:rsidR="006175F5" w:rsidRDefault="006175F5">
      <w:pPr>
        <w:spacing w:after="120"/>
      </w:pPr>
    </w:p>
    <w:p w14:paraId="5284000F" w14:textId="77777777" w:rsidR="006175F5" w:rsidRDefault="00000000">
      <w:pPr>
        <w:jc w:val="both"/>
      </w:pPr>
      <w:r>
        <w:rPr>
          <w:sz w:val="22"/>
          <w:szCs w:val="22"/>
        </w:rPr>
        <w:t>Заполнил ________________________________________ / ________________________________________   Дата ____________</w:t>
      </w:r>
    </w:p>
    <w:p w14:paraId="2D032A4C" w14:textId="77777777" w:rsidR="006175F5" w:rsidRDefault="00000000">
      <w:pPr>
        <w:pStyle w:val="1"/>
      </w:pPr>
      <w:r>
        <w:lastRenderedPageBreak/>
        <w:t>Приложение 8. Модельный приказ</w:t>
      </w:r>
    </w:p>
    <w:p w14:paraId="6D7A8032" w14:textId="77777777" w:rsidR="006175F5" w:rsidRDefault="00000000">
      <w:pPr>
        <w:jc w:val="both"/>
      </w:pPr>
      <w:r>
        <w:rPr>
          <w:b/>
          <w:bCs/>
        </w:rPr>
        <w:t>Используется только если ДОО принимает соответствующее организационное решение.</w:t>
      </w:r>
      <w:r>
        <w:t xml:space="preserve"> Специальный приказ о внедрении проекта федеральными документами не предусмотрен; отсутствие приказа нарушением не является.</w:t>
      </w:r>
    </w:p>
    <w:p w14:paraId="0F94EF29" w14:textId="77777777" w:rsidR="006175F5" w:rsidRDefault="006175F5">
      <w:pPr>
        <w:spacing w:after="120"/>
      </w:pPr>
    </w:p>
    <w:p w14:paraId="5FA7A812" w14:textId="77777777" w:rsidR="006175F5" w:rsidRDefault="00000000">
      <w:pPr>
        <w:jc w:val="center"/>
      </w:pPr>
      <w:r>
        <w:rPr>
          <w:b/>
          <w:bCs/>
        </w:rPr>
        <w:t>ФОРМА</w:t>
      </w:r>
    </w:p>
    <w:p w14:paraId="3DE7B2E0" w14:textId="77777777" w:rsidR="006175F5" w:rsidRDefault="006175F5">
      <w:pPr>
        <w:spacing w:after="60"/>
      </w:pPr>
    </w:p>
    <w:p w14:paraId="7CC60A45" w14:textId="77777777" w:rsidR="006175F5" w:rsidRDefault="00000000">
      <w:pPr>
        <w:jc w:val="center"/>
      </w:pPr>
      <w:r>
        <w:rPr>
          <w:sz w:val="22"/>
          <w:szCs w:val="22"/>
        </w:rPr>
        <w:t>Наименование организации</w:t>
      </w:r>
    </w:p>
    <w:p w14:paraId="54850388" w14:textId="77777777" w:rsidR="006175F5" w:rsidRDefault="006175F5">
      <w:pPr>
        <w:spacing w:after="120"/>
      </w:pPr>
    </w:p>
    <w:p w14:paraId="0DE56C06" w14:textId="77777777" w:rsidR="006175F5" w:rsidRDefault="00000000">
      <w:pPr>
        <w:jc w:val="center"/>
      </w:pPr>
      <w:r>
        <w:rPr>
          <w:b/>
          <w:bCs/>
          <w:sz w:val="26"/>
          <w:szCs w:val="26"/>
        </w:rPr>
        <w:t>ПРИКАЗ</w:t>
      </w:r>
    </w:p>
    <w:p w14:paraId="356DE012" w14:textId="77777777" w:rsidR="006175F5" w:rsidRDefault="006175F5">
      <w:pPr>
        <w:spacing w:after="60"/>
      </w:pPr>
    </w:p>
    <w:p w14:paraId="5339EDBA" w14:textId="77777777" w:rsidR="006175F5" w:rsidRDefault="00000000">
      <w:r>
        <w:rPr>
          <w:sz w:val="22"/>
          <w:szCs w:val="22"/>
        </w:rPr>
        <w:t>«___» _____________ 20___ г.                                                                                  № ______</w:t>
      </w:r>
    </w:p>
    <w:p w14:paraId="7061D494" w14:textId="77777777" w:rsidR="006175F5" w:rsidRDefault="006175F5">
      <w:pPr>
        <w:spacing w:after="60"/>
      </w:pPr>
    </w:p>
    <w:p w14:paraId="74253410" w14:textId="77777777" w:rsidR="006175F5" w:rsidRDefault="00000000">
      <w:pPr>
        <w:jc w:val="center"/>
      </w:pPr>
      <w:r>
        <w:rPr>
          <w:sz w:val="22"/>
          <w:szCs w:val="22"/>
        </w:rPr>
        <w:t>Место составления (издания) документа</w:t>
      </w:r>
    </w:p>
    <w:p w14:paraId="524B4538" w14:textId="77777777" w:rsidR="006175F5" w:rsidRDefault="006175F5">
      <w:pPr>
        <w:spacing w:after="120"/>
      </w:pPr>
    </w:p>
    <w:p w14:paraId="2CAB557A" w14:textId="77777777" w:rsidR="006175F5" w:rsidRDefault="00000000">
      <w:pPr>
        <w:jc w:val="center"/>
      </w:pPr>
      <w:r>
        <w:rPr>
          <w:b/>
          <w:bCs/>
        </w:rPr>
        <w:t>О методическом сопровождении использования материалов проекта «Добрые игры»</w:t>
      </w:r>
    </w:p>
    <w:p w14:paraId="43FB04E2" w14:textId="77777777" w:rsidR="006175F5" w:rsidRDefault="006175F5">
      <w:pPr>
        <w:spacing w:after="120"/>
      </w:pPr>
    </w:p>
    <w:p w14:paraId="0FF72A98" w14:textId="77777777" w:rsidR="006175F5" w:rsidRDefault="00000000">
      <w:pPr>
        <w:jc w:val="both"/>
      </w:pPr>
      <w:r>
        <w:t>ПРИКАЗЫВАЮ:</w:t>
      </w:r>
    </w:p>
    <w:p w14:paraId="1829D08E" w14:textId="77777777" w:rsidR="006175F5" w:rsidRDefault="006175F5">
      <w:pPr>
        <w:spacing w:after="60"/>
      </w:pPr>
    </w:p>
    <w:p w14:paraId="17328811" w14:textId="77777777" w:rsidR="006175F5" w:rsidRDefault="00000000">
      <w:pPr>
        <w:jc w:val="both"/>
      </w:pPr>
      <w:r>
        <w:t>1. Возложить на ______________________ (должность, фамилия, инициалы) функции по методическому сопровождению использования педагогическими работниками материалов проекта «Добрые игры» с «___» __________ 20___ г.</w:t>
      </w:r>
    </w:p>
    <w:p w14:paraId="089ABBA9" w14:textId="77777777" w:rsidR="006175F5" w:rsidRDefault="00000000">
      <w:pPr>
        <w:jc w:val="both"/>
      </w:pPr>
      <w:r>
        <w:t>2. Ответственному лицу, указанному в пункте 1 настоящего приказа:</w:t>
      </w:r>
    </w:p>
    <w:p w14:paraId="331E00D0" w14:textId="77777777" w:rsidR="006175F5" w:rsidRDefault="00000000">
      <w:pPr>
        <w:jc w:val="both"/>
      </w:pPr>
      <w:r>
        <w:t>2.1. довести до сведения педагогических работников адрес официального ресурса проекта в срок до «___» __________ 20___ г.;</w:t>
      </w:r>
    </w:p>
    <w:p w14:paraId="2111EACE" w14:textId="77777777" w:rsidR="006175F5" w:rsidRDefault="00000000">
      <w:pPr>
        <w:jc w:val="both"/>
      </w:pPr>
      <w:r>
        <w:t>2.2. обеспечить доступ педагогических работников к материалам проекта, включая возможность их печати, в срок до «___» __________ 20___ г.;</w:t>
      </w:r>
    </w:p>
    <w:p w14:paraId="4769A000" w14:textId="77777777" w:rsidR="006175F5" w:rsidRDefault="00000000">
      <w:pPr>
        <w:jc w:val="both"/>
      </w:pPr>
      <w:r>
        <w:t>2.3. провести методический час по материалам оператора проекта в срок до «___» __________ 20___ г.;</w:t>
      </w:r>
    </w:p>
    <w:p w14:paraId="3A2BFE8F" w14:textId="77777777" w:rsidR="006175F5" w:rsidRDefault="00000000">
      <w:pPr>
        <w:jc w:val="both"/>
      </w:pPr>
      <w:r>
        <w:t>2.4. осуществлять консультирование педагогических работников по подбору материалов по возрастным группам — постоянно.</w:t>
      </w:r>
    </w:p>
    <w:p w14:paraId="44D196A1" w14:textId="77777777" w:rsidR="006175F5" w:rsidRDefault="00000000">
      <w:pPr>
        <w:jc w:val="both"/>
      </w:pPr>
      <w:r>
        <w:t>3. Воспитателям групп отражать темы воспитательных практик в календарном плане воспитательной работы и в планировании образовательной деятельности групп в порядке, установленном в организации.</w:t>
      </w:r>
    </w:p>
    <w:p w14:paraId="378C80CC" w14:textId="77777777" w:rsidR="006175F5" w:rsidRDefault="00000000">
      <w:pPr>
        <w:jc w:val="both"/>
      </w:pPr>
      <w:r>
        <w:t>4. Контроль исполнения настоящего приказа оставляю за собой.</w:t>
      </w:r>
    </w:p>
    <w:p w14:paraId="2435D193" w14:textId="77777777" w:rsidR="006175F5" w:rsidRDefault="006175F5">
      <w:pPr>
        <w:spacing w:after="200"/>
      </w:pPr>
    </w:p>
    <w:p w14:paraId="3FB5C879" w14:textId="77777777" w:rsidR="006175F5" w:rsidRDefault="00000000">
      <w:pPr>
        <w:jc w:val="both"/>
      </w:pPr>
      <w:r>
        <w:rPr>
          <w:sz w:val="22"/>
          <w:szCs w:val="22"/>
        </w:rPr>
        <w:t>Заведующий                    ____________________                    _______________________</w:t>
      </w:r>
    </w:p>
    <w:p w14:paraId="3BD89C27" w14:textId="77777777" w:rsidR="006175F5" w:rsidRDefault="00000000">
      <w:pPr>
        <w:jc w:val="both"/>
      </w:pPr>
      <w:r>
        <w:rPr>
          <w:sz w:val="18"/>
          <w:szCs w:val="18"/>
        </w:rPr>
        <w:t xml:space="preserve">                                                    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                  (инициалы, фамилия)</w:t>
      </w:r>
    </w:p>
    <w:p w14:paraId="7FEB67F8" w14:textId="77777777" w:rsidR="006175F5" w:rsidRDefault="006175F5">
      <w:pPr>
        <w:spacing w:after="200"/>
      </w:pPr>
    </w:p>
    <w:p w14:paraId="05009334" w14:textId="77777777" w:rsidR="006175F5" w:rsidRDefault="00000000">
      <w:pPr>
        <w:jc w:val="both"/>
      </w:pPr>
      <w:r>
        <w:rPr>
          <w:sz w:val="22"/>
          <w:szCs w:val="22"/>
        </w:rPr>
        <w:t>С приказом ознакомлены: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1"/>
        <w:gridCol w:w="3058"/>
        <w:gridCol w:w="3059"/>
        <w:gridCol w:w="1632"/>
        <w:gridCol w:w="1836"/>
      </w:tblGrid>
      <w:tr w:rsidR="006175F5" w14:paraId="4AA022E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BD9F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№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62C7B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Должность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52A4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Фамилия, инициалы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49E9D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5C129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Подпись</w:t>
            </w:r>
          </w:p>
        </w:tc>
      </w:tr>
      <w:tr w:rsidR="006175F5" w14:paraId="6FBEDCA2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8C08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FD4FC" w14:textId="77777777" w:rsidR="006175F5" w:rsidRDefault="006175F5">
            <w:pPr>
              <w:spacing w:after="30" w:line="226" w:lineRule="auto"/>
            </w:pP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AB9D0" w14:textId="77777777" w:rsidR="006175F5" w:rsidRDefault="006175F5">
            <w:pPr>
              <w:spacing w:after="30" w:line="226" w:lineRule="auto"/>
            </w:pP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73A79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B32F6" w14:textId="77777777" w:rsidR="006175F5" w:rsidRDefault="006175F5">
            <w:pPr>
              <w:spacing w:after="30" w:line="226" w:lineRule="auto"/>
            </w:pPr>
          </w:p>
        </w:tc>
      </w:tr>
      <w:tr w:rsidR="006175F5" w14:paraId="1BAD043E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327D2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B453B" w14:textId="77777777" w:rsidR="006175F5" w:rsidRDefault="006175F5">
            <w:pPr>
              <w:spacing w:after="30" w:line="226" w:lineRule="auto"/>
            </w:pP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BCD22" w14:textId="77777777" w:rsidR="006175F5" w:rsidRDefault="006175F5">
            <w:pPr>
              <w:spacing w:after="30" w:line="226" w:lineRule="auto"/>
            </w:pP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9965A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9BE0E" w14:textId="77777777" w:rsidR="006175F5" w:rsidRDefault="006175F5">
            <w:pPr>
              <w:spacing w:after="30" w:line="226" w:lineRule="auto"/>
            </w:pPr>
          </w:p>
        </w:tc>
      </w:tr>
      <w:tr w:rsidR="006175F5" w14:paraId="32563EB7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87A3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66D73" w14:textId="77777777" w:rsidR="006175F5" w:rsidRDefault="006175F5">
            <w:pPr>
              <w:spacing w:after="30" w:line="226" w:lineRule="auto"/>
            </w:pP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18ED9" w14:textId="77777777" w:rsidR="006175F5" w:rsidRDefault="006175F5">
            <w:pPr>
              <w:spacing w:after="30" w:line="226" w:lineRule="auto"/>
            </w:pP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1EBE9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3EB4A" w14:textId="77777777" w:rsidR="006175F5" w:rsidRDefault="006175F5">
            <w:pPr>
              <w:spacing w:after="30" w:line="226" w:lineRule="auto"/>
            </w:pPr>
          </w:p>
        </w:tc>
      </w:tr>
      <w:tr w:rsidR="006175F5" w14:paraId="6ABDBE3F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0BB3D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BD4F2" w14:textId="77777777" w:rsidR="006175F5" w:rsidRDefault="006175F5">
            <w:pPr>
              <w:spacing w:after="30" w:line="226" w:lineRule="auto"/>
            </w:pP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53430" w14:textId="77777777" w:rsidR="006175F5" w:rsidRDefault="006175F5">
            <w:pPr>
              <w:spacing w:after="30" w:line="226" w:lineRule="auto"/>
            </w:pP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FDAF9" w14:textId="77777777" w:rsidR="006175F5" w:rsidRDefault="006175F5">
            <w:pPr>
              <w:spacing w:after="30" w:line="226" w:lineRule="auto"/>
            </w:pP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04B83" w14:textId="77777777" w:rsidR="006175F5" w:rsidRDefault="006175F5">
            <w:pPr>
              <w:spacing w:after="30" w:line="226" w:lineRule="auto"/>
            </w:pPr>
          </w:p>
        </w:tc>
      </w:tr>
    </w:tbl>
    <w:p w14:paraId="0C38790A" w14:textId="77777777" w:rsidR="006175F5" w:rsidRDefault="006175F5">
      <w:pPr>
        <w:spacing w:after="120"/>
      </w:pPr>
    </w:p>
    <w:p w14:paraId="6D883BAA" w14:textId="77777777" w:rsidR="006175F5" w:rsidRDefault="00000000">
      <w:pPr>
        <w:pStyle w:val="2"/>
      </w:pPr>
      <w:r>
        <w:t>Примечание к форме</w:t>
      </w:r>
    </w:p>
    <w:p w14:paraId="1E65CA18" w14:textId="77777777" w:rsidR="006175F5" w:rsidRDefault="00000000">
      <w:pPr>
        <w:jc w:val="both"/>
      </w:pPr>
      <w:r>
        <w:t>Форма применяется, если в организации принято решение назначить ответственное лицо. Если функции методического сопровождения уже закреплены должностной инструкцией старшего воспитателя, приказ не издаётся.</w:t>
      </w:r>
    </w:p>
    <w:p w14:paraId="4206AC65" w14:textId="77777777" w:rsidR="006175F5" w:rsidRDefault="00000000">
      <w:pPr>
        <w:jc w:val="both"/>
      </w:pPr>
      <w:r>
        <w:t>В текст приказа включены только распорядительные поручения — кому, что и к какому сроку. Ссылки на пункты федеральных планов, обоснования и методические пояснения в текст приказа не вносятся: их место — в методическом пособии.</w:t>
      </w:r>
    </w:p>
    <w:p w14:paraId="151088F1" w14:textId="77777777" w:rsidR="006175F5" w:rsidRDefault="00000000">
      <w:pPr>
        <w:jc w:val="both"/>
      </w:pPr>
      <w:r>
        <w:t>Иные ситуации, в которых приказ действительно нужен, оформляются обычными для организации формами: приказ об утверждении изменений в образовательную программу дошкольного образования (издаётся по итогам решения педагогического совета), приказ о создании рабочей группы, приказ об исполнении поручения органа управления образованием. Отдельного приказа «о внедрении проекта» ни одна из этих ситуаций не требует.</w:t>
      </w:r>
    </w:p>
    <w:p w14:paraId="36624EC2" w14:textId="77777777" w:rsidR="006175F5" w:rsidRDefault="00000000">
      <w:pPr>
        <w:pStyle w:val="1"/>
      </w:pPr>
      <w:r>
        <w:lastRenderedPageBreak/>
        <w:t>Приложение 9. Краткая форма анализа реализации</w:t>
      </w:r>
    </w:p>
    <w:p w14:paraId="74742DB5" w14:textId="77777777" w:rsidR="006175F5" w:rsidRDefault="00000000">
      <w:pPr>
        <w:jc w:val="both"/>
      </w:pPr>
      <w:r>
        <w:rPr>
          <w:b/>
          <w:bCs/>
        </w:rPr>
        <w:t>Рекомендательная форма.</w:t>
      </w:r>
      <w:r>
        <w:t xml:space="preserve"> Применяется по решению ДОО для внутреннего методического обсуждения. Федеральной формы отчётности по проекту не установлено; обязательному представлению в органы управления образованием настоящая форма не подлежит.</w:t>
      </w:r>
    </w:p>
    <w:p w14:paraId="280A72AA" w14:textId="77777777" w:rsidR="006175F5" w:rsidRDefault="006175F5">
      <w:pPr>
        <w:spacing w:after="120"/>
      </w:pPr>
    </w:p>
    <w:p w14:paraId="33DDAB9D" w14:textId="77777777" w:rsidR="006175F5" w:rsidRDefault="00000000">
      <w:pPr>
        <w:jc w:val="both"/>
      </w:pPr>
      <w:r>
        <w:rPr>
          <w:sz w:val="22"/>
          <w:szCs w:val="22"/>
        </w:rPr>
        <w:t>Наименование организации ________________________________________________________________________________</w:t>
      </w:r>
    </w:p>
    <w:p w14:paraId="5A0D874A" w14:textId="77777777" w:rsidR="006175F5" w:rsidRDefault="00000000">
      <w:pPr>
        <w:jc w:val="both"/>
      </w:pPr>
      <w:r>
        <w:rPr>
          <w:sz w:val="22"/>
          <w:szCs w:val="22"/>
        </w:rPr>
        <w:t>Период: с «___» __________ 20___ г. по «___» __________ 20___ г.</w:t>
      </w:r>
    </w:p>
    <w:p w14:paraId="540C193E" w14:textId="77777777" w:rsidR="006175F5" w:rsidRDefault="006175F5">
      <w:pPr>
        <w:spacing w:after="120"/>
      </w:pPr>
    </w:p>
    <w:p w14:paraId="6F3146EC" w14:textId="77777777" w:rsidR="006175F5" w:rsidRDefault="00000000">
      <w:pPr>
        <w:pStyle w:val="2"/>
      </w:pPr>
      <w:r>
        <w:t>1. Какие темы проведены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2"/>
        <w:gridCol w:w="3874"/>
        <w:gridCol w:w="2243"/>
        <w:gridCol w:w="2447"/>
      </w:tblGrid>
      <w:tr w:rsidR="006175F5" w14:paraId="41DDFA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ABF0C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Месяц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01E2E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Тема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296FC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Ценность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73E4D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Возрастные группы</w:t>
            </w:r>
          </w:p>
        </w:tc>
      </w:tr>
      <w:tr w:rsidR="006175F5" w14:paraId="41D699B0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DC585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F84EB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AD9C0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0854D" w14:textId="77777777" w:rsidR="006175F5" w:rsidRDefault="006175F5">
            <w:pPr>
              <w:spacing w:after="30" w:line="226" w:lineRule="auto"/>
            </w:pPr>
          </w:p>
        </w:tc>
      </w:tr>
      <w:tr w:rsidR="006175F5" w14:paraId="52AF7D82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2D00C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457C5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7DA42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D10EF" w14:textId="77777777" w:rsidR="006175F5" w:rsidRDefault="006175F5">
            <w:pPr>
              <w:spacing w:after="30" w:line="226" w:lineRule="auto"/>
            </w:pPr>
          </w:p>
        </w:tc>
      </w:tr>
      <w:tr w:rsidR="006175F5" w14:paraId="109F4AD6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ED884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751633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158A1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1D182" w14:textId="77777777" w:rsidR="006175F5" w:rsidRDefault="006175F5">
            <w:pPr>
              <w:spacing w:after="30" w:line="226" w:lineRule="auto"/>
            </w:pPr>
          </w:p>
        </w:tc>
      </w:tr>
      <w:tr w:rsidR="006175F5" w14:paraId="049E0EAC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6A8B7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35E6D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A75A8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083D3" w14:textId="77777777" w:rsidR="006175F5" w:rsidRDefault="006175F5">
            <w:pPr>
              <w:spacing w:after="30" w:line="226" w:lineRule="auto"/>
            </w:pPr>
          </w:p>
        </w:tc>
      </w:tr>
      <w:tr w:rsidR="006175F5" w14:paraId="2052D4A1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587DE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A3001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086D4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16595" w14:textId="77777777" w:rsidR="006175F5" w:rsidRDefault="006175F5">
            <w:pPr>
              <w:spacing w:after="30" w:line="226" w:lineRule="auto"/>
            </w:pPr>
          </w:p>
        </w:tc>
      </w:tr>
      <w:tr w:rsidR="006175F5" w14:paraId="23426F83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3F39D" w14:textId="77777777" w:rsidR="006175F5" w:rsidRDefault="006175F5">
            <w:pPr>
              <w:spacing w:after="30" w:line="226" w:lineRule="auto"/>
            </w:pP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5A0AF" w14:textId="77777777" w:rsidR="006175F5" w:rsidRDefault="006175F5">
            <w:pPr>
              <w:spacing w:after="30" w:line="226" w:lineRule="auto"/>
            </w:pP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21A76" w14:textId="77777777" w:rsidR="006175F5" w:rsidRDefault="006175F5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E063E" w14:textId="77777777" w:rsidR="006175F5" w:rsidRDefault="006175F5">
            <w:pPr>
              <w:spacing w:after="30" w:line="226" w:lineRule="auto"/>
            </w:pPr>
          </w:p>
        </w:tc>
      </w:tr>
    </w:tbl>
    <w:p w14:paraId="46BCB926" w14:textId="77777777" w:rsidR="006175F5" w:rsidRDefault="006175F5">
      <w:pPr>
        <w:spacing w:after="120"/>
      </w:pPr>
    </w:p>
    <w:p w14:paraId="5117C85C" w14:textId="77777777" w:rsidR="006175F5" w:rsidRDefault="00000000">
      <w:pPr>
        <w:pStyle w:val="2"/>
      </w:pPr>
      <w:r>
        <w:t>2. Какие материалы использовались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2447"/>
        <w:gridCol w:w="4486"/>
      </w:tblGrid>
      <w:tr w:rsidR="006175F5" w14:paraId="6D119F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E5E4C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Материал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43A29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Использовался (да / частично / нет)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82BB5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Комментарий</w:t>
            </w:r>
          </w:p>
        </w:tc>
      </w:tr>
      <w:tr w:rsidR="006175F5" w14:paraId="288A0343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D651F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Сцен-планы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D3857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758E4" w14:textId="77777777" w:rsidR="006175F5" w:rsidRDefault="006175F5">
            <w:pPr>
              <w:spacing w:after="30" w:line="226" w:lineRule="auto"/>
            </w:pPr>
          </w:p>
        </w:tc>
      </w:tr>
      <w:tr w:rsidR="006175F5" w14:paraId="77CE6BC6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BF269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Плакаты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F9483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154C8" w14:textId="77777777" w:rsidR="006175F5" w:rsidRDefault="006175F5">
            <w:pPr>
              <w:spacing w:after="30" w:line="226" w:lineRule="auto"/>
            </w:pPr>
          </w:p>
        </w:tc>
      </w:tr>
      <w:tr w:rsidR="006175F5" w14:paraId="22F1C5F6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97314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Раздаточные карточки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0B2B1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3DD68" w14:textId="77777777" w:rsidR="006175F5" w:rsidRDefault="006175F5">
            <w:pPr>
              <w:spacing w:after="30" w:line="226" w:lineRule="auto"/>
            </w:pPr>
          </w:p>
        </w:tc>
      </w:tr>
      <w:tr w:rsidR="006175F5" w14:paraId="5029C130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4266A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«Мастерим вместе»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28540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ED2CC" w14:textId="77777777" w:rsidR="006175F5" w:rsidRDefault="006175F5">
            <w:pPr>
              <w:spacing w:after="30" w:line="226" w:lineRule="auto"/>
            </w:pPr>
          </w:p>
        </w:tc>
      </w:tr>
      <w:tr w:rsidR="006175F5" w14:paraId="3CB7B04E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5298C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Развивающие игры по теме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7DB45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39FD6" w14:textId="77777777" w:rsidR="006175F5" w:rsidRDefault="006175F5">
            <w:pPr>
              <w:spacing w:after="30" w:line="226" w:lineRule="auto"/>
            </w:pPr>
          </w:p>
        </w:tc>
      </w:tr>
      <w:tr w:rsidR="006175F5" w14:paraId="471B22D4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378D3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для родителей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F2459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2412D" w14:textId="77777777" w:rsidR="006175F5" w:rsidRDefault="006175F5">
            <w:pPr>
              <w:spacing w:after="30" w:line="226" w:lineRule="auto"/>
            </w:pPr>
          </w:p>
        </w:tc>
      </w:tr>
      <w:tr w:rsidR="006175F5" w14:paraId="0602ED7C" w14:textId="77777777">
        <w:tblPrEx>
          <w:tblCellMar>
            <w:top w:w="0" w:type="dxa"/>
            <w:bottom w:w="0" w:type="dxa"/>
          </w:tblCellMar>
        </w:tblPrEx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1403CB" w14:textId="77777777" w:rsidR="006175F5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Календарь воспитательных практик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26859" w14:textId="77777777" w:rsidR="006175F5" w:rsidRDefault="006175F5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A03DC" w14:textId="77777777" w:rsidR="006175F5" w:rsidRDefault="006175F5">
            <w:pPr>
              <w:spacing w:after="30" w:line="226" w:lineRule="auto"/>
            </w:pPr>
          </w:p>
        </w:tc>
      </w:tr>
    </w:tbl>
    <w:p w14:paraId="395D6A5D" w14:textId="77777777" w:rsidR="006175F5" w:rsidRDefault="006175F5">
      <w:pPr>
        <w:spacing w:after="120"/>
      </w:pPr>
    </w:p>
    <w:p w14:paraId="4FC65417" w14:textId="77777777" w:rsidR="006175F5" w:rsidRDefault="00000000">
      <w:pPr>
        <w:pStyle w:val="2"/>
      </w:pPr>
      <w:r>
        <w:t>3. Что вызвало наибольший отклик у детей</w:t>
      </w:r>
    </w:p>
    <w:p w14:paraId="0694DC30" w14:textId="77777777" w:rsidR="006175F5" w:rsidRDefault="00000000">
      <w:pPr>
        <w:jc w:val="both"/>
      </w:pPr>
      <w:r>
        <w:rPr>
          <w:sz w:val="22"/>
          <w:szCs w:val="22"/>
        </w:rPr>
        <w:t>Заполняется по результатам педагогического наблюдения. Оценка достижений отдельных детей в форме не отражается.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6175F5" w14:paraId="19B11CA4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FCB26" w14:textId="77777777" w:rsidR="006175F5" w:rsidRDefault="006175F5">
            <w:pPr>
              <w:spacing w:after="30" w:line="226" w:lineRule="auto"/>
            </w:pPr>
          </w:p>
        </w:tc>
      </w:tr>
      <w:tr w:rsidR="006175F5" w14:paraId="535D008E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47D05" w14:textId="77777777" w:rsidR="006175F5" w:rsidRDefault="006175F5">
            <w:pPr>
              <w:spacing w:after="30" w:line="226" w:lineRule="auto"/>
            </w:pPr>
          </w:p>
        </w:tc>
      </w:tr>
      <w:tr w:rsidR="006175F5" w14:paraId="287615D8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B3C53" w14:textId="77777777" w:rsidR="006175F5" w:rsidRDefault="006175F5">
            <w:pPr>
              <w:spacing w:after="30" w:line="226" w:lineRule="auto"/>
            </w:pPr>
          </w:p>
        </w:tc>
      </w:tr>
    </w:tbl>
    <w:p w14:paraId="5530C334" w14:textId="77777777" w:rsidR="006175F5" w:rsidRDefault="006175F5">
      <w:pPr>
        <w:spacing w:after="120"/>
      </w:pPr>
    </w:p>
    <w:p w14:paraId="4ABD8386" w14:textId="77777777" w:rsidR="006175F5" w:rsidRDefault="00000000">
      <w:pPr>
        <w:pStyle w:val="2"/>
      </w:pPr>
      <w:r>
        <w:t>4. Затруднения педагогов и требуемая методическая помощь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5098"/>
      </w:tblGrid>
      <w:tr w:rsidR="006175F5" w14:paraId="6AAC53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B7927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Затруднение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3C654" w14:textId="77777777" w:rsidR="006175F5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предпринято / что требуется</w:t>
            </w:r>
          </w:p>
        </w:tc>
      </w:tr>
      <w:tr w:rsidR="006175F5" w14:paraId="39711DB9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60DBD" w14:textId="77777777" w:rsidR="006175F5" w:rsidRDefault="006175F5">
            <w:pPr>
              <w:spacing w:after="30" w:line="226" w:lineRule="auto"/>
            </w:pP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A0366" w14:textId="77777777" w:rsidR="006175F5" w:rsidRDefault="006175F5">
            <w:pPr>
              <w:spacing w:after="30" w:line="226" w:lineRule="auto"/>
            </w:pPr>
          </w:p>
        </w:tc>
      </w:tr>
      <w:tr w:rsidR="006175F5" w14:paraId="064778D6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E087D" w14:textId="77777777" w:rsidR="006175F5" w:rsidRDefault="006175F5">
            <w:pPr>
              <w:spacing w:after="30" w:line="226" w:lineRule="auto"/>
            </w:pP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88BC9" w14:textId="77777777" w:rsidR="006175F5" w:rsidRDefault="006175F5">
            <w:pPr>
              <w:spacing w:after="30" w:line="226" w:lineRule="auto"/>
            </w:pPr>
          </w:p>
        </w:tc>
      </w:tr>
      <w:tr w:rsidR="006175F5" w14:paraId="106A85B0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362E9" w14:textId="77777777" w:rsidR="006175F5" w:rsidRDefault="006175F5">
            <w:pPr>
              <w:spacing w:after="30" w:line="226" w:lineRule="auto"/>
            </w:pP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67530" w14:textId="77777777" w:rsidR="006175F5" w:rsidRDefault="006175F5">
            <w:pPr>
              <w:spacing w:after="30" w:line="226" w:lineRule="auto"/>
            </w:pPr>
          </w:p>
        </w:tc>
      </w:tr>
    </w:tbl>
    <w:p w14:paraId="61975CD8" w14:textId="77777777" w:rsidR="006175F5" w:rsidRDefault="006175F5">
      <w:pPr>
        <w:spacing w:after="120"/>
      </w:pPr>
    </w:p>
    <w:p w14:paraId="06D1B53F" w14:textId="77777777" w:rsidR="006175F5" w:rsidRDefault="00000000">
      <w:pPr>
        <w:pStyle w:val="2"/>
      </w:pPr>
      <w:r>
        <w:t>5. Выводы и предложения на следующий период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6175F5" w14:paraId="72D75D30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2DF25" w14:textId="77777777" w:rsidR="006175F5" w:rsidRDefault="006175F5">
            <w:pPr>
              <w:spacing w:after="30" w:line="226" w:lineRule="auto"/>
            </w:pPr>
          </w:p>
        </w:tc>
      </w:tr>
      <w:tr w:rsidR="006175F5" w14:paraId="7DF55DBC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EF6F8" w14:textId="77777777" w:rsidR="006175F5" w:rsidRDefault="006175F5">
            <w:pPr>
              <w:spacing w:after="30" w:line="226" w:lineRule="auto"/>
            </w:pPr>
          </w:p>
        </w:tc>
      </w:tr>
      <w:tr w:rsidR="006175F5" w14:paraId="01B5BACE" w14:textId="77777777">
        <w:tblPrEx>
          <w:tblCellMar>
            <w:top w:w="0" w:type="dxa"/>
            <w:bottom w:w="0" w:type="dxa"/>
          </w:tblCellMar>
        </w:tblPrEx>
        <w:tc>
          <w:tcPr>
            <w:tcW w:w="102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9E6BD" w14:textId="77777777" w:rsidR="006175F5" w:rsidRDefault="006175F5">
            <w:pPr>
              <w:spacing w:after="30" w:line="226" w:lineRule="auto"/>
            </w:pPr>
          </w:p>
        </w:tc>
      </w:tr>
    </w:tbl>
    <w:p w14:paraId="33CC11A8" w14:textId="77777777" w:rsidR="006175F5" w:rsidRDefault="006175F5">
      <w:pPr>
        <w:spacing w:after="200"/>
      </w:pPr>
    </w:p>
    <w:p w14:paraId="36CE22F1" w14:textId="77777777" w:rsidR="006175F5" w:rsidRDefault="00000000">
      <w:pPr>
        <w:jc w:val="both"/>
      </w:pPr>
      <w:r>
        <w:rPr>
          <w:sz w:val="22"/>
          <w:szCs w:val="22"/>
        </w:rPr>
        <w:t>Старший воспитатель            ____________________            _______________________</w:t>
      </w:r>
    </w:p>
    <w:p w14:paraId="1D1F37EB" w14:textId="77777777" w:rsidR="006175F5" w:rsidRDefault="006175F5">
      <w:pPr>
        <w:spacing w:after="120"/>
      </w:pPr>
    </w:p>
    <w:p w14:paraId="51B0E6F8" w14:textId="77777777" w:rsidR="006175F5" w:rsidRDefault="00000000">
      <w:pPr>
        <w:jc w:val="both"/>
      </w:pPr>
      <w:r>
        <w:rPr>
          <w:b/>
          <w:bCs/>
        </w:rPr>
        <w:t>Чего в форме нет и быть не должно:</w:t>
      </w:r>
      <w:r>
        <w:t xml:space="preserve"> численных показателей «охвата» тем и детей; процента выполнения плана по проекту; оценки результатов освоения ценностей отдельными детьми; сведений об участии семей. Целевые ориентиры дошкольного образования не подлежат непосредственной оценке (п. 4.3 ФГОС ДО).</w:t>
      </w:r>
    </w:p>
    <w:p w14:paraId="0A99A591" w14:textId="77777777" w:rsidR="006175F5" w:rsidRDefault="006175F5">
      <w:pPr>
        <w:spacing w:after="200"/>
      </w:pPr>
    </w:p>
    <w:p w14:paraId="43716D9D" w14:textId="77777777" w:rsidR="006175F5" w:rsidRDefault="00000000">
      <w:pPr>
        <w:jc w:val="center"/>
      </w:pPr>
      <w:r>
        <w:rPr>
          <w:sz w:val="20"/>
          <w:szCs w:val="20"/>
        </w:rP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rPr>
          <w:sz w:val="20"/>
          <w:szCs w:val="20"/>
        </w:rPr>
        <w:t>педпроект.рф</w:t>
      </w:r>
      <w:proofErr w:type="spellEnd"/>
      <w:r>
        <w:rPr>
          <w:sz w:val="20"/>
          <w:szCs w:val="20"/>
        </w:rPr>
        <w:t>.</w:t>
      </w:r>
    </w:p>
    <w:sectPr w:rsidR="006175F5" w:rsidSect="00F27BC6">
      <w:footerReference w:type="default" r:id="rId8"/>
      <w:footerReference w:type="first" r:id="rId9"/>
      <w:pgSz w:w="11905" w:h="16837"/>
      <w:pgMar w:top="1133" w:right="566" w:bottom="1133" w:left="1133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327C1" w14:textId="77777777" w:rsidR="00E110B7" w:rsidRDefault="00E110B7">
      <w:pPr>
        <w:spacing w:after="0" w:line="240" w:lineRule="auto"/>
      </w:pPr>
      <w:r>
        <w:separator/>
      </w:r>
    </w:p>
  </w:endnote>
  <w:endnote w:type="continuationSeparator" w:id="0">
    <w:p w14:paraId="0805025B" w14:textId="77777777" w:rsidR="00E110B7" w:rsidRDefault="00E1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280C" w14:textId="77777777" w:rsidR="006175F5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27BC6">
      <w:rPr>
        <w:noProof/>
        <w:sz w:val="18"/>
        <w:szCs w:val="18"/>
      </w:rPr>
      <w:t>22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8207" w14:textId="77777777" w:rsidR="00F27BC6" w:rsidRPr="00F27BC6" w:rsidRDefault="00F27BC6" w:rsidP="00F27BC6">
    <w:pPr>
      <w:jc w:val="center"/>
      <w:rPr>
        <w:b/>
        <w:bCs/>
        <w:sz w:val="20"/>
        <w:szCs w:val="20"/>
      </w:rPr>
    </w:pPr>
    <w:r w:rsidRPr="00F27BC6">
      <w:rPr>
        <w:b/>
        <w:bCs/>
        <w:sz w:val="20"/>
        <w:szCs w:val="20"/>
      </w:rPr>
      <w:t xml:space="preserve">© АНО «Научно-образовательный центр педагогических проектов», 2026. </w:t>
    </w:r>
  </w:p>
  <w:p w14:paraId="0DE2AAF9" w14:textId="636E5971" w:rsidR="00F27BC6" w:rsidRPr="00F27BC6" w:rsidRDefault="00F27BC6" w:rsidP="00F27BC6">
    <w:pPr>
      <w:jc w:val="center"/>
      <w:rPr>
        <w:b/>
        <w:bCs/>
      </w:rPr>
    </w:pPr>
    <w:r w:rsidRPr="00F27BC6">
      <w:rPr>
        <w:b/>
        <w:bCs/>
        <w:sz w:val="20"/>
        <w:szCs w:val="20"/>
      </w:rPr>
      <w:t xml:space="preserve">Материал подготовлен в методических целях. Источник: </w:t>
    </w:r>
    <w:proofErr w:type="spellStart"/>
    <w:r w:rsidRPr="00F27BC6">
      <w:rPr>
        <w:b/>
        <w:bCs/>
        <w:sz w:val="20"/>
        <w:szCs w:val="20"/>
      </w:rPr>
      <w:t>педпроект.рф</w:t>
    </w:r>
    <w:proofErr w:type="spellEnd"/>
    <w:r w:rsidRPr="00F27BC6">
      <w:rPr>
        <w:b/>
        <w:b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F885" w14:textId="77777777" w:rsidR="00E110B7" w:rsidRDefault="00E110B7">
      <w:pPr>
        <w:spacing w:after="0" w:line="240" w:lineRule="auto"/>
      </w:pPr>
      <w:r>
        <w:separator/>
      </w:r>
    </w:p>
  </w:footnote>
  <w:footnote w:type="continuationSeparator" w:id="0">
    <w:p w14:paraId="33843EBF" w14:textId="77777777" w:rsidR="00E110B7" w:rsidRDefault="00E11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32BD"/>
    <w:multiLevelType w:val="hybridMultilevel"/>
    <w:tmpl w:val="5356A124"/>
    <w:lvl w:ilvl="0" w:tplc="8DEC1A1A">
      <w:start w:val="1"/>
      <w:numFmt w:val="bullet"/>
      <w:lvlText w:val="●"/>
      <w:lvlJc w:val="left"/>
      <w:pPr>
        <w:ind w:left="720" w:hanging="360"/>
      </w:pPr>
    </w:lvl>
    <w:lvl w:ilvl="1" w:tplc="BF5A7782">
      <w:start w:val="1"/>
      <w:numFmt w:val="bullet"/>
      <w:lvlText w:val="○"/>
      <w:lvlJc w:val="left"/>
      <w:pPr>
        <w:ind w:left="1440" w:hanging="360"/>
      </w:pPr>
    </w:lvl>
    <w:lvl w:ilvl="2" w:tplc="47F883A2">
      <w:start w:val="1"/>
      <w:numFmt w:val="bullet"/>
      <w:lvlText w:val="■"/>
      <w:lvlJc w:val="left"/>
      <w:pPr>
        <w:ind w:left="2160" w:hanging="360"/>
      </w:pPr>
    </w:lvl>
    <w:lvl w:ilvl="3" w:tplc="830E43E6">
      <w:start w:val="1"/>
      <w:numFmt w:val="bullet"/>
      <w:lvlText w:val="●"/>
      <w:lvlJc w:val="left"/>
      <w:pPr>
        <w:ind w:left="2880" w:hanging="360"/>
      </w:pPr>
    </w:lvl>
    <w:lvl w:ilvl="4" w:tplc="34A27B66">
      <w:start w:val="1"/>
      <w:numFmt w:val="bullet"/>
      <w:lvlText w:val="○"/>
      <w:lvlJc w:val="left"/>
      <w:pPr>
        <w:ind w:left="3600" w:hanging="360"/>
      </w:pPr>
    </w:lvl>
    <w:lvl w:ilvl="5" w:tplc="758C1C6A">
      <w:start w:val="1"/>
      <w:numFmt w:val="bullet"/>
      <w:lvlText w:val="■"/>
      <w:lvlJc w:val="left"/>
      <w:pPr>
        <w:ind w:left="4320" w:hanging="360"/>
      </w:pPr>
    </w:lvl>
    <w:lvl w:ilvl="6" w:tplc="96EA0FD8">
      <w:start w:val="1"/>
      <w:numFmt w:val="bullet"/>
      <w:lvlText w:val="●"/>
      <w:lvlJc w:val="left"/>
      <w:pPr>
        <w:ind w:left="5040" w:hanging="360"/>
      </w:pPr>
    </w:lvl>
    <w:lvl w:ilvl="7" w:tplc="20327F6E">
      <w:start w:val="1"/>
      <w:numFmt w:val="bullet"/>
      <w:lvlText w:val="●"/>
      <w:lvlJc w:val="left"/>
      <w:pPr>
        <w:ind w:left="5760" w:hanging="360"/>
      </w:pPr>
    </w:lvl>
    <w:lvl w:ilvl="8" w:tplc="12CA16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9F3ACA"/>
    <w:multiLevelType w:val="hybridMultilevel"/>
    <w:tmpl w:val="533EC4A6"/>
    <w:lvl w:ilvl="0" w:tplc="C5000CB6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/>
        <w:sz w:val="24"/>
        <w:szCs w:val="24"/>
      </w:rPr>
    </w:lvl>
    <w:lvl w:ilvl="1" w:tplc="2348C524">
      <w:numFmt w:val="decimal"/>
      <w:lvlText w:val=""/>
      <w:lvlJc w:val="left"/>
    </w:lvl>
    <w:lvl w:ilvl="2" w:tplc="741A67EA">
      <w:numFmt w:val="decimal"/>
      <w:lvlText w:val=""/>
      <w:lvlJc w:val="left"/>
    </w:lvl>
    <w:lvl w:ilvl="3" w:tplc="FA5C2956">
      <w:numFmt w:val="decimal"/>
      <w:lvlText w:val=""/>
      <w:lvlJc w:val="left"/>
    </w:lvl>
    <w:lvl w:ilvl="4" w:tplc="553E8F5C">
      <w:numFmt w:val="decimal"/>
      <w:lvlText w:val=""/>
      <w:lvlJc w:val="left"/>
    </w:lvl>
    <w:lvl w:ilvl="5" w:tplc="592C6C20">
      <w:numFmt w:val="decimal"/>
      <w:lvlText w:val=""/>
      <w:lvlJc w:val="left"/>
    </w:lvl>
    <w:lvl w:ilvl="6" w:tplc="8042F322">
      <w:numFmt w:val="decimal"/>
      <w:lvlText w:val=""/>
      <w:lvlJc w:val="left"/>
    </w:lvl>
    <w:lvl w:ilvl="7" w:tplc="0B16A53A">
      <w:numFmt w:val="decimal"/>
      <w:lvlText w:val=""/>
      <w:lvlJc w:val="left"/>
    </w:lvl>
    <w:lvl w:ilvl="8" w:tplc="10DACCDE">
      <w:numFmt w:val="decimal"/>
      <w:lvlText w:val=""/>
      <w:lvlJc w:val="left"/>
    </w:lvl>
  </w:abstractNum>
  <w:num w:numId="1" w16cid:durableId="15808707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5F5"/>
    <w:rsid w:val="006175F5"/>
    <w:rsid w:val="00831B98"/>
    <w:rsid w:val="00E110B7"/>
    <w:rsid w:val="00F2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D47F"/>
  <w15:docId w15:val="{95A9F639-D507-41DB-A6D5-FC03AD12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7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ageBreakBefore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semiHidden/>
    <w:unhideWhenUsed/>
    <w:qFormat/>
    <w:pPr>
      <w:spacing w:before="200" w:after="100"/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TitleBig">
    <w:name w:val="TitleBig"/>
    <w:pPr>
      <w:spacing w:before="200" w:after="200"/>
      <w:jc w:val="center"/>
    </w:pPr>
    <w:rPr>
      <w:b/>
      <w:bCs/>
      <w:sz w:val="40"/>
      <w:szCs w:val="40"/>
    </w:rPr>
  </w:style>
  <w:style w:type="paragraph" w:customStyle="1" w:styleId="TitleSub">
    <w:name w:val="TitleSub"/>
    <w:pPr>
      <w:spacing w:after="160"/>
      <w:jc w:val="center"/>
    </w:pPr>
    <w:rPr>
      <w:sz w:val="26"/>
      <w:szCs w:val="26"/>
    </w:rPr>
  </w:style>
  <w:style w:type="paragraph" w:customStyle="1" w:styleId="Small">
    <w:name w:val="Small"/>
    <w:pPr>
      <w:spacing w:after="80"/>
    </w:pPr>
    <w:rPr>
      <w:sz w:val="20"/>
      <w:szCs w:val="20"/>
    </w:rPr>
  </w:style>
  <w:style w:type="paragraph" w:customStyle="1" w:styleId="Quote2">
    <w:name w:val="Quote2"/>
    <w:pPr>
      <w:spacing w:before="100" w:after="120"/>
      <w:ind w:left="566"/>
    </w:pPr>
    <w:rPr>
      <w:i/>
      <w:i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F27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27BC6"/>
  </w:style>
  <w:style w:type="paragraph" w:styleId="ae">
    <w:name w:val="footer"/>
    <w:basedOn w:val="a"/>
    <w:link w:val="af"/>
    <w:uiPriority w:val="99"/>
    <w:unhideWhenUsed/>
    <w:rsid w:val="00F27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27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3368</Words>
  <Characters>19204</Characters>
  <Application>Microsoft Office Word</Application>
  <DocSecurity>0</DocSecurity>
  <Lines>160</Lines>
  <Paragraphs>45</Paragraphs>
  <ScaleCrop>false</ScaleCrop>
  <Company/>
  <LinksUpToDate>false</LinksUpToDate>
  <CharactersWithSpaces>22527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«Добрые игры»: памятки, алгоритмы и чек-листы</dc:title>
  <dc:subject>Проект «Добрые игры» в дошкольной образовательной организации с 1 сентября 2026 года</dc:subject>
  <dc:creator>АНО «Научно-образовательный центр педагогических проектов»</dc:creator>
  <cp:keywords>Добрые игры; ДОО; дошкольное образование; ФОП ДО; воспитательная работа; 2026/2027</cp:keywords>
  <dc:description>Девять практических приложений к навигатору по проекту «Добрые игры»: карта официальных ресурсов, алгоритмы, памятка воспитателю, матрица включения в документы ДОО, сообщение родителям, чек-лист готовности, модельный приказ, форма анализа.</dc:description>
  <cp:lastModifiedBy>АНО «НОЦ ПЕДПРОЕКТОВ»</cp:lastModifiedBy>
  <cp:revision>2</cp:revision>
  <dcterms:created xsi:type="dcterms:W3CDTF">2026-09-01T13:22:00Z</dcterms:created>
  <dcterms:modified xsi:type="dcterms:W3CDTF">2026-09-02T04:52:00Z</dcterms:modified>
</cp:coreProperties>
</file>