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E2215" w14:paraId="5779BB5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5ACE28" w14:textId="77777777" w:rsidR="003E2215" w:rsidRDefault="00564DDB">
            <w:pPr>
              <w:spacing w:after="60" w:line="240" w:lineRule="auto"/>
            </w:pPr>
            <w:r>
              <w:rPr>
                <w:b/>
                <w:bCs/>
                <w:sz w:val="24"/>
                <w:szCs w:val="24"/>
              </w:rPr>
              <w:t>СОГЛАСОВАНО</w:t>
            </w:r>
          </w:p>
          <w:p w14:paraId="1FA3E239" w14:textId="77777777" w:rsidR="003E2215" w:rsidRDefault="00564DDB">
            <w:pPr>
              <w:spacing w:after="60" w:line="240" w:lineRule="auto"/>
            </w:pPr>
            <w:r>
              <w:rPr>
                <w:sz w:val="24"/>
                <w:szCs w:val="24"/>
              </w:rPr>
              <w:t>Педагогическим советом</w:t>
            </w:r>
          </w:p>
          <w:p w14:paraId="6D2A6AC3" w14:textId="77777777" w:rsidR="003E2215" w:rsidRDefault="00564DDB">
            <w:pPr>
              <w:spacing w:after="60" w:line="240" w:lineRule="auto"/>
            </w:pPr>
            <w:r>
              <w:rPr>
                <w:b/>
                <w:bCs/>
                <w:sz w:val="24"/>
                <w:szCs w:val="24"/>
                <w:shd w:val="clear" w:color="auto" w:fill="FFF2CC"/>
              </w:rPr>
              <w:t>‹наименование организации›</w:t>
            </w:r>
          </w:p>
          <w:p w14:paraId="0F4EB4AD" w14:textId="77777777" w:rsidR="003E2215" w:rsidRDefault="00564DDB">
            <w:pPr>
              <w:spacing w:after="60" w:line="240" w:lineRule="auto"/>
            </w:pPr>
            <w:r>
              <w:rPr>
                <w:sz w:val="24"/>
                <w:szCs w:val="24"/>
              </w:rPr>
              <w:t>Протокол от «___» _______ 2026 г.</w:t>
            </w:r>
          </w:p>
          <w:p w14:paraId="597611CF" w14:textId="77777777" w:rsidR="003E2215" w:rsidRDefault="00564DDB">
            <w:pPr>
              <w:spacing w:after="60" w:line="240" w:lineRule="auto"/>
            </w:pPr>
            <w:r>
              <w:rPr>
                <w:sz w:val="24"/>
                <w:szCs w:val="24"/>
              </w:rPr>
              <w:t>№ ______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961E8C" w14:textId="77777777" w:rsidR="003E2215" w:rsidRDefault="00564DDB">
            <w:pPr>
              <w:spacing w:after="60" w:line="240" w:lineRule="auto"/>
            </w:pPr>
            <w:r>
              <w:rPr>
                <w:b/>
                <w:bCs/>
                <w:sz w:val="24"/>
                <w:szCs w:val="24"/>
              </w:rPr>
              <w:t>УТВЕРЖДАЮ</w:t>
            </w:r>
          </w:p>
          <w:p w14:paraId="171EAD5D" w14:textId="77777777" w:rsidR="003E2215" w:rsidRDefault="00564DDB">
            <w:pPr>
              <w:spacing w:after="60" w:line="240" w:lineRule="auto"/>
            </w:pPr>
            <w:r>
              <w:rPr>
                <w:sz w:val="24"/>
                <w:szCs w:val="24"/>
              </w:rPr>
              <w:t>Заведующий _____________________</w:t>
            </w:r>
          </w:p>
          <w:p w14:paraId="0EED8DB9" w14:textId="77777777" w:rsidR="003E2215" w:rsidRDefault="00564DDB">
            <w:pPr>
              <w:spacing w:after="60" w:line="240" w:lineRule="auto"/>
            </w:pPr>
            <w:r>
              <w:rPr>
                <w:sz w:val="24"/>
                <w:szCs w:val="24"/>
              </w:rPr>
              <w:t>__________ / __________________ /</w:t>
            </w:r>
          </w:p>
          <w:p w14:paraId="4A62A9E1" w14:textId="77777777" w:rsidR="003E2215" w:rsidRDefault="00564DDB">
            <w:pPr>
              <w:spacing w:after="60" w:line="240" w:lineRule="auto"/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 xml:space="preserve">подпись)   </w:t>
            </w:r>
            <w:proofErr w:type="gramEnd"/>
            <w:r>
              <w:rPr>
                <w:sz w:val="24"/>
                <w:szCs w:val="24"/>
              </w:rPr>
              <w:t xml:space="preserve">       (расшифровка подписи)</w:t>
            </w:r>
          </w:p>
          <w:p w14:paraId="461BF501" w14:textId="77777777" w:rsidR="003E2215" w:rsidRDefault="00564DDB">
            <w:pPr>
              <w:spacing w:after="60" w:line="240" w:lineRule="auto"/>
            </w:pPr>
            <w:r>
              <w:rPr>
                <w:sz w:val="24"/>
                <w:szCs w:val="24"/>
              </w:rPr>
              <w:t>Приказ от «___» _______ 2026 г.</w:t>
            </w:r>
          </w:p>
          <w:p w14:paraId="39930027" w14:textId="77777777" w:rsidR="003E2215" w:rsidRDefault="00564DDB">
            <w:pPr>
              <w:spacing w:after="60" w:line="240" w:lineRule="auto"/>
            </w:pPr>
            <w:r>
              <w:rPr>
                <w:sz w:val="24"/>
                <w:szCs w:val="24"/>
              </w:rPr>
              <w:t>№ ______</w:t>
            </w:r>
          </w:p>
        </w:tc>
      </w:tr>
    </w:tbl>
    <w:p w14:paraId="7416183B" w14:textId="77777777" w:rsidR="003E2215" w:rsidRDefault="003E2215">
      <w:pPr>
        <w:spacing w:after="560"/>
      </w:pPr>
    </w:p>
    <w:p w14:paraId="0EAC7EC8" w14:textId="77777777" w:rsidR="003E2215" w:rsidRDefault="003E2215">
      <w:pPr>
        <w:spacing w:after="560"/>
      </w:pPr>
    </w:p>
    <w:p w14:paraId="0A886F23" w14:textId="77777777" w:rsidR="003E2215" w:rsidRDefault="00564DDB">
      <w:pPr>
        <w:spacing w:after="200"/>
        <w:jc w:val="center"/>
      </w:pPr>
      <w:r>
        <w:rPr>
          <w:b/>
          <w:bCs/>
          <w:sz w:val="36"/>
          <w:szCs w:val="36"/>
        </w:rPr>
        <w:t>ГОДОВОЙ ПЛАН РАБОТЫ</w:t>
      </w:r>
    </w:p>
    <w:p w14:paraId="2F1C5933" w14:textId="77777777" w:rsidR="003E2215" w:rsidRDefault="00564DDB">
      <w:pPr>
        <w:spacing w:after="200"/>
        <w:jc w:val="center"/>
      </w:pPr>
      <w:r>
        <w:rPr>
          <w:b/>
          <w:bCs/>
          <w:sz w:val="36"/>
          <w:szCs w:val="36"/>
        </w:rPr>
        <w:t>УЧИТЕЛЯ-ЛОГОПЕДА</w:t>
      </w:r>
    </w:p>
    <w:p w14:paraId="6D96B7F1" w14:textId="77777777" w:rsidR="003E2215" w:rsidRDefault="00564DDB">
      <w:pPr>
        <w:spacing w:after="200"/>
        <w:jc w:val="center"/>
      </w:pPr>
      <w:r>
        <w:rPr>
          <w:b/>
          <w:bCs/>
          <w:sz w:val="30"/>
          <w:szCs w:val="30"/>
        </w:rPr>
        <w:t>ДОШКОЛЬНОЙ ОБРАЗОВАТЕЛЬНОЙ ОРГАНИЗАЦИИ</w:t>
      </w:r>
    </w:p>
    <w:p w14:paraId="4A1B7E27" w14:textId="77777777" w:rsidR="003E2215" w:rsidRDefault="00564DDB">
      <w:pPr>
        <w:spacing w:after="300"/>
        <w:jc w:val="center"/>
      </w:pPr>
      <w:r>
        <w:rPr>
          <w:b/>
          <w:bCs/>
          <w:shd w:val="clear" w:color="auto" w:fill="FFF2CC"/>
        </w:rPr>
        <w:t>‹логопедический пункт / служба психолого-педагогического сопровождения / кабинет учителя-логопеда›</w:t>
      </w:r>
    </w:p>
    <w:p w14:paraId="1BC383B3" w14:textId="77777777" w:rsidR="003E2215" w:rsidRDefault="00564DDB">
      <w:pPr>
        <w:spacing w:after="200"/>
        <w:jc w:val="center"/>
      </w:pPr>
      <w:r>
        <w:rPr>
          <w:sz w:val="32"/>
          <w:szCs w:val="32"/>
        </w:rPr>
        <w:t>на 2026/2027 учебный год</w:t>
      </w:r>
    </w:p>
    <w:p w14:paraId="36A02239" w14:textId="77777777" w:rsidR="003E2215" w:rsidRDefault="003E2215">
      <w:pPr>
        <w:spacing w:after="280"/>
      </w:pPr>
    </w:p>
    <w:p w14:paraId="384DC763" w14:textId="77777777" w:rsidR="003E2215" w:rsidRDefault="00564DDB">
      <w:pPr>
        <w:spacing w:after="380"/>
        <w:jc w:val="center"/>
      </w:pPr>
      <w:r>
        <w:rPr>
          <w:b/>
          <w:bCs/>
          <w:shd w:val="clear" w:color="auto" w:fill="FFF2CC"/>
        </w:rPr>
        <w:t>‹полное наименование образовательной организации›</w:t>
      </w:r>
    </w:p>
    <w:p w14:paraId="1AE70346" w14:textId="77777777" w:rsidR="003E2215" w:rsidRDefault="00564DDB">
      <w:pPr>
        <w:spacing w:after="80"/>
        <w:jc w:val="center"/>
      </w:pPr>
      <w:r>
        <w:t xml:space="preserve">Учитель-логопед: </w:t>
      </w:r>
      <w:r>
        <w:rPr>
          <w:b/>
          <w:bCs/>
          <w:shd w:val="clear" w:color="auto" w:fill="FFF2CC"/>
        </w:rPr>
        <w:t>‹фамилия, имя, отчество›</w:t>
      </w:r>
    </w:p>
    <w:p w14:paraId="2B7553E5" w14:textId="77777777" w:rsidR="003E2215" w:rsidRDefault="003E2215">
      <w:pPr>
        <w:spacing w:after="520"/>
      </w:pPr>
    </w:p>
    <w:p w14:paraId="4F204C43" w14:textId="77777777" w:rsidR="003E2215" w:rsidRDefault="003E2215">
      <w:pPr>
        <w:spacing w:after="520"/>
      </w:pPr>
    </w:p>
    <w:p w14:paraId="251A788A" w14:textId="77777777" w:rsidR="003E2215" w:rsidRDefault="00564DDB">
      <w:pPr>
        <w:jc w:val="center"/>
      </w:pPr>
      <w:r>
        <w:t>2026</w:t>
      </w:r>
    </w:p>
    <w:p w14:paraId="038F0394" w14:textId="77777777" w:rsidR="003E2215" w:rsidRDefault="00564DDB">
      <w:r>
        <w:br w:type="page"/>
      </w:r>
    </w:p>
    <w:p w14:paraId="2088F625" w14:textId="77777777" w:rsidR="003E2215" w:rsidRDefault="00564DDB">
      <w:pPr>
        <w:spacing w:after="320"/>
        <w:jc w:val="center"/>
      </w:pPr>
      <w:r>
        <w:rPr>
          <w:b/>
          <w:bCs/>
          <w:sz w:val="28"/>
          <w:szCs w:val="28"/>
        </w:rPr>
        <w:lastRenderedPageBreak/>
        <w:t>СОДЕРЖАНИЕ</w:t>
      </w:r>
    </w:p>
    <w:p w14:paraId="4157B7D1" w14:textId="77777777" w:rsidR="003E2215" w:rsidRDefault="00564DDB">
      <w:pPr>
        <w:tabs>
          <w:tab w:val="right" w:leader="dot" w:pos="9360"/>
        </w:tabs>
        <w:spacing w:after="80"/>
      </w:pPr>
      <w:r>
        <w:rPr>
          <w:b/>
          <w:bCs/>
        </w:rPr>
        <w:t>1. Пояснительная записка</w:t>
      </w:r>
      <w:r>
        <w:rPr>
          <w:b/>
          <w:bCs/>
        </w:rPr>
        <w:tab/>
        <w:t>3</w:t>
      </w:r>
    </w:p>
    <w:p w14:paraId="5D33A69D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1.1. Нормативные правовые основания</w:t>
      </w:r>
      <w:r>
        <w:tab/>
        <w:t>3</w:t>
      </w:r>
    </w:p>
    <w:p w14:paraId="218BBF23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1.2. Изменения нормативной базы на 2026/2027 учебный год</w:t>
      </w:r>
      <w:r>
        <w:tab/>
        <w:t>4</w:t>
      </w:r>
    </w:p>
    <w:p w14:paraId="09305CFD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1.3. Цель и задачи деятельности учителя-логопеда</w:t>
      </w:r>
      <w:r>
        <w:tab/>
        <w:t>4</w:t>
      </w:r>
    </w:p>
    <w:p w14:paraId="1F6BFD06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1.4. Категории воспитанников, получающих логопедическую помощь</w:t>
      </w:r>
      <w:r>
        <w:tab/>
        <w:t>5</w:t>
      </w:r>
    </w:p>
    <w:p w14:paraId="0CD6A1FB" w14:textId="77777777" w:rsidR="003E2215" w:rsidRDefault="00564DDB">
      <w:pPr>
        <w:tabs>
          <w:tab w:val="right" w:leader="dot" w:pos="9360"/>
        </w:tabs>
        <w:spacing w:after="80"/>
      </w:pPr>
      <w:r>
        <w:rPr>
          <w:b/>
          <w:bCs/>
        </w:rPr>
        <w:t>2. Организация л</w:t>
      </w:r>
      <w:r>
        <w:rPr>
          <w:b/>
          <w:bCs/>
        </w:rPr>
        <w:t>огопедической помощи</w:t>
      </w:r>
      <w:r>
        <w:rPr>
          <w:b/>
          <w:bCs/>
        </w:rPr>
        <w:tab/>
        <w:t>6</w:t>
      </w:r>
    </w:p>
    <w:p w14:paraId="2110C2A6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2.1. Рабочее время учителя-логопеда</w:t>
      </w:r>
      <w:r>
        <w:tab/>
        <w:t>6</w:t>
      </w:r>
    </w:p>
    <w:p w14:paraId="1B081114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2.2. Циклограмма рабочего времени</w:t>
      </w:r>
      <w:r>
        <w:tab/>
        <w:t>6</w:t>
      </w:r>
    </w:p>
    <w:p w14:paraId="1F83FDA4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2.3. Периодичность, продолжительность и наполняемость занятий</w:t>
      </w:r>
      <w:r>
        <w:tab/>
        <w:t>7</w:t>
      </w:r>
    </w:p>
    <w:p w14:paraId="25A63A19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2.4. Порядок зачисления и отчисления воспитанников</w:t>
      </w:r>
      <w:r>
        <w:tab/>
        <w:t>8</w:t>
      </w:r>
    </w:p>
    <w:p w14:paraId="750F896D" w14:textId="77777777" w:rsidR="003E2215" w:rsidRDefault="00564DDB">
      <w:pPr>
        <w:tabs>
          <w:tab w:val="right" w:leader="dot" w:pos="9360"/>
        </w:tabs>
        <w:spacing w:after="80"/>
      </w:pPr>
      <w:r>
        <w:rPr>
          <w:b/>
          <w:bCs/>
        </w:rPr>
        <w:t>3. План работы по направлениям деятельност</w:t>
      </w:r>
      <w:r>
        <w:rPr>
          <w:b/>
          <w:bCs/>
        </w:rPr>
        <w:t>и</w:t>
      </w:r>
      <w:r>
        <w:rPr>
          <w:b/>
          <w:bCs/>
        </w:rPr>
        <w:tab/>
        <w:t>9</w:t>
      </w:r>
    </w:p>
    <w:p w14:paraId="70180B36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3.1. Диагностическое направление</w:t>
      </w:r>
      <w:r>
        <w:tab/>
        <w:t>9</w:t>
      </w:r>
    </w:p>
    <w:p w14:paraId="6573171E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3.2. Коррекционно-развивающее направление</w:t>
      </w:r>
      <w:r>
        <w:tab/>
        <w:t>10</w:t>
      </w:r>
    </w:p>
    <w:p w14:paraId="0B4AC786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3.3. Консультативное направление</w:t>
      </w:r>
      <w:r>
        <w:tab/>
        <w:t>11</w:t>
      </w:r>
    </w:p>
    <w:p w14:paraId="4ED50930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3.4. Информационно-просветительское направление</w:t>
      </w:r>
      <w:r>
        <w:tab/>
        <w:t>12</w:t>
      </w:r>
    </w:p>
    <w:p w14:paraId="5DCE6867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>3.5. Организационно-методическое направление</w:t>
      </w:r>
      <w:r>
        <w:tab/>
        <w:t>13</w:t>
      </w:r>
    </w:p>
    <w:p w14:paraId="52881BD2" w14:textId="77777777" w:rsidR="003E2215" w:rsidRDefault="00564DDB">
      <w:pPr>
        <w:tabs>
          <w:tab w:val="right" w:leader="dot" w:pos="9360"/>
        </w:tabs>
        <w:spacing w:after="80"/>
        <w:ind w:left="340"/>
      </w:pPr>
      <w:r>
        <w:t xml:space="preserve">3.6. Взаимодействие с </w:t>
      </w:r>
      <w:proofErr w:type="spellStart"/>
      <w:r>
        <w:t>ППк</w:t>
      </w:r>
      <w:proofErr w:type="spellEnd"/>
      <w:r>
        <w:t xml:space="preserve"> и ПМПК</w:t>
      </w:r>
      <w:r>
        <w:tab/>
        <w:t>14</w:t>
      </w:r>
    </w:p>
    <w:p w14:paraId="4AA0306A" w14:textId="77777777" w:rsidR="003E2215" w:rsidRDefault="00564DDB">
      <w:pPr>
        <w:tabs>
          <w:tab w:val="right" w:leader="dot" w:pos="9360"/>
        </w:tabs>
        <w:spacing w:after="80"/>
      </w:pPr>
      <w:r>
        <w:rPr>
          <w:b/>
          <w:bCs/>
        </w:rPr>
        <w:t>4. Календарный план мероприятий на 2026/2027 учебный год</w:t>
      </w:r>
      <w:r>
        <w:rPr>
          <w:b/>
          <w:bCs/>
        </w:rPr>
        <w:tab/>
        <w:t>15</w:t>
      </w:r>
    </w:p>
    <w:p w14:paraId="7E6E2646" w14:textId="77777777" w:rsidR="003E2215" w:rsidRDefault="00564DDB">
      <w:pPr>
        <w:tabs>
          <w:tab w:val="right" w:leader="dot" w:pos="9360"/>
        </w:tabs>
        <w:spacing w:after="80"/>
      </w:pPr>
      <w:r>
        <w:rPr>
          <w:b/>
          <w:bCs/>
        </w:rPr>
        <w:t>5. Ожидаемые результаты и критерии оценки эффективности</w:t>
      </w:r>
      <w:r>
        <w:rPr>
          <w:b/>
          <w:bCs/>
        </w:rPr>
        <w:tab/>
        <w:t>17</w:t>
      </w:r>
    </w:p>
    <w:p w14:paraId="62BF4E7A" w14:textId="77777777" w:rsidR="003E2215" w:rsidRDefault="00564DDB">
      <w:pPr>
        <w:tabs>
          <w:tab w:val="right" w:leader="dot" w:pos="9360"/>
        </w:tabs>
        <w:spacing w:after="80"/>
      </w:pPr>
      <w:r>
        <w:rPr>
          <w:b/>
          <w:bCs/>
        </w:rPr>
        <w:t>Приложение 1. Документация учителя-логопеда</w:t>
      </w:r>
      <w:r>
        <w:rPr>
          <w:b/>
          <w:bCs/>
        </w:rPr>
        <w:tab/>
        <w:t>19</w:t>
      </w:r>
    </w:p>
    <w:p w14:paraId="603292AF" w14:textId="77777777" w:rsidR="003E2215" w:rsidRDefault="00564DDB">
      <w:pPr>
        <w:tabs>
          <w:tab w:val="right" w:leader="dot" w:pos="9360"/>
        </w:tabs>
        <w:spacing w:after="80"/>
      </w:pPr>
      <w:r>
        <w:rPr>
          <w:b/>
          <w:bCs/>
        </w:rPr>
        <w:t>Прилож</w:t>
      </w:r>
      <w:r>
        <w:rPr>
          <w:b/>
          <w:bCs/>
        </w:rPr>
        <w:t>ение 2. Оснащение кабинета учителя-логопеда</w:t>
      </w:r>
      <w:r>
        <w:rPr>
          <w:b/>
          <w:bCs/>
        </w:rPr>
        <w:tab/>
        <w:t>20</w:t>
      </w:r>
    </w:p>
    <w:p w14:paraId="0F3220CA" w14:textId="77777777" w:rsidR="003E2215" w:rsidRDefault="00564DDB">
      <w:pPr>
        <w:tabs>
          <w:tab w:val="right" w:leader="dot" w:pos="9360"/>
        </w:tabs>
        <w:spacing w:after="80"/>
      </w:pPr>
      <w:r>
        <w:rPr>
          <w:b/>
          <w:bCs/>
        </w:rPr>
        <w:t>Приложение 3. Перечень нормативных правовых актов</w:t>
      </w:r>
      <w:r>
        <w:rPr>
          <w:b/>
          <w:bCs/>
        </w:rPr>
        <w:tab/>
        <w:t>21</w:t>
      </w:r>
    </w:p>
    <w:p w14:paraId="1120975D" w14:textId="77777777" w:rsidR="003E2215" w:rsidRDefault="00564DDB">
      <w:pPr>
        <w:tabs>
          <w:tab w:val="right" w:leader="dot" w:pos="9360"/>
        </w:tabs>
        <w:spacing w:after="80"/>
      </w:pPr>
      <w:r>
        <w:rPr>
          <w:b/>
          <w:bCs/>
        </w:rPr>
        <w:t>Приложение 4. Параметры локализации Плана</w:t>
      </w:r>
      <w:r>
        <w:rPr>
          <w:b/>
          <w:bCs/>
        </w:rPr>
        <w:tab/>
        <w:t>23</w:t>
      </w:r>
    </w:p>
    <w:p w14:paraId="2A5B842F" w14:textId="77777777" w:rsidR="003E2215" w:rsidRDefault="00564DDB">
      <w:pPr>
        <w:tabs>
          <w:tab w:val="right" w:leader="dot" w:pos="9360"/>
        </w:tabs>
        <w:spacing w:after="80"/>
      </w:pPr>
      <w:r>
        <w:rPr>
          <w:b/>
          <w:bCs/>
        </w:rPr>
        <w:t>Приложение 5. Нормативные комментарии к Плану</w:t>
      </w:r>
      <w:r>
        <w:rPr>
          <w:b/>
          <w:bCs/>
        </w:rPr>
        <w:tab/>
        <w:t>24</w:t>
      </w:r>
    </w:p>
    <w:p w14:paraId="13EAB7CC" w14:textId="77777777" w:rsidR="003E2215" w:rsidRDefault="00564DDB">
      <w:pPr>
        <w:pStyle w:val="1"/>
        <w:pageBreakBefore/>
      </w:pPr>
      <w:r>
        <w:lastRenderedPageBreak/>
        <w:t>1. Пояснительная записка</w:t>
      </w:r>
    </w:p>
    <w:p w14:paraId="2E99D3D8" w14:textId="77777777" w:rsidR="003E2215" w:rsidRDefault="00564DDB">
      <w:pPr>
        <w:pStyle w:val="2"/>
        <w:keepNext/>
      </w:pPr>
      <w:r>
        <w:t>1.1. Нормативные правовые основания</w:t>
      </w:r>
    </w:p>
    <w:p w14:paraId="5E60CAED" w14:textId="77777777" w:rsidR="003E2215" w:rsidRDefault="00564DDB">
      <w:pPr>
        <w:spacing w:after="120"/>
        <w:ind w:firstLine="709"/>
        <w:jc w:val="both"/>
      </w:pPr>
      <w:r>
        <w:t>Г</w:t>
      </w:r>
      <w:r>
        <w:t>одовой план работы учителя-логопеда дошкольной образовательной организации на 2026/2027 учебный год (далее — План) разработан в соответствии со следующими документами:</w:t>
      </w:r>
    </w:p>
    <w:p w14:paraId="4255CE8C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>Федеральный закон от 29.12.2012 № 273-ФЗ «Об образовании в Российской Федерации» (статьи</w:t>
      </w:r>
      <w:r>
        <w:t xml:space="preserve"> 15, 42, 64, 79);</w:t>
      </w:r>
    </w:p>
    <w:p w14:paraId="70E1B2A3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 xml:space="preserve">распоряжение </w:t>
      </w:r>
      <w:proofErr w:type="spellStart"/>
      <w:r>
        <w:t>Минпросвещения</w:t>
      </w:r>
      <w:proofErr w:type="spellEnd"/>
      <w:r>
        <w:t xml:space="preserve"> России от 06.08.2020 № Р-75 «Об утверждении примерного Положения об оказании логопедической помощи в организациях, осуществляющих образовательную деятельность» (в редакции распоряжения </w:t>
      </w:r>
      <w:proofErr w:type="spellStart"/>
      <w:r>
        <w:t>Минпросвещения</w:t>
      </w:r>
      <w:proofErr w:type="spellEnd"/>
      <w:r>
        <w:t xml:space="preserve"> России от </w:t>
      </w:r>
      <w:r>
        <w:t>06.04.2021 № Р-77), раздел 3;</w:t>
      </w:r>
    </w:p>
    <w:p w14:paraId="1D8F18FE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>приказ Минобрнауки России от 17.10.2013 № 1155 «Об утверждении федерального государственного образовательного стандарта дошкольного образования» (с последующими изменениями);</w:t>
      </w:r>
    </w:p>
    <w:p w14:paraId="15BE92D4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25.11.2022 № 1028 «Об утверждении федеральной образовательной программы дошкольного образования» (с последующими изменениями);</w:t>
      </w:r>
    </w:p>
    <w:p w14:paraId="4B139E97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24.11.2022 № 1022 «Об утверждении федеральной адаптированной обра</w:t>
      </w:r>
      <w:r>
        <w:t>зовательной программы дошкольного образования для обучающихся с ограниченными возможностями здоровья» (с последующими изменениями);</w:t>
      </w:r>
    </w:p>
    <w:p w14:paraId="4AB7DCF3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31.07.2020 № 373 «Об утверждении Порядка организации и осуществления образовательной деятель</w:t>
      </w:r>
      <w:r>
        <w:t xml:space="preserve">ности по основным общеобразовательным программам — образовательным программам дошкольного образования» (действует до 1 сентября 2032 года в редакции приказа </w:t>
      </w:r>
      <w:proofErr w:type="spellStart"/>
      <w:r>
        <w:t>Минпросвещения</w:t>
      </w:r>
      <w:proofErr w:type="spellEnd"/>
      <w:r>
        <w:t xml:space="preserve"> России от 01.06.2026 № 384);</w:t>
      </w:r>
    </w:p>
    <w:p w14:paraId="0AA424CE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01.11.2024 № 763 «Об ут</w:t>
      </w:r>
      <w:r>
        <w:t xml:space="preserve">верждении Положения о психолого-медико-педагогической комиссии» (в редакции приказа </w:t>
      </w:r>
      <w:proofErr w:type="spellStart"/>
      <w:r>
        <w:t>Минпросвещения</w:t>
      </w:r>
      <w:proofErr w:type="spellEnd"/>
      <w:r>
        <w:t xml:space="preserve"> России от 16.01.2026 № 16);</w:t>
      </w:r>
    </w:p>
    <w:p w14:paraId="5624B419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06.11.2024 № 779 «Об утверждении перечня документов, подготовка которых осуществляется педагогиче</w:t>
      </w:r>
      <w:r>
        <w:t xml:space="preserve">скими работниками при реализации основных общеобразовательных программ, образовательных программ среднего профессионального образования» — с учётом разъяснений, направленных письмом </w:t>
      </w:r>
      <w:proofErr w:type="spellStart"/>
      <w:r>
        <w:t>Минпросвещения</w:t>
      </w:r>
      <w:proofErr w:type="spellEnd"/>
      <w:r>
        <w:t xml:space="preserve"> России от 11.06.2025 № 03-1227;</w:t>
      </w:r>
    </w:p>
    <w:p w14:paraId="591E04F0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>приказ Минтруда России от 13.03.2023 № 136н «Об утверждении профессионального стандарта „Педагог-дефектолог“»;</w:t>
      </w:r>
    </w:p>
    <w:p w14:paraId="6FB04D91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lastRenderedPageBreak/>
        <w:t>приказ Минобрнауки России от 22.12.2014 № 1601 «О продолжительности рабочего времени (нормах часов педагогической работы за ставку заработной пла</w:t>
      </w:r>
      <w:r>
        <w:t xml:space="preserve">ты) педагогических работников...»; письмо </w:t>
      </w:r>
      <w:proofErr w:type="spellStart"/>
      <w:r>
        <w:t>Минпросвещения</w:t>
      </w:r>
      <w:proofErr w:type="spellEnd"/>
      <w:r>
        <w:t xml:space="preserve"> России от 24.11.2020 № ДГ-2210/07;</w:t>
      </w:r>
    </w:p>
    <w:p w14:paraId="599CA078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>СП 2.4.2.4283-26 «Санитарно-эпидемиологические требования к организациям воспитания и обучения, отдыха и оздоровления детей и молодёжи», утверждённые постановлением</w:t>
      </w:r>
      <w:r>
        <w:t xml:space="preserve"> Главного государственного санитарного врача Российской Федерации от 02.06.2026 № 19;</w:t>
      </w:r>
    </w:p>
    <w:p w14:paraId="68C511E7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утверждённые постановление</w:t>
      </w:r>
      <w:r>
        <w:t>м Главного государственного санитарного врача Российской Федерации от 28.01.2021 № 2 (таблица 6.6);</w:t>
      </w:r>
    </w:p>
    <w:p w14:paraId="6B4CC3DA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>Федеральный закон от 27.07.2006 № 152-ФЗ «О персональных данных» (статья 10);</w:t>
      </w:r>
    </w:p>
    <w:p w14:paraId="7B02627A" w14:textId="77777777" w:rsidR="003E2215" w:rsidRDefault="00564DDB">
      <w:pPr>
        <w:pStyle w:val="a4"/>
        <w:numPr>
          <w:ilvl w:val="0"/>
          <w:numId w:val="2"/>
        </w:numPr>
        <w:spacing w:after="100"/>
        <w:jc w:val="both"/>
      </w:pPr>
      <w:r>
        <w:t>устав и локальные нормативные акты образовательной организации, регулирующие в</w:t>
      </w:r>
      <w:r>
        <w:t>опросы оказания логопедической помощи.</w:t>
      </w:r>
    </w:p>
    <w:p w14:paraId="2588CBE5" w14:textId="77777777" w:rsidR="003E2215" w:rsidRDefault="00564DDB">
      <w:pPr>
        <w:pStyle w:val="2"/>
        <w:keepNext/>
      </w:pPr>
      <w:r>
        <w:t>1.2. Изменения нормативной базы на 2026/2027 учебный год</w:t>
      </w:r>
    </w:p>
    <w:p w14:paraId="0C02E77D" w14:textId="77777777" w:rsidR="003E2215" w:rsidRDefault="00564DDB">
      <w:pPr>
        <w:spacing w:after="120"/>
        <w:ind w:firstLine="709"/>
        <w:jc w:val="both"/>
      </w:pPr>
      <w:r>
        <w:t>С 1 сентября 2026 года применяются санитарные правила СП 2.4.2.4283-26, утверждённые постановлением Главного государственного санитарного врача Российской Федер</w:t>
      </w:r>
      <w:r>
        <w:t xml:space="preserve">ации от 02.06.2026 № 19; ранее действовавшие СП 2.4.3648-20 утратили силу. Распоряжение № Р-75 продолжает действовать без изменений. Положение о ПМПК применяется в редакции приказа </w:t>
      </w:r>
      <w:proofErr w:type="spellStart"/>
      <w:r>
        <w:t>Минпросвещения</w:t>
      </w:r>
      <w:proofErr w:type="spellEnd"/>
      <w:r>
        <w:t xml:space="preserve"> России от 16.01.2026 № 16.</w:t>
      </w:r>
    </w:p>
    <w:p w14:paraId="66774AF9" w14:textId="77777777" w:rsidR="003E2215" w:rsidRDefault="00564DDB">
      <w:pPr>
        <w:spacing w:after="120"/>
        <w:ind w:firstLine="709"/>
        <w:jc w:val="both"/>
      </w:pPr>
      <w:r>
        <w:rPr>
          <w:b/>
          <w:bCs/>
        </w:rPr>
        <w:t xml:space="preserve">Отдельно учитывается: </w:t>
      </w:r>
      <w:r>
        <w:t>продолжител</w:t>
      </w:r>
      <w:r>
        <w:t>ьность логопедических занятий в дошкольной образовательной организации определяется пунктом 3.5 примерного Положения со ссылкой на СанПиН 1.2.3685-21 (таблица 6.6). Срок действия этих гигиенических нормативов ограничен 1 марта 2027 года, то есть истекает в</w:t>
      </w:r>
      <w:r>
        <w:t>нутри планируемого учебного года. Мероприятие по отслеживанию замены документа включено в подраздел 3.5 Плана; обоснование приведено в приложении 5.</w:t>
      </w:r>
    </w:p>
    <w:p w14:paraId="098424E0" w14:textId="77777777" w:rsidR="003E2215" w:rsidRDefault="00564DDB">
      <w:pPr>
        <w:pStyle w:val="2"/>
        <w:keepNext/>
      </w:pPr>
      <w:r>
        <w:t>1.3. Цель и задачи деятельности учителя-логопеда</w:t>
      </w:r>
    </w:p>
    <w:p w14:paraId="2D8766DD" w14:textId="77777777" w:rsidR="003E2215" w:rsidRDefault="00564DDB">
      <w:pPr>
        <w:spacing w:after="120"/>
        <w:ind w:firstLine="709"/>
        <w:jc w:val="both"/>
      </w:pPr>
      <w:r>
        <w:rPr>
          <w:b/>
          <w:bCs/>
        </w:rPr>
        <w:t xml:space="preserve">Цель: </w:t>
      </w:r>
      <w:r>
        <w:t>своевременное выявление и преодоление нарушений устн</w:t>
      </w:r>
      <w:r>
        <w:t>ой речи воспитанников, препятствующих освоению образовательных программ дошкольного образования, в том числе адаптированных.</w:t>
      </w:r>
    </w:p>
    <w:p w14:paraId="3E81FCAF" w14:textId="77777777" w:rsidR="003E2215" w:rsidRDefault="00564DDB">
      <w:pPr>
        <w:spacing w:after="120"/>
        <w:ind w:firstLine="709"/>
        <w:jc w:val="both"/>
      </w:pPr>
      <w:r>
        <w:t>Задачи Плана соответствуют пункту 1.2 примерного Положения (распоряжение № Р-75):</w:t>
      </w:r>
    </w:p>
    <w:p w14:paraId="1BC79B98" w14:textId="77777777" w:rsidR="003E2215" w:rsidRDefault="00564DDB">
      <w:pPr>
        <w:pStyle w:val="a4"/>
        <w:numPr>
          <w:ilvl w:val="0"/>
          <w:numId w:val="3"/>
        </w:numPr>
        <w:spacing w:after="100"/>
        <w:jc w:val="both"/>
      </w:pPr>
      <w:r>
        <w:lastRenderedPageBreak/>
        <w:t>организация и проведение логопедической диагности</w:t>
      </w:r>
      <w:r>
        <w:t>ки с целью своевременного выявления и последующей коррекции речевых нарушений воспитанников;</w:t>
      </w:r>
    </w:p>
    <w:p w14:paraId="53A8DDC6" w14:textId="77777777" w:rsidR="003E2215" w:rsidRDefault="00564DDB">
      <w:pPr>
        <w:pStyle w:val="a4"/>
        <w:numPr>
          <w:ilvl w:val="0"/>
          <w:numId w:val="3"/>
        </w:numPr>
        <w:spacing w:after="100"/>
        <w:jc w:val="both"/>
      </w:pPr>
      <w:r>
        <w:t>организация проведения логопедических занятий с воспитанниками с выявленными нарушениями речи;</w:t>
      </w:r>
    </w:p>
    <w:p w14:paraId="1050E0AE" w14:textId="77777777" w:rsidR="003E2215" w:rsidRDefault="00564DDB">
      <w:pPr>
        <w:pStyle w:val="a4"/>
        <w:numPr>
          <w:ilvl w:val="0"/>
          <w:numId w:val="3"/>
        </w:numPr>
        <w:spacing w:after="100"/>
        <w:jc w:val="both"/>
      </w:pPr>
      <w:r>
        <w:t>организация пропедевтической логопедической работы по предупреждению</w:t>
      </w:r>
      <w:r>
        <w:t xml:space="preserve"> возникновения возможных нарушений в развитии речи, включая разработку конкретных рекомендаций воспитанникам, их родителям (законным представителям), педагогическим работникам;</w:t>
      </w:r>
    </w:p>
    <w:p w14:paraId="09C82E55" w14:textId="77777777" w:rsidR="003E2215" w:rsidRDefault="00564DDB">
      <w:pPr>
        <w:pStyle w:val="a4"/>
        <w:numPr>
          <w:ilvl w:val="0"/>
          <w:numId w:val="3"/>
        </w:numPr>
        <w:spacing w:after="100"/>
        <w:jc w:val="both"/>
      </w:pPr>
      <w:r>
        <w:t>консультирование участников образовательных отношений по вопросам организации и</w:t>
      </w:r>
      <w:r>
        <w:t xml:space="preserve"> содержания логопедической работы с воспитанниками.</w:t>
      </w:r>
    </w:p>
    <w:p w14:paraId="5FA6326B" w14:textId="77777777" w:rsidR="003E2215" w:rsidRDefault="00564DDB">
      <w:pPr>
        <w:pStyle w:val="2"/>
        <w:keepNext/>
      </w:pPr>
      <w:r>
        <w:t>1.4. Категории воспитанников, получающих логопедическую помощь</w:t>
      </w:r>
    </w:p>
    <w:p w14:paraId="05E90DEA" w14:textId="77777777" w:rsidR="003E2215" w:rsidRDefault="00564DDB">
      <w:pPr>
        <w:spacing w:after="120"/>
        <w:ind w:firstLine="709"/>
        <w:jc w:val="both"/>
      </w:pPr>
      <w:r>
        <w:t>По пункту 3.2 примерного Положения на занятия зачисляются воспитанники групп любой направленности, групп присмотра и ухода без реализации обр</w:t>
      </w:r>
      <w:r>
        <w:t>азовательной программы, разновозрастных групп, дети, не посещающие организацию, дети на длительном лечении и дети-инвалиды, получающие образование на дому, в медицинских организациях или в форме семейного образования, — при условии, что они имеют нарушения</w:t>
      </w:r>
      <w:r>
        <w:t xml:space="preserve"> в развитии устной речи. Принадлежность к категории сама по себе основанием для зачисления не является: оно определяется результатами диагностики и основаниями, предусмотренными Положением.</w:t>
      </w:r>
    </w:p>
    <w:p w14:paraId="58C771B8" w14:textId="77777777" w:rsidR="003E2215" w:rsidRDefault="00564DDB">
      <w:pPr>
        <w:spacing w:after="120"/>
        <w:ind w:firstLine="709"/>
        <w:jc w:val="both"/>
      </w:pPr>
      <w:r>
        <w:t>Для детей, получающих образование вне организации (в форме семейно</w:t>
      </w:r>
      <w:r>
        <w:t>го образования), а также для детей, не посещающих организацию, дополнительно необходимо предоставление медицинской справки по форме 026/у-2000 (пункт 3.3 примерного Положения).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560"/>
        <w:gridCol w:w="2560"/>
        <w:gridCol w:w="2540"/>
      </w:tblGrid>
      <w:tr w:rsidR="003E2215" w14:paraId="6DC3287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62840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56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6FAE6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Категория воспитанников</w:t>
            </w:r>
          </w:p>
        </w:tc>
        <w:tc>
          <w:tcPr>
            <w:tcW w:w="256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825F3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 зачисления</w:t>
            </w:r>
          </w:p>
        </w:tc>
        <w:tc>
          <w:tcPr>
            <w:tcW w:w="25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8A9000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Рекомендуемый норматив штатной численности</w:t>
            </w:r>
          </w:p>
        </w:tc>
      </w:tr>
      <w:tr w:rsidR="003E2215" w14:paraId="2BFB4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F5311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69AFA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Воспитанники с ОВЗ с заключением ПМПК об обучении по адаптированной основной образовательной программе дошкольного образования</w:t>
            </w:r>
          </w:p>
        </w:tc>
        <w:tc>
          <w:tcPr>
            <w:tcW w:w="2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84613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Заключение ПМПК; заявление родителей</w:t>
            </w:r>
          </w:p>
        </w:tc>
        <w:tc>
          <w:tcPr>
            <w:tcW w:w="25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92B37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 ставка на 5 (6) — 12 воспитанников</w:t>
            </w:r>
          </w:p>
        </w:tc>
      </w:tr>
      <w:tr w:rsidR="003E2215" w14:paraId="3481F3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6A9BA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E2A3C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Воспитанники с заключением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и (или) ПМПК о проведении коррекционных занятий с учителем-логопедом; воспитанники с высоким риском возникновения нарушений речи по итогам диагностики</w:t>
            </w:r>
          </w:p>
        </w:tc>
        <w:tc>
          <w:tcPr>
            <w:tcW w:w="2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B2972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Заключение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и (или) ПМПК либо результаты диагностики; заявление или сог</w:t>
            </w:r>
            <w:r>
              <w:rPr>
                <w:sz w:val="22"/>
                <w:szCs w:val="22"/>
              </w:rPr>
              <w:t>ласие родителей</w:t>
            </w:r>
          </w:p>
        </w:tc>
        <w:tc>
          <w:tcPr>
            <w:tcW w:w="25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5ECA4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 ставка на 25 воспитанников по каждой категории</w:t>
            </w:r>
          </w:p>
        </w:tc>
      </w:tr>
    </w:tbl>
    <w:p w14:paraId="78741282" w14:textId="77777777" w:rsidR="003E2215" w:rsidRDefault="00564DDB">
      <w:pPr>
        <w:spacing w:after="120"/>
        <w:ind w:firstLine="709"/>
        <w:jc w:val="both"/>
      </w:pPr>
      <w:r>
        <w:t>Нормативы установлены пунктом 2.3 примерного Положения и носят рекомендательный характер. Помощь оказывается организацией любого типа, в том числе в сетевой форме (пункт 2.1; статья 15 Федер</w:t>
      </w:r>
      <w:r>
        <w:t>ального закона № 273-ФЗ).</w:t>
      </w:r>
    </w:p>
    <w:p w14:paraId="17F70728" w14:textId="77777777" w:rsidR="003E2215" w:rsidRDefault="00564DDB">
      <w:pPr>
        <w:pStyle w:val="1"/>
        <w:pageBreakBefore/>
      </w:pPr>
      <w:r>
        <w:lastRenderedPageBreak/>
        <w:t>2. Организация логопедической помощи</w:t>
      </w:r>
    </w:p>
    <w:p w14:paraId="7ADA3BCE" w14:textId="77777777" w:rsidR="003E2215" w:rsidRDefault="00564DDB">
      <w:pPr>
        <w:pStyle w:val="2"/>
        <w:keepNext/>
      </w:pPr>
      <w:r>
        <w:t>2.1. Рабочее время учителя-логопеда</w:t>
      </w:r>
    </w:p>
    <w:p w14:paraId="21354978" w14:textId="77777777" w:rsidR="003E2215" w:rsidRDefault="00564DDB">
      <w:pPr>
        <w:spacing w:after="120"/>
        <w:ind w:firstLine="709"/>
        <w:jc w:val="both"/>
      </w:pPr>
      <w:r>
        <w:t>В рабочее время учителя-логопеда включается непосредственно педагогическая работа с воспитанниками из расчёта 20 часов в неделю за ставку заработной платы, а</w:t>
      </w:r>
      <w:r>
        <w:t xml:space="preserve"> также другая педагогическая работа, предусмотренная трудовыми (должностными) обязанностями и (или) индивидуальным планом, — методическая, подготовительная, организационная и иная (пункт 2.11 примерного Положения; приказ Минобрнауки России от 22.12.2014 № </w:t>
      </w:r>
      <w:r>
        <w:t>1601).</w:t>
      </w:r>
    </w:p>
    <w:p w14:paraId="14504F59" w14:textId="77777777" w:rsidR="003E2215" w:rsidRDefault="00564DDB">
      <w:pPr>
        <w:spacing w:after="120"/>
        <w:ind w:firstLine="709"/>
        <w:jc w:val="both"/>
      </w:pPr>
      <w:r>
        <w:t xml:space="preserve">Норма 20 часов в неделю исчисляется в </w:t>
      </w:r>
      <w:r>
        <w:rPr>
          <w:i/>
          <w:iCs/>
        </w:rPr>
        <w:t>астрономических</w:t>
      </w:r>
      <w:r>
        <w:t xml:space="preserve"> часах — это разъяснено </w:t>
      </w:r>
      <w:proofErr w:type="spellStart"/>
      <w:r>
        <w:t>Минпросвещения</w:t>
      </w:r>
      <w:proofErr w:type="spellEnd"/>
      <w:r>
        <w:t xml:space="preserve"> России и Профсоюзом работников народного образования и науки Российской Федерации в письме от 24.11.2020 № ДГ-2210/07. Режим рабочего времени и времени отдыха в пределах указанной нормы регулируется правилами внутренн</w:t>
      </w:r>
      <w:r>
        <w:t>его трудового распорядка организации, разрабатываемыми с учётом приказа Минобрнауки России от 11.05.2016 № 536; конкретные должностные обязанности определяются должностной инструкцией, утверждаемой руководителем организации.</w:t>
      </w:r>
    </w:p>
    <w:p w14:paraId="6800B922" w14:textId="77777777" w:rsidR="003E2215" w:rsidRDefault="00564DDB">
      <w:pPr>
        <w:spacing w:after="120"/>
        <w:ind w:firstLine="709"/>
        <w:jc w:val="both"/>
      </w:pPr>
      <w:r>
        <w:t>Логопедические занятия проводят</w:t>
      </w:r>
      <w:r>
        <w:t>ся с учётом режима работы организации и режима дня возрастной группы (пункт 2.8 примерного Положения).</w:t>
      </w:r>
    </w:p>
    <w:p w14:paraId="7ECB4934" w14:textId="77777777" w:rsidR="003E2215" w:rsidRDefault="00564DDB">
      <w:pPr>
        <w:pStyle w:val="2"/>
        <w:keepNext/>
      </w:pPr>
      <w:r>
        <w:t>2.2. Циклограмма рабочего времени</w:t>
      </w:r>
    </w:p>
    <w:p w14:paraId="57C459C2" w14:textId="77777777" w:rsidR="003E2215" w:rsidRDefault="00564DDB">
      <w:pPr>
        <w:spacing w:after="120"/>
        <w:ind w:firstLine="709"/>
        <w:jc w:val="both"/>
      </w:pPr>
      <w:r>
        <w:t>Циклограмма приведена как образец распределения 20 часов непосредственно педагогической работы при полной ставке. При и</w:t>
      </w:r>
      <w:r>
        <w:t xml:space="preserve">ном объёме нагрузки — </w:t>
      </w:r>
    </w:p>
    <w:p w14:paraId="22B449B6" w14:textId="77777777" w:rsidR="003E2215" w:rsidRDefault="00564DDB">
      <w:pPr>
        <w:spacing w:after="120"/>
        <w:jc w:val="center"/>
      </w:pPr>
      <w:r>
        <w:rPr>
          <w:b/>
          <w:bCs/>
          <w:shd w:val="clear" w:color="auto" w:fill="FFF2CC"/>
        </w:rPr>
        <w:t>‹объём ставки: 1,0 / 0,75 / 0,5 / иной›</w:t>
      </w:r>
    </w:p>
    <w:p w14:paraId="797C839C" w14:textId="77777777" w:rsidR="003E2215" w:rsidRDefault="00564DDB">
      <w:pPr>
        <w:spacing w:after="120"/>
        <w:ind w:firstLine="709"/>
        <w:jc w:val="both"/>
      </w:pPr>
      <w:r>
        <w:t>— количество часов пересчитывается пропорционально. Время занятий устанавливается расписанием с учётом режима дня возрастных групп, общей дневной образовательной нагрузки, работоспособности дет</w:t>
      </w:r>
      <w:r>
        <w:t>ей и расписания других специалистов. Для детей от 5 до 6 лет таблица 6.6 СанПиН 1.2.3685-21 допускает организацию одного занятия после дневного сна.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000"/>
        <w:gridCol w:w="2880"/>
        <w:gridCol w:w="2880"/>
      </w:tblGrid>
      <w:tr w:rsidR="003E2215" w14:paraId="5BF49AA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D1F63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День недели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DFE0F7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8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C6520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работы</w:t>
            </w:r>
          </w:p>
        </w:tc>
        <w:tc>
          <w:tcPr>
            <w:tcW w:w="28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459867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работы</w:t>
            </w:r>
          </w:p>
        </w:tc>
      </w:tr>
      <w:tr w:rsidR="003E2215" w14:paraId="172C5F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DE06F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BDBC5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08.00–12.00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F05A6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и подгрупповые коррекционные занятия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C9361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Непосредственно педагогическая работа</w:t>
            </w:r>
          </w:p>
        </w:tc>
      </w:tr>
      <w:tr w:rsidR="003E2215" w14:paraId="3B6991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4A58DF" w14:textId="77777777" w:rsidR="003E2215" w:rsidRDefault="003E2215">
            <w:pPr>
              <w:spacing w:before="20" w:after="20" w:line="230" w:lineRule="auto"/>
            </w:pP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401B5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12.00–13.30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6662A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к занятиям, ведение документации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E460F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Организационно-методическая работа</w:t>
            </w:r>
          </w:p>
        </w:tc>
      </w:tr>
      <w:tr w:rsidR="003E2215" w14:paraId="13727A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F00E9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6DDFD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08.00–12.00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316BD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и подгрупповые коррекционные занятия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03C39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Непосредственно педагогическая работа</w:t>
            </w:r>
          </w:p>
        </w:tc>
      </w:tr>
      <w:tr w:rsidR="003E2215" w14:paraId="5A7AE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C11F8A" w14:textId="77777777" w:rsidR="003E2215" w:rsidRDefault="003E2215">
            <w:pPr>
              <w:spacing w:before="20" w:after="20" w:line="230" w:lineRule="auto"/>
            </w:pP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E3AA4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12.00–13.30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093C8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воспитателей и специалистов сопровождения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63673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Консультативная работа</w:t>
            </w:r>
          </w:p>
        </w:tc>
      </w:tr>
      <w:tr w:rsidR="003E2215" w14:paraId="5012A3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3539E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lastRenderedPageBreak/>
              <w:t>Среда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FA66B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08.00–12.00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4395F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Подгрупповые и индивидуальные коррекционные занятия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DCAE2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Непосредственно педагогическая работа</w:t>
            </w:r>
          </w:p>
        </w:tc>
      </w:tr>
      <w:tr w:rsidR="003E2215" w14:paraId="75BFF6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1662E6" w14:textId="77777777" w:rsidR="003E2215" w:rsidRDefault="003E2215">
            <w:pPr>
              <w:spacing w:before="20" w:after="20" w:line="230" w:lineRule="auto"/>
            </w:pP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DCFAC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15.30–17.30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8C98D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родителей (законных представителей)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D0BBC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Консультативная работа</w:t>
            </w:r>
          </w:p>
        </w:tc>
      </w:tr>
      <w:tr w:rsidR="003E2215" w14:paraId="26190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5295C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49A15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08.00–12.00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BEF4C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и подгрупповые коррекционные занятия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C120E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Неп</w:t>
            </w:r>
            <w:r>
              <w:rPr>
                <w:sz w:val="22"/>
                <w:szCs w:val="22"/>
              </w:rPr>
              <w:t>осредственно педагогическая работа</w:t>
            </w:r>
          </w:p>
        </w:tc>
      </w:tr>
      <w:tr w:rsidR="003E2215" w14:paraId="36689A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DAFA74" w14:textId="77777777" w:rsidR="003E2215" w:rsidRDefault="003E2215">
            <w:pPr>
              <w:spacing w:before="20" w:after="20" w:line="230" w:lineRule="auto"/>
            </w:pP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C6FC8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12.00–13.30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D265F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Работа с речевыми картами, анализ динамики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9F756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Организационно-методическая работа</w:t>
            </w:r>
          </w:p>
        </w:tc>
      </w:tr>
      <w:tr w:rsidR="003E2215" w14:paraId="43BC30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F2B0A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6F552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08.00–12.00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2371C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Подгрупповые и индивидуальные коррекционные занятия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D064E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Непосредственно педагогическая работа</w:t>
            </w:r>
          </w:p>
        </w:tc>
      </w:tr>
      <w:tr w:rsidR="003E2215" w14:paraId="0C31EE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991577" w14:textId="77777777" w:rsidR="003E2215" w:rsidRDefault="003E2215">
            <w:pPr>
              <w:spacing w:before="20" w:after="20" w:line="230" w:lineRule="auto"/>
            </w:pP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D9455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12.00–13.30</w:t>
            </w:r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4686B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Методическая работа, самообразование, участие в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8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AA8EB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Организационно-методическая работа</w:t>
            </w:r>
          </w:p>
        </w:tc>
      </w:tr>
      <w:tr w:rsidR="003E2215" w14:paraId="31B7B2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A40784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C13E4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20 часов</w:t>
            </w:r>
          </w:p>
        </w:tc>
        <w:tc>
          <w:tcPr>
            <w:tcW w:w="28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7DFB49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Непосредственно педагогическая работа с воспитанниками за ставку заработной платы</w:t>
            </w:r>
          </w:p>
        </w:tc>
        <w:tc>
          <w:tcPr>
            <w:tcW w:w="28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1DF7C8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Пункт 2.11 примерного Положения</w:t>
            </w:r>
          </w:p>
        </w:tc>
      </w:tr>
    </w:tbl>
    <w:p w14:paraId="6F53927A" w14:textId="77777777" w:rsidR="003E2215" w:rsidRDefault="00564DDB">
      <w:pPr>
        <w:pStyle w:val="2"/>
        <w:keepNext/>
      </w:pPr>
      <w:r>
        <w:t>2.3. Периодичность, продолжительность и наполняемость занятий</w:t>
      </w:r>
    </w:p>
    <w:p w14:paraId="74274602" w14:textId="77777777" w:rsidR="003E2215" w:rsidRDefault="00564DDB">
      <w:pPr>
        <w:spacing w:after="120"/>
        <w:ind w:firstLine="709"/>
        <w:jc w:val="both"/>
      </w:pPr>
      <w:r>
        <w:t xml:space="preserve">Параметры установлены пунктами 3.4–3.6 примерного Положения и носят рекомендательный характер. Количество и периодичность подгрупповых и индивидуальных занятий определяется учителем-логопедом с учётом выраженности речевого нарушения и рекомендаций ПМПК, </w:t>
      </w:r>
      <w:proofErr w:type="spellStart"/>
      <w:r>
        <w:t>ПП</w:t>
      </w:r>
      <w:r>
        <w:t>к</w:t>
      </w:r>
      <w:proofErr w:type="spellEnd"/>
      <w:r>
        <w:t xml:space="preserve"> (пункт 2.7).</w:t>
      </w:r>
    </w:p>
    <w:p w14:paraId="21B5A5F3" w14:textId="77777777" w:rsidR="003E2215" w:rsidRDefault="00564DDB">
      <w:pPr>
        <w:pStyle w:val="3"/>
        <w:keepNext/>
      </w:pPr>
      <w:r>
        <w:t>Периодичность занятий (пункт 3.4)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E2215" w14:paraId="05BC835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AC326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Категория воспитанников</w:t>
            </w:r>
          </w:p>
        </w:tc>
        <w:tc>
          <w:tcPr>
            <w:tcW w:w="46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171639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Рекомендуемая периодичность</w:t>
            </w:r>
          </w:p>
        </w:tc>
      </w:tr>
      <w:tr w:rsidR="003E2215" w14:paraId="7C142B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086DF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Воспитанники с ОВЗ с заключением ПМПК об обучении по АООП дошкольного образования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6F54C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 менее двух логопедических занятий в неделю (групповые/подгрупповые и индивидуальные)</w:t>
            </w:r>
          </w:p>
        </w:tc>
      </w:tr>
      <w:tr w:rsidR="003E2215" w14:paraId="6BF32E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C3E2D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Воспитанники с заключением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и (или) ПМПК о проведении коррекционных занятий с учит</w:t>
            </w:r>
            <w:r>
              <w:rPr>
                <w:sz w:val="22"/>
                <w:szCs w:val="22"/>
              </w:rPr>
              <w:t>елем-логопедом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E1512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 менее двух логопедических занятий в неделю (групповые/подгрупповые и индивидуальные)</w:t>
            </w:r>
          </w:p>
        </w:tc>
      </w:tr>
      <w:tr w:rsidR="003E2215" w14:paraId="02DFB3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40E74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Воспитанники с высоким риском возникновения нарушений речи по итогам диагностики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F6171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программе психолого-педагогического сопровождения, разработанной и утверждённой организацией</w:t>
            </w:r>
          </w:p>
        </w:tc>
      </w:tr>
      <w:tr w:rsidR="003E2215" w14:paraId="27FAD3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F71F6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Дети младенческого и раннего возраста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57C98B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Занятия могут проводиться в форме консул</w:t>
            </w:r>
            <w:r>
              <w:rPr>
                <w:sz w:val="22"/>
                <w:szCs w:val="22"/>
              </w:rPr>
              <w:t>ьтирования родителей (законных представителей) по вопросам организации деятельности ребёнка, создания предметно-развивающей среды и обеспечения социальной ситуации развития</w:t>
            </w:r>
          </w:p>
        </w:tc>
      </w:tr>
    </w:tbl>
    <w:p w14:paraId="5C8488D7" w14:textId="77777777" w:rsidR="003E2215" w:rsidRDefault="00564DDB">
      <w:pPr>
        <w:pStyle w:val="3"/>
        <w:keepNext/>
      </w:pPr>
      <w:r>
        <w:lastRenderedPageBreak/>
        <w:t>Продолжительность занятий (пункт 3.5; таблица 6.6 СанПиН 1.2.3685-21)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E2215" w14:paraId="4F53309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8286F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81341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Прод</w:t>
            </w:r>
            <w:r>
              <w:rPr>
                <w:b/>
                <w:bCs/>
                <w:sz w:val="22"/>
                <w:szCs w:val="22"/>
              </w:rPr>
              <w:t>олжительность занятия, не более</w:t>
            </w:r>
          </w:p>
        </w:tc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4B7EED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Дневная суммарная образовательная нагрузка, не более</w:t>
            </w:r>
          </w:p>
        </w:tc>
      </w:tr>
      <w:tr w:rsidR="003E2215" w14:paraId="0D8605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7C9DA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От 1,5 до 3 лет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B7CB8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10 минут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06FF8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20 минут</w:t>
            </w:r>
          </w:p>
        </w:tc>
      </w:tr>
      <w:tr w:rsidR="003E2215" w14:paraId="53C06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85852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От 3 до 4 лет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531060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15 минут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A8047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30 минут</w:t>
            </w:r>
          </w:p>
        </w:tc>
      </w:tr>
      <w:tr w:rsidR="003E2215" w14:paraId="5CB75E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71239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От 4 до 5 лет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6EFCDE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20 минут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E7C683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40 минут</w:t>
            </w:r>
          </w:p>
        </w:tc>
      </w:tr>
      <w:tr w:rsidR="003E2215" w14:paraId="1E646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B9652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От 5 до 6 лет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6963E0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25 минут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296DC2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50 минут или 75 минут при организации одного занятия после дневного сна</w:t>
            </w:r>
          </w:p>
        </w:tc>
      </w:tr>
      <w:tr w:rsidR="003E2215" w14:paraId="4E94C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AC708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От 6 до 7 лет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655A5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30 минут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475BAC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90 минут</w:t>
            </w:r>
          </w:p>
        </w:tc>
      </w:tr>
    </w:tbl>
    <w:p w14:paraId="3D5B23AE" w14:textId="77777777" w:rsidR="003E2215" w:rsidRDefault="00564DDB">
      <w:pPr>
        <w:spacing w:after="120"/>
        <w:ind w:firstLine="709"/>
        <w:jc w:val="both"/>
      </w:pPr>
      <w:r>
        <w:t>Продолжительность перерывов между занятиями — не менее 10 минут; в середине занятия проводится перерыв для гимнастики продолжительностью не менее 2 минут (таблица 6.6 СанПиН 1.2.3685-21). Логопедические занятия учитываются в общей дневной образовательной н</w:t>
      </w:r>
      <w:r>
        <w:t>агрузке воспитанника наряду с занятиями воспитателя и других специалистов.</w:t>
      </w:r>
    </w:p>
    <w:p w14:paraId="6C74AA7E" w14:textId="77777777" w:rsidR="003E2215" w:rsidRDefault="00564DDB">
      <w:pPr>
        <w:pStyle w:val="3"/>
        <w:keepNext/>
      </w:pPr>
      <w:r>
        <w:t>Предельная наполняемость групповых и подгрупповых занятий (пункт 3.6)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E2215" w14:paraId="02F8894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BD8D4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Категория воспитанников</w:t>
            </w:r>
          </w:p>
        </w:tc>
        <w:tc>
          <w:tcPr>
            <w:tcW w:w="46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E186AD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Рекомендуемая предельная наполняемость</w:t>
            </w:r>
          </w:p>
        </w:tc>
      </w:tr>
      <w:tr w:rsidR="003E2215" w14:paraId="783B4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B7D20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Воспитанники с ОВЗ с заключением ПМПК об обучении по АООП дошкольного образования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01DB00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Не более 12 человек</w:t>
            </w:r>
          </w:p>
        </w:tc>
      </w:tr>
      <w:tr w:rsidR="003E2215" w14:paraId="6026E6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58352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Воспитанники с заключением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и (или) ПМПК о проведении коррекционных занятий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FC17B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Не более 12 человек</w:t>
            </w:r>
          </w:p>
        </w:tc>
      </w:tr>
      <w:tr w:rsidR="003E2215" w14:paraId="03E7BC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5381D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Воспитанники с высоким риском возникновения нарушений речи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AA0DFE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По программе психолого-педагогического сопровождения организации</w:t>
            </w:r>
          </w:p>
        </w:tc>
      </w:tr>
    </w:tbl>
    <w:p w14:paraId="6C297603" w14:textId="77777777" w:rsidR="003E2215" w:rsidRDefault="00564DDB">
      <w:pPr>
        <w:spacing w:after="120"/>
        <w:ind w:firstLine="709"/>
        <w:jc w:val="both"/>
      </w:pPr>
      <w:r>
        <w:t>Наполняемость самих групп компе</w:t>
      </w:r>
      <w:r>
        <w:t>нсирующей направленности регулируется отдельно подпунктом 1 пункта 24 СП 2.4.2.4283-26; значения приведены в приложении 5 к Плану.</w:t>
      </w:r>
    </w:p>
    <w:p w14:paraId="0DA12F21" w14:textId="77777777" w:rsidR="003E2215" w:rsidRDefault="00564DDB">
      <w:pPr>
        <w:pStyle w:val="2"/>
        <w:keepNext/>
      </w:pPr>
      <w:r>
        <w:t>2.4. Порядок зачисления и отчисления воспитанников</w:t>
      </w:r>
    </w:p>
    <w:p w14:paraId="7B99B6F6" w14:textId="77777777" w:rsidR="003E2215" w:rsidRDefault="00564DDB">
      <w:pPr>
        <w:pStyle w:val="a4"/>
        <w:numPr>
          <w:ilvl w:val="0"/>
          <w:numId w:val="4"/>
        </w:numPr>
        <w:spacing w:after="100"/>
        <w:jc w:val="both"/>
      </w:pPr>
      <w:r>
        <w:t>Помощь осуществляется на основании заявления и (или) согласия родителей (з</w:t>
      </w:r>
      <w:r>
        <w:t>аконных представителей) (пункт 2.4 примерного Положения).</w:t>
      </w:r>
    </w:p>
    <w:p w14:paraId="530D017D" w14:textId="77777777" w:rsidR="003E2215" w:rsidRDefault="00564DDB">
      <w:pPr>
        <w:pStyle w:val="a4"/>
        <w:numPr>
          <w:ilvl w:val="0"/>
          <w:numId w:val="4"/>
        </w:numPr>
        <w:spacing w:after="100"/>
        <w:jc w:val="both"/>
      </w:pPr>
      <w:r>
        <w:t xml:space="preserve">Списочный состав формируется по результатам диагностики с учётом выраженности нарушения и рекомендаций ПМПК, </w:t>
      </w:r>
      <w:proofErr w:type="spellStart"/>
      <w:r>
        <w:t>ППк</w:t>
      </w:r>
      <w:proofErr w:type="spellEnd"/>
      <w:r>
        <w:t xml:space="preserve"> (пункт 2.6).</w:t>
      </w:r>
    </w:p>
    <w:p w14:paraId="34FEF7A5" w14:textId="77777777" w:rsidR="003E2215" w:rsidRDefault="00564DDB">
      <w:pPr>
        <w:pStyle w:val="a4"/>
        <w:numPr>
          <w:ilvl w:val="0"/>
          <w:numId w:val="4"/>
        </w:numPr>
        <w:spacing w:after="100"/>
        <w:jc w:val="both"/>
      </w:pPr>
      <w:r>
        <w:t>Зачисление может производиться в течение всего учебного года; отчисление</w:t>
      </w:r>
      <w:r>
        <w:t xml:space="preserve"> — по мере преодоления речевых нарушений и компенсации речевых особенностей ребёнка. Оба решения оформляются распорядительным актом руководителя организации.</w:t>
      </w:r>
    </w:p>
    <w:p w14:paraId="346F499D" w14:textId="77777777" w:rsidR="003E2215" w:rsidRDefault="00564DDB">
      <w:pPr>
        <w:pStyle w:val="a4"/>
        <w:numPr>
          <w:ilvl w:val="0"/>
          <w:numId w:val="4"/>
        </w:numPr>
        <w:spacing w:after="100"/>
        <w:jc w:val="both"/>
      </w:pPr>
      <w:r>
        <w:t>Для детей вне организации дополнительно предоставляется медицинская справка по форме 026/у-2000 (пункт 3.3).</w:t>
      </w:r>
    </w:p>
    <w:p w14:paraId="2C67C941" w14:textId="77777777" w:rsidR="003E2215" w:rsidRDefault="00564DDB">
      <w:pPr>
        <w:pStyle w:val="a4"/>
        <w:numPr>
          <w:ilvl w:val="0"/>
          <w:numId w:val="4"/>
        </w:numPr>
        <w:spacing w:after="100"/>
        <w:jc w:val="both"/>
      </w:pPr>
      <w:r>
        <w:lastRenderedPageBreak/>
        <w:t xml:space="preserve">Содержание коррекционной работы определяется учителем-логопедом по рекомендациям ПМПК, </w:t>
      </w:r>
      <w:proofErr w:type="spellStart"/>
      <w:r>
        <w:t>ППк</w:t>
      </w:r>
      <w:proofErr w:type="spellEnd"/>
      <w:r>
        <w:t xml:space="preserve"> и результатам диагностики (пункт 2.9).</w:t>
      </w:r>
    </w:p>
    <w:p w14:paraId="24A08574" w14:textId="77777777" w:rsidR="003E2215" w:rsidRDefault="00564DDB">
      <w:pPr>
        <w:pStyle w:val="1"/>
        <w:pageBreakBefore/>
      </w:pPr>
      <w:r>
        <w:lastRenderedPageBreak/>
        <w:t>3. План работы по</w:t>
      </w:r>
      <w:r>
        <w:t xml:space="preserve"> направлениям деятельности</w:t>
      </w:r>
    </w:p>
    <w:p w14:paraId="3D2C6784" w14:textId="77777777" w:rsidR="003E2215" w:rsidRDefault="00564DDB">
      <w:pPr>
        <w:spacing w:after="120"/>
        <w:ind w:firstLine="709"/>
        <w:jc w:val="both"/>
      </w:pPr>
      <w:r>
        <w:t>Деятельность учителя-логопеда организуется по шести направлениям. Дошкольная образовательная организация функционирует в режиме полного года, поэтому План разделён на учебный период (сентябрь — май) и летний оздоровительный перио</w:t>
      </w:r>
      <w:r>
        <w:t>д (июнь — август). Сроки подлежат уточнению в соответствии с годовым планом и режимом работы организации.</w:t>
      </w:r>
    </w:p>
    <w:p w14:paraId="6B8C0B84" w14:textId="77777777" w:rsidR="003E2215" w:rsidRDefault="00564DDB">
      <w:pPr>
        <w:pStyle w:val="2"/>
        <w:keepNext/>
      </w:pPr>
      <w:r>
        <w:t>3.1. Диагностическое направление</w:t>
      </w:r>
    </w:p>
    <w:p w14:paraId="76A2BB9D" w14:textId="77777777" w:rsidR="003E2215" w:rsidRDefault="00564DDB">
      <w:pPr>
        <w:spacing w:after="120"/>
        <w:ind w:firstLine="709"/>
        <w:jc w:val="both"/>
      </w:pPr>
      <w:r>
        <w:t>Логопедическая диагностика осуществляется не менее двух раз в год, включая входное и контрольное диагностические мероприятия, продолжительностью не менее 15 календарных дней каждое (пункт 2.5 примерного Положения, применяемый в силу пункта 3.3). Диагностик</w:t>
      </w:r>
      <w:r>
        <w:t>а проводится в форме индивидуального обследования в привычной для ребёнка обстановке, с учётом режима дня и работоспособности воспитанника.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2000"/>
        <w:gridCol w:w="2400"/>
      </w:tblGrid>
      <w:tr w:rsidR="003E2215" w14:paraId="3DE89D0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046F3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2AA01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4B69E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2B29A0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3E2215" w14:paraId="078719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DC7DA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CCD89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Входное диагностическое обследование: общее </w:t>
            </w:r>
            <w:proofErr w:type="spellStart"/>
            <w:r>
              <w:rPr>
                <w:sz w:val="22"/>
                <w:szCs w:val="22"/>
              </w:rPr>
              <w:t>срезовое</w:t>
            </w:r>
            <w:proofErr w:type="spellEnd"/>
            <w:r>
              <w:rPr>
                <w:sz w:val="22"/>
                <w:szCs w:val="22"/>
              </w:rPr>
              <w:t xml:space="preserve"> обследование воспитанников старших и подготовительных групп и вновь поступивших детей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9DF4C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01.09.2026 — 15.09.2026 (не менее 15 календарных дней)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C4E4B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 обследования; списки воспитанников, нуждающихся в ло</w:t>
            </w:r>
            <w:r>
              <w:rPr>
                <w:sz w:val="22"/>
                <w:szCs w:val="22"/>
              </w:rPr>
              <w:t>гопедической помощи</w:t>
            </w:r>
          </w:p>
        </w:tc>
      </w:tr>
      <w:tr w:rsidR="003E2215" w14:paraId="6E86A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ECCEC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C49E5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Углублённое обследование воспитанников, имеющих нарушения устной речи и получающих логопедическую помощь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FBAD2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01.09.2026 — 15.09.2026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2F601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карты речевого развития (заполнение, уточнение)</w:t>
            </w:r>
          </w:p>
        </w:tc>
      </w:tr>
      <w:tr w:rsidR="003E2215" w14:paraId="1E17B4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C16C5D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67044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Обследование воспитанников групп раннего и младшего возраста с целью раннего выявления рисков нарушений речевого развития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1BDF2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— октябрь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4BA57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Протоколы; рекомендации родителям и воспитат</w:t>
            </w:r>
            <w:r>
              <w:rPr>
                <w:sz w:val="22"/>
                <w:szCs w:val="22"/>
              </w:rPr>
              <w:t>елям</w:t>
            </w:r>
          </w:p>
        </w:tc>
      </w:tr>
      <w:tr w:rsidR="003E2215" w14:paraId="73AC2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6421AF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6CF5D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Обследование по запросу родителей (законных представителей) и педагогических работников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1F121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05DAE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Заключение учителя-логопеда; рекомендации</w:t>
            </w:r>
          </w:p>
        </w:tc>
      </w:tr>
      <w:tr w:rsidR="003E2215" w14:paraId="6C82DC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2EB33F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9F375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Обследование детей, не посещающих организацию, получающих образование на дому, в медицинских организациях или в форме семейного образования (при наличии медицинской справки по форме 026/у-2000)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1B4BC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 по мере обращения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36706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 обследован</w:t>
            </w:r>
            <w:r>
              <w:rPr>
                <w:sz w:val="22"/>
                <w:szCs w:val="22"/>
              </w:rPr>
              <w:t>ия; индивидуальный график занятий</w:t>
            </w:r>
          </w:p>
        </w:tc>
      </w:tr>
      <w:tr w:rsidR="003E2215" w14:paraId="70B2DB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5FBBA9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AF373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Изучение заключений ПМПК и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, медицинской документации, характеристик воспитателей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E5CCF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по мере поступления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F5CC7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Аналитическая справка; уточнение списочного состава</w:t>
            </w:r>
          </w:p>
        </w:tc>
      </w:tr>
      <w:tr w:rsidR="003E2215" w14:paraId="4541BF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A76C78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F8F58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Промежуточный мониторинг динамики речевого развития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F1511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Январь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C150B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Записи в индивидуальных картах речевого развития; корректировка планов коррекционной работы</w:t>
            </w:r>
          </w:p>
        </w:tc>
      </w:tr>
      <w:tr w:rsidR="003E2215" w14:paraId="53FD7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6563E0E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97639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Контрольное диагностическое обследование: оценка результативности коррекционной работы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D3B2A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15.05.2027 — 31.05.2027 (не менее 15 календарных дней)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78951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Протоколы; заключения о динамике; решения об отчислении или продолжении занятий</w:t>
            </w:r>
          </w:p>
        </w:tc>
      </w:tr>
      <w:tr w:rsidR="003E2215" w14:paraId="0E4EF5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B59F0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A2781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Обследование речевой готовности воспитанников подготовительных групп к обучению в школе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E57B5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Апрель — май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BAB8C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Заключения о речевой готовности; рекомендации родителям</w:t>
            </w:r>
          </w:p>
        </w:tc>
      </w:tr>
    </w:tbl>
    <w:p w14:paraId="061D74E9" w14:textId="77777777" w:rsidR="003E2215" w:rsidRDefault="003E2215">
      <w:pPr>
        <w:spacing w:after="160"/>
      </w:pPr>
    </w:p>
    <w:p w14:paraId="331AC44B" w14:textId="77777777" w:rsidR="003E2215" w:rsidRDefault="00564DDB">
      <w:pPr>
        <w:pStyle w:val="2"/>
        <w:keepNext/>
      </w:pPr>
      <w:r>
        <w:t>3.2. Коррекционно-развивающее направление</w:t>
      </w:r>
    </w:p>
    <w:p w14:paraId="24E94D2F" w14:textId="77777777" w:rsidR="003E2215" w:rsidRDefault="00564DDB">
      <w:pPr>
        <w:spacing w:after="120"/>
        <w:ind w:firstLine="709"/>
        <w:jc w:val="both"/>
      </w:pPr>
      <w:r>
        <w:t>Логопедические занятия проводятся в индивидуальной</w:t>
      </w:r>
      <w:r>
        <w:t xml:space="preserve"> и (или) групповой либо подгрупповой формах. Содержание коррекционной работы определяется учителем-логопедом на основании рекомендаций ПМПК, </w:t>
      </w:r>
      <w:proofErr w:type="spellStart"/>
      <w:r>
        <w:t>ППк</w:t>
      </w:r>
      <w:proofErr w:type="spellEnd"/>
      <w:r>
        <w:t xml:space="preserve"> и результатов логопедической диагностики (пункты 2.7, 2.9 примерного Положения).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2000"/>
        <w:gridCol w:w="2400"/>
      </w:tblGrid>
      <w:tr w:rsidR="003E2215" w14:paraId="669DF1C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42D90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8D5417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DFA8B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5803FD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3E2215" w14:paraId="0B46B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5041B8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F60A0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Комплектование подгрупп воспитанников с учётом структуры речевого нарушения и возраста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ECAF9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16.09.2026 — 30.09.2026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196BB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Списки подгрупп; проект распорядительного акта о зачислении</w:t>
            </w:r>
          </w:p>
        </w:tc>
      </w:tr>
      <w:tr w:rsidR="003E2215" w14:paraId="7F6686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A19428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BD925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проекта приказа о зачислении воспитанников на логопедические занятия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A38B8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 30.09.2026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2C091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руководителя организации</w:t>
            </w:r>
          </w:p>
        </w:tc>
      </w:tr>
      <w:tr w:rsidR="003E2215" w14:paraId="5CED4B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3A75D0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C6779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Составление и утверждение расписания занятий с учётом режима дня возрастных групп и дневной суммарной образовательной нагрузки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E5C8B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 30.09.2026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51386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Расписание занятий учителя-логопеда</w:t>
            </w:r>
          </w:p>
        </w:tc>
      </w:tr>
      <w:tr w:rsidR="003E2215" w14:paraId="734177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74E6B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C446E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Разработка (корректировка) программ и (или) планов логопедической работы по группам нарушений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E039B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 30.09.2026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133E1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Программы и планы логопедической работы</w:t>
            </w:r>
          </w:p>
        </w:tc>
      </w:tr>
      <w:tr w:rsidR="003E2215" w14:paraId="2CA024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87F6E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1838D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планы коррекционной работы для воспитанников с ОВЗ по рекомендациям ПМПК и АОП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485A2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по мере зачисления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B86FA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планы; записи в картах</w:t>
            </w:r>
          </w:p>
        </w:tc>
      </w:tr>
      <w:tr w:rsidR="003E2215" w14:paraId="7F9094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A30DE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58D3E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Проведение индивидуальных логопедических занятий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C6D46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 по расписанию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CE90A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посещаемости логопедических занятий</w:t>
            </w:r>
          </w:p>
        </w:tc>
      </w:tr>
      <w:tr w:rsidR="003E2215" w14:paraId="771BEE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90D0E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AABF8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Проведение подгрупповых логопедических занятий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826BD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 по расписанию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6F1F9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посещаемости логопедических занятий</w:t>
            </w:r>
          </w:p>
        </w:tc>
      </w:tr>
      <w:tr w:rsidR="003E2215" w14:paraId="741350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A9B25F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2CA9D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Коррекция нарушений звукопроизношения, фонематических процессов, слоговой структуры слова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7DB52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9BEE5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Записи о динамике в индивидуальных картах</w:t>
            </w:r>
          </w:p>
        </w:tc>
      </w:tr>
      <w:tr w:rsidR="003E2215" w14:paraId="674EA4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080B59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A8224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Коррекция нарушений лексико-грамматического строя речи, развитие связной речи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3812E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39ED3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Записи о динамике в индивидуальных картах</w:t>
            </w:r>
          </w:p>
        </w:tc>
      </w:tr>
      <w:tr w:rsidR="003E2215" w14:paraId="5E7F2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0CD227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E6FCD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Развитие мелкой моторики и предпосылок письма и чтения в подготовительных группах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7E48F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0C2713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писи о динамике в индивидуальных картах</w:t>
            </w:r>
          </w:p>
        </w:tc>
      </w:tr>
      <w:tr w:rsidR="003E2215" w14:paraId="23A0DC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761B64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059AD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родителей детей младенческого и раннего возраста по организации деятельности ребёнка, созданию предметно-развивающей среды и обеспечению социальной ситуации развития (пункт 3.4 примерного Положен</w:t>
            </w:r>
            <w:r>
              <w:rPr>
                <w:sz w:val="22"/>
                <w:szCs w:val="22"/>
              </w:rPr>
              <w:t>ия)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11862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53E5B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консультаций; рекомендации</w:t>
            </w:r>
          </w:p>
        </w:tc>
      </w:tr>
      <w:tr w:rsidR="003E2215" w14:paraId="7D1EB4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48272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1389D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Пропедевтическая логопедическая работа по предупреждению возникновения нарушений в развитии речи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9CDD3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DE8EF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Рекомендации родителям и воспитателям</w:t>
            </w:r>
          </w:p>
        </w:tc>
      </w:tr>
      <w:tr w:rsidR="003E2215" w14:paraId="36C2D2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F9C3C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D77BB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Корректировка содержания коррекционной работы по итогам промежуточного мониторинга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B0C7B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Февраль 20</w:t>
            </w:r>
            <w:r>
              <w:rPr>
                <w:sz w:val="22"/>
                <w:szCs w:val="22"/>
              </w:rPr>
              <w:t>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EB450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Уточнённые планы коррекционной работы</w:t>
            </w:r>
          </w:p>
        </w:tc>
      </w:tr>
      <w:tr w:rsidR="003E2215" w14:paraId="4B549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0C161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B7686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Закрепление речевых навыков в игровой деятельности в летний оздоровительный период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2E57A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Июнь — август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E52F4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Рекомендации воспитателям; картотека игр</w:t>
            </w:r>
          </w:p>
        </w:tc>
      </w:tr>
      <w:tr w:rsidR="003E2215" w14:paraId="7BB05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74D52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2196E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проекта приказа об отчислении воспитанников, преодолевших речевые нарушения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4A7DB8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2027; в течение года по мере компенсации нарушений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9EF88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руководителя организации</w:t>
            </w:r>
          </w:p>
        </w:tc>
      </w:tr>
    </w:tbl>
    <w:p w14:paraId="379D5625" w14:textId="77777777" w:rsidR="003E2215" w:rsidRDefault="003E2215">
      <w:pPr>
        <w:spacing w:after="160"/>
      </w:pPr>
    </w:p>
    <w:p w14:paraId="29FEA2AF" w14:textId="77777777" w:rsidR="003E2215" w:rsidRDefault="00564DDB">
      <w:pPr>
        <w:pStyle w:val="2"/>
        <w:keepNext/>
      </w:pPr>
      <w:r>
        <w:t>3.3. Консультативное направление</w:t>
      </w:r>
    </w:p>
    <w:p w14:paraId="28B3D3DD" w14:textId="77777777" w:rsidR="003E2215" w:rsidRDefault="00564DDB">
      <w:pPr>
        <w:spacing w:after="120"/>
        <w:ind w:firstLine="709"/>
        <w:jc w:val="both"/>
      </w:pPr>
      <w:r>
        <w:t>Консультативная деятельность заключается в формировании единой стратегии эффективного преодоления речевых особенностей воспитанников при совместной работе всех участников образовательного процесса (пункт 2.12 примерного Положения). Она осуществляется через</w:t>
      </w:r>
      <w:r>
        <w:t xml:space="preserve"> организацию постоянно действующей консультативной службы для родителей, индивидуального и группового консультирования, информационных стендов.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2000"/>
        <w:gridCol w:w="2400"/>
      </w:tblGrid>
      <w:tr w:rsidR="003E2215" w14:paraId="062058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D39948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AC2A62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4E2D98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BFE77C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3E2215" w14:paraId="21D0BD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02ACB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A7C06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Организация постоянно действующей консультативной службы для родителей: график приёма и его размещение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8D929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3DED9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График консультаций; информация на стенде и сайте</w:t>
            </w:r>
          </w:p>
        </w:tc>
      </w:tr>
      <w:tr w:rsidR="003E2215" w14:paraId="629A75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FA3D8F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187EF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Индивидуальное консультирование родителей по результатам входной диагностики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CB0E9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Сентябрь </w:t>
            </w:r>
            <w:r>
              <w:rPr>
                <w:sz w:val="22"/>
                <w:szCs w:val="22"/>
              </w:rPr>
              <w:t>— октябрь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FC6AD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консультаций; рекомендации</w:t>
            </w:r>
          </w:p>
        </w:tc>
      </w:tr>
      <w:tr w:rsidR="003E2215" w14:paraId="2363CB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A8AA5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9C1D5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родителей по динамике работы и выполнению домашних рекомендаций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1E092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Еженедельно 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6526E7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</w:t>
            </w:r>
          </w:p>
        </w:tc>
      </w:tr>
      <w:tr w:rsidR="003E2215" w14:paraId="2DC43D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794D29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9201D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Групповое консультирование родителей вновь поступивших воспитанников «Речевое развитие ребёнка: возрастные нормы и признаки неблагополучия»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5DC78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Октябрь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BBB2B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Материалы консультации; памятки</w:t>
            </w:r>
          </w:p>
        </w:tc>
      </w:tr>
      <w:tr w:rsidR="003E2215" w14:paraId="263760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7DC5FF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21A66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Консультирование родителей по подготовке документов для прохождения </w:t>
            </w:r>
            <w:r>
              <w:rPr>
                <w:sz w:val="22"/>
                <w:szCs w:val="22"/>
              </w:rPr>
              <w:t>ПМПК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FA4E7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A0B47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Рекомендации; перечень документов</w:t>
            </w:r>
          </w:p>
        </w:tc>
      </w:tr>
      <w:tr w:rsidR="003E2215" w14:paraId="02120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78BFCE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4630A8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воспитателей по учёту речевых нарушений в организации образовательной деятельности и режимных моментов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974B2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ежемесячно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2A47D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консультаций; рекомендации педагогам</w:t>
            </w:r>
          </w:p>
        </w:tc>
      </w:tr>
      <w:tr w:rsidR="003E2215" w14:paraId="32806F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E6445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D816C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музыкального руководителя и инстру</w:t>
            </w:r>
            <w:r>
              <w:rPr>
                <w:sz w:val="22"/>
                <w:szCs w:val="22"/>
              </w:rPr>
              <w:t>ктора по физической культуре по включению речевых задач в занятия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EF572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Октябрь 2026; далее по запросу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EE856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Рекомендации специалистам</w:t>
            </w:r>
          </w:p>
        </w:tc>
      </w:tr>
      <w:tr w:rsidR="003E2215" w14:paraId="60E071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5290B9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86B07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педагога-психолога и других специалистов сопровождения по вопросам работы с воспитанниками с ОВЗ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2CCC5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A7792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 взаимодействия специалистов</w:t>
            </w:r>
          </w:p>
        </w:tc>
      </w:tr>
      <w:tr w:rsidR="003E2215" w14:paraId="61C085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7C0B5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CADD7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руководящих работников по вопросам создания специальных условий получения образования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9F238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запросу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22D13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Аналитические материалы; предложения</w:t>
            </w:r>
          </w:p>
        </w:tc>
      </w:tr>
      <w:tr w:rsidR="003E2215" w14:paraId="7F0BDC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D1D98F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94056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Итоговое консультирование родителей по результатам контрольной диагностики и рекомендации на летний период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A06B6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453B9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консультаций; памятки</w:t>
            </w:r>
          </w:p>
        </w:tc>
      </w:tr>
    </w:tbl>
    <w:p w14:paraId="05117A5C" w14:textId="77777777" w:rsidR="003E2215" w:rsidRDefault="003E2215">
      <w:pPr>
        <w:spacing w:after="160"/>
      </w:pPr>
    </w:p>
    <w:p w14:paraId="0A8FD319" w14:textId="77777777" w:rsidR="003E2215" w:rsidRDefault="00564DDB">
      <w:pPr>
        <w:pStyle w:val="2"/>
        <w:keepNext/>
      </w:pPr>
      <w:r>
        <w:t>3.4. Информационно-просветительское направление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2000"/>
        <w:gridCol w:w="2400"/>
      </w:tblGrid>
      <w:tr w:rsidR="003E2215" w14:paraId="1D220AC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A217FC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7EF75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E38172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E9DF22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3E2215" w14:paraId="57D60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04054D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4C3DB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Оформление и обновление информационного стенда «Уголок логопеда»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E8F1D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обновление ежеквартально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92CD2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Материалы стенда</w:t>
            </w:r>
          </w:p>
        </w:tc>
      </w:tr>
      <w:tr w:rsidR="003E2215" w14:paraId="65064D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8F396C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9AB37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материалов для раздела логопедической службы на официальном сайте организации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E282F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обновление в течение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C6145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Публикации на сайте</w:t>
            </w:r>
          </w:p>
        </w:tc>
      </w:tr>
      <w:tr w:rsidR="003E2215" w14:paraId="13CFDF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CBAAD0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64C3E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Выступление на родительских собраниях групп раннего и младшего возраста «Как развивается речь ребёнка д</w:t>
            </w:r>
            <w:r>
              <w:rPr>
                <w:sz w:val="22"/>
                <w:szCs w:val="22"/>
              </w:rPr>
              <w:t>о трёх лет»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BB722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Октябрь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17B6E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Материалы выступления</w:t>
            </w:r>
          </w:p>
        </w:tc>
      </w:tr>
      <w:tr w:rsidR="003E2215" w14:paraId="716BE3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AE0072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53EAC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Выступление на родительских собраниях старших и подготовительных групп «Речевая готовность к школе»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61EA0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Ноябрь 2026; повторно — апрель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5C927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Материалы выступления</w:t>
            </w:r>
          </w:p>
        </w:tc>
      </w:tr>
      <w:tr w:rsidR="003E2215" w14:paraId="44D848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0B4FA0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FA81D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Разработка и распространение памяток и буклетов для родителей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550C3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C1BF6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Памятки, буклеты</w:t>
            </w:r>
          </w:p>
        </w:tc>
      </w:tr>
      <w:tr w:rsidR="003E2215" w14:paraId="5B3BC6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605DE9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FF905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Выступление на педагогическом совете организации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50DAC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Ноябрь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E6E71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Протокол; материалы выступления</w:t>
            </w:r>
          </w:p>
        </w:tc>
      </w:tr>
      <w:tr w:rsidR="003E2215" w14:paraId="430992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43ACF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4EEF4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Проведение обучающего семинара-практикума для воспитателей по признакам речевых нарушений и приёмам речевого развития в режимных моментах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3D1F3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Февраль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E3B7A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Программа семинара; методические материалы</w:t>
            </w:r>
          </w:p>
        </w:tc>
      </w:tr>
      <w:tr w:rsidR="003E2215" w14:paraId="6EFBC2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4EDC9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71395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рекомендаций родителям по речевому режиму в летний период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B27A9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1558C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Памятки для родителей</w:t>
            </w:r>
          </w:p>
        </w:tc>
      </w:tr>
    </w:tbl>
    <w:p w14:paraId="4B5DC9C7" w14:textId="77777777" w:rsidR="003E2215" w:rsidRDefault="003E2215">
      <w:pPr>
        <w:spacing w:after="160"/>
      </w:pPr>
    </w:p>
    <w:p w14:paraId="6812A18B" w14:textId="77777777" w:rsidR="003E2215" w:rsidRDefault="00564DDB">
      <w:pPr>
        <w:pStyle w:val="2"/>
        <w:keepNext/>
      </w:pPr>
      <w:r>
        <w:t>3.5. Организационно-методическое направление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2000"/>
        <w:gridCol w:w="2400"/>
      </w:tblGrid>
      <w:tr w:rsidR="003E2215" w14:paraId="24C48CF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CC51ED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6FB150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F2171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6C9CB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3E2215" w14:paraId="6AE8E6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5FD47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65B33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Разработка и представление на утверждение годового плана работы учителя-логопеда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E9824D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Август — сентябрь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CADF6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Утверждённый годовой план</w:t>
            </w:r>
          </w:p>
        </w:tc>
      </w:tr>
      <w:tr w:rsidR="003E2215" w14:paraId="3DAA42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DFC15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094F1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кабинета к учебному году: проверка оснащения рабочей зоны, зоны коррекционно-развивающих занятий и игровой зоны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22D1F4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Август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16619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Акт готовности кабинета; заявка на приобретение оборудования</w:t>
            </w:r>
          </w:p>
        </w:tc>
      </w:tr>
      <w:tr w:rsidR="003E2215" w14:paraId="68BCC3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CEE337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EF824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Ведение документации в соответствии с приложением 1 к при</w:t>
            </w:r>
            <w:r>
              <w:rPr>
                <w:sz w:val="22"/>
                <w:szCs w:val="22"/>
              </w:rPr>
              <w:t>мерному Положению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66D59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1BA60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Комплект документации учителя-логопеда</w:t>
            </w:r>
          </w:p>
        </w:tc>
      </w:tr>
      <w:tr w:rsidR="003E2215" w14:paraId="7B9CDE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B1E78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0BC00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Обеспечение режима обработки и хранения документов, содержащих сведения о состоянии здоровья воспитанников; проверка наличия согласий на обработку персональных данных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D340F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по мере зачисления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6FE47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Согласия на обработку персональных данных</w:t>
            </w:r>
          </w:p>
        </w:tc>
      </w:tr>
      <w:tr w:rsidR="003E2215" w14:paraId="172EE6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075DD2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A7250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Отсл</w:t>
            </w:r>
            <w:r>
              <w:rPr>
                <w:sz w:val="22"/>
                <w:szCs w:val="22"/>
              </w:rPr>
              <w:t>еживание замены СанПиН 1.2.3685-21, срок действия которого ограничен 1 марта 2027 года, и приведение параметров занятий в соответствие с новым документом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44019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Январь — март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FDD05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Аналитическая справка; при необходимости — корректировка расписания и Плана</w:t>
            </w:r>
          </w:p>
        </w:tc>
      </w:tr>
      <w:tr w:rsidR="003E2215" w14:paraId="20F2FD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3AC858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24CE3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Пополнение банка диагностических и дидактических материалов, картотек игр и упражнений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07930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9F7FB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Картотека материалов</w:t>
            </w:r>
          </w:p>
        </w:tc>
      </w:tr>
      <w:tr w:rsidR="003E2215" w14:paraId="37C98E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EB3AF3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4151E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Участие в работе методического объединения учителей-логопедов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F095D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плану методического объединения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B026B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Протоколы; материалы выс</w:t>
            </w:r>
            <w:r>
              <w:rPr>
                <w:sz w:val="22"/>
                <w:szCs w:val="22"/>
              </w:rPr>
              <w:t>туплений</w:t>
            </w:r>
          </w:p>
        </w:tc>
      </w:tr>
      <w:tr w:rsidR="003E2215" w14:paraId="3B1078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6F664F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B4B46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Освоение дополнительных профессиональных программ повышения квалификации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7A774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графику организации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3E31F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Удостоверение о повышении квалификации</w:t>
            </w:r>
          </w:p>
        </w:tc>
      </w:tr>
      <w:tr w:rsidR="003E2215" w14:paraId="6CEA52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FBD08D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7C6A6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Работа по теме самообразования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0A6EE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4C4B1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Отчёт по теме самообразования</w:t>
            </w:r>
          </w:p>
        </w:tc>
      </w:tr>
      <w:tr w:rsidR="003E2215" w14:paraId="5ECDD3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477764F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02AE0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Отчётная документация за учебный период; итоги лета учитываются в отчёте за 2026/2027 год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DA5F9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2027; итоговый — август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90F32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Аналитический отчёт учителя-логопеда</w:t>
            </w:r>
          </w:p>
        </w:tc>
      </w:tr>
      <w:tr w:rsidR="003E2215" w14:paraId="055D8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31DA8C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99DED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проекта годового плана на 2027/2028 учебный год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06978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— август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EEE89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Проект годового плана</w:t>
            </w:r>
          </w:p>
        </w:tc>
      </w:tr>
    </w:tbl>
    <w:p w14:paraId="70663B87" w14:textId="77777777" w:rsidR="003E2215" w:rsidRDefault="003E2215">
      <w:pPr>
        <w:spacing w:after="160"/>
      </w:pPr>
    </w:p>
    <w:p w14:paraId="1D06927F" w14:textId="77777777" w:rsidR="003E2215" w:rsidRDefault="00564DDB">
      <w:pPr>
        <w:pStyle w:val="2"/>
        <w:keepNext/>
      </w:pPr>
      <w:r>
        <w:t xml:space="preserve">3.6. Взаимодействие с </w:t>
      </w:r>
      <w:proofErr w:type="spellStart"/>
      <w:r>
        <w:t>ППк</w:t>
      </w:r>
      <w:proofErr w:type="spellEnd"/>
      <w:r>
        <w:t xml:space="preserve"> и ПМПК</w:t>
      </w:r>
    </w:p>
    <w:p w14:paraId="202ECDB5" w14:textId="77777777" w:rsidR="003E2215" w:rsidRDefault="00564DDB">
      <w:pPr>
        <w:spacing w:after="120"/>
        <w:ind w:firstLine="709"/>
        <w:jc w:val="both"/>
      </w:pPr>
      <w:r>
        <w:t>Взаимодействие строится на основе представленных организации заключений ПМПК и решений психолого-педагогического консилиум</w:t>
      </w:r>
      <w:r>
        <w:t>а. Ежегодное переосвидетельствование воспитанников Положением о ПМПК не предусмотрено; основание этого вывода приведено в приложении 5 к Плану.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2000"/>
        <w:gridCol w:w="2400"/>
      </w:tblGrid>
      <w:tr w:rsidR="003E2215" w14:paraId="3AA26D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965BBD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4A4A5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12959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00AAB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3E2215" w14:paraId="0F47EB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45F543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DEC9F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Участие в плановых заседаниях психолого-педагогического консилиума организации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F7765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По графику работы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834DA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Протоколы заседаний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3E2215" w14:paraId="0F7CB5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5318862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49E96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Подготовка представлений учителя-логопеда на воспитанников для рассмотрения на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8CBB8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04494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Представления учителя-логопеда</w:t>
            </w:r>
          </w:p>
        </w:tc>
      </w:tr>
      <w:tr w:rsidR="003E2215" w14:paraId="69846E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429E3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BC536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Контроль наличия в организации заключений ПМПК воспитанников с ОВЗ и полноты выполнения содержащихся в них рекоменд</w:t>
            </w:r>
            <w:r>
              <w:rPr>
                <w:sz w:val="22"/>
                <w:szCs w:val="22"/>
              </w:rPr>
              <w:t>аций в части логопедического сопровождения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D8BC2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по мере зачисления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B742A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Сведения о заключениях, представленных организации</w:t>
            </w:r>
          </w:p>
        </w:tc>
      </w:tr>
      <w:tr w:rsidR="003E2215" w14:paraId="21C346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7D3A2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2D254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документов на воспитанников, направляемых на ПМПК, в том числе перед поступлением в школу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FB6A8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года; преимущественно февраль — апрель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32D28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Пакет документов для ПМПК</w:t>
            </w:r>
          </w:p>
        </w:tc>
      </w:tr>
      <w:tr w:rsidR="003E2215" w14:paraId="3D8C8E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811F6F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9FDF2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Информирование родителей о порядке повторного обследования в ПМПК — если оно предусмотрено заключением комиссии, связано с изменением образовательных потребностей ребёнка либо инициировано родителями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40E8B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2C462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</w:t>
            </w:r>
          </w:p>
        </w:tc>
      </w:tr>
      <w:tr w:rsidR="003E2215" w14:paraId="2696E0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30808C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C06E5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Уча</w:t>
            </w:r>
            <w:r>
              <w:rPr>
                <w:sz w:val="22"/>
                <w:szCs w:val="22"/>
              </w:rPr>
              <w:t>стие в разработке и корректировке программы коррекционной работы АОП дошкольного образования в части логопедического сопровождения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553C7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2026; далее по мере необходимости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FDAB0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Раздел программы коррекционной работы</w:t>
            </w:r>
          </w:p>
        </w:tc>
      </w:tr>
      <w:tr w:rsidR="003E2215" w14:paraId="1CCD0F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2D3209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E534B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Участие в подготовке заключения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о результатах реализации специальных образовательных условий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24728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4B60C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Заключение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</w:tbl>
    <w:p w14:paraId="01E622AC" w14:textId="77777777" w:rsidR="003E2215" w:rsidRDefault="00564DDB">
      <w:pPr>
        <w:pStyle w:val="1"/>
        <w:pageBreakBefore/>
      </w:pPr>
      <w:r>
        <w:lastRenderedPageBreak/>
        <w:t>4. Календарный план мероприятий на 2026/2027 учебный год</w:t>
      </w:r>
    </w:p>
    <w:p w14:paraId="74CCD95A" w14:textId="77777777" w:rsidR="003E2215" w:rsidRDefault="00564DDB">
      <w:pPr>
        <w:spacing w:after="120"/>
        <w:ind w:firstLine="709"/>
        <w:jc w:val="both"/>
      </w:pPr>
      <w:r>
        <w:t>Дошкольная образовательная организация функционирует в режиме полного года. П</w:t>
      </w:r>
      <w:r>
        <w:t xml:space="preserve">лан построен на условном делении на учебный период и летний оздоровительный период; конкретные даты приводятся в соответствие с годовым планом организации, утверждённым </w:t>
      </w:r>
    </w:p>
    <w:p w14:paraId="71BB4CBA" w14:textId="77777777" w:rsidR="003E2215" w:rsidRDefault="00564DDB">
      <w:pPr>
        <w:spacing w:after="120"/>
        <w:jc w:val="center"/>
      </w:pPr>
      <w:r>
        <w:rPr>
          <w:b/>
          <w:bCs/>
          <w:shd w:val="clear" w:color="auto" w:fill="FFF2CC"/>
        </w:rPr>
        <w:t>‹приказ от «___» _______ 2026 г. № ____›</w:t>
      </w:r>
    </w:p>
    <w:p w14:paraId="397B763B" w14:textId="77777777" w:rsidR="003E2215" w:rsidRDefault="00564DDB">
      <w:pPr>
        <w:spacing w:after="120"/>
        <w:ind w:firstLine="709"/>
        <w:jc w:val="both"/>
      </w:pPr>
      <w:r>
        <w:t xml:space="preserve">Рекомендации по организации каникул, направляемые </w:t>
      </w:r>
      <w:proofErr w:type="spellStart"/>
      <w:r>
        <w:t>Минпросвещения</w:t>
      </w:r>
      <w:proofErr w:type="spellEnd"/>
      <w:r>
        <w:t xml:space="preserve"> России для общеобразовательных организаций, к дошкольным образовательным организациям не применяются. Формы и интенсивность логопедической помощи в летний оздоровительный период определяются </w:t>
      </w:r>
      <w:r>
        <w:t>образовательной и адаптированными программами, рекомендациями ПМПК, годовым планом, режимом работы организации и графиком работы учителя-логопеда. При снижении интенсивности занятий обеспечивается закрепление речевых навыков в игровой и совместной деятельн</w:t>
      </w:r>
      <w:r>
        <w:t>ости. Правило пересчёта сроков при ином делении года: входная диагностика — первые 15 календарных дней учебного периода, контрольная — последние 15 календарных дней, промежуточный мониторинг — середина периода.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5400"/>
        <w:gridCol w:w="2400"/>
      </w:tblGrid>
      <w:tr w:rsidR="003E2215" w14:paraId="417F145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6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73763F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5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8C2D4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B2915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 деятельности</w:t>
            </w:r>
          </w:p>
        </w:tc>
      </w:tr>
      <w:tr w:rsidR="003E2215" w14:paraId="4EAA0D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3B537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Август 2026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5FE1FF3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Подготовка кабинета к учебному году, проверка оснащения зон</w:t>
            </w:r>
          </w:p>
          <w:p w14:paraId="111C82B3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Разработка проекта годового плана работы</w:t>
            </w:r>
          </w:p>
          <w:p w14:paraId="0DCEC334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Изучение изменений нормативной базы, вступающих в силу с 01.09.2026 (СП 2.4.2.4283-26)</w:t>
            </w:r>
          </w:p>
          <w:p w14:paraId="502361E1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Уточнение списочного состава воспитанников с ОВЗ, изучение заключений ПМПК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6ED33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Организационно-методическое</w:t>
            </w:r>
          </w:p>
        </w:tc>
      </w:tr>
      <w:tr w:rsidR="003E2215" w14:paraId="58A590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D1A84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325110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Входное обследование (01.09—15.09, не менее 15 календарных дней)</w:t>
            </w:r>
          </w:p>
          <w:p w14:paraId="1F5CAA8E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Комплектование подгрупп, расписание с учётом режима дня</w:t>
            </w:r>
          </w:p>
          <w:p w14:paraId="4107D7F6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Проект приказа о зачислении на занятия</w:t>
            </w:r>
          </w:p>
          <w:p w14:paraId="64F4D20E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Разработка программ и планов логопедической работы</w:t>
            </w:r>
          </w:p>
          <w:p w14:paraId="1F2B4D30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Проверка наличия согласий на обрабо</w:t>
            </w:r>
            <w:r>
              <w:rPr>
                <w:sz w:val="22"/>
                <w:szCs w:val="22"/>
              </w:rPr>
              <w:t>тку персональных данных</w:t>
            </w:r>
          </w:p>
          <w:p w14:paraId="5B3CE5B4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Оформление информационного стенда, графика консультаций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451E3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Диагностическое, коррекционно-развивающее, организационно-методическое</w:t>
            </w:r>
          </w:p>
        </w:tc>
      </w:tr>
      <w:tr w:rsidR="003E2215" w14:paraId="124D45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9AF64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Октябрь 2026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E61F1C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Начало систематических занятий</w:t>
            </w:r>
          </w:p>
          <w:p w14:paraId="30446CE9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Обследование групп раннего и младшего возраста</w:t>
            </w:r>
          </w:p>
          <w:p w14:paraId="4C12E44F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Консультирование родителей по итогам диагностики</w:t>
            </w:r>
          </w:p>
          <w:p w14:paraId="0BCD9759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Родительские собрания в группах раннего и младшего возраста</w:t>
            </w:r>
          </w:p>
          <w:p w14:paraId="6933F357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 xml:space="preserve">— Участие в заседании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0B51C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Коррекционно-развивающее, диагностическое, консультативное</w:t>
            </w:r>
          </w:p>
        </w:tc>
      </w:tr>
      <w:tr w:rsidR="003E2215" w14:paraId="741977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6432F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lastRenderedPageBreak/>
              <w:t>Ноябрь 2</w:t>
            </w:r>
            <w:r>
              <w:rPr>
                <w:sz w:val="22"/>
                <w:szCs w:val="22"/>
              </w:rPr>
              <w:t>026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049A47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  <w:p w14:paraId="4F9F807D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Родительские собрания старших и подготовительных групп</w:t>
            </w:r>
          </w:p>
          <w:p w14:paraId="35112E6D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Выступление на педагогическом совете организации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2EDE7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Коррекционно-развивающее, информационно-просветительское</w:t>
            </w:r>
          </w:p>
        </w:tc>
      </w:tr>
      <w:tr w:rsidR="003E2215" w14:paraId="23EBD8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05EA0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Декабрь 2026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F0F3E0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  <w:p w14:paraId="2FC8BB95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Консультирование воспитателей по промежуточным результатам</w:t>
            </w:r>
          </w:p>
          <w:p w14:paraId="42D1097D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 xml:space="preserve">— Участие в заседании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65C96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Коррекционно-развивающее, консультативное</w:t>
            </w:r>
          </w:p>
        </w:tc>
      </w:tr>
      <w:tr w:rsidR="003E2215" w14:paraId="1C6D8C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CB17B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Январь</w:t>
            </w:r>
            <w:r>
              <w:rPr>
                <w:sz w:val="22"/>
                <w:szCs w:val="22"/>
              </w:rPr>
              <w:t xml:space="preserve"> 2027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5A013A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Промежуточный мониторинг динамики речевого развития</w:t>
            </w:r>
          </w:p>
          <w:p w14:paraId="6AEDF2EC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Заполнение карт по итогам первого полугодия</w:t>
            </w:r>
          </w:p>
          <w:p w14:paraId="458D3475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Начало отслеживания замены СанПиН 1.2.3685-21 (срок действия — до 01.03.2027)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522358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Диагностическое, организационно-методическое</w:t>
            </w:r>
          </w:p>
        </w:tc>
      </w:tr>
      <w:tr w:rsidR="003E2215" w14:paraId="6E0435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B8187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Февраль 2027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8F2DE5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Корректировка планов по итогам мониторинга</w:t>
            </w:r>
          </w:p>
          <w:p w14:paraId="55E0B1E3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Семинар-практикум для воспитателей</w:t>
            </w:r>
          </w:p>
          <w:p w14:paraId="28152982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Документы на воспитанников, напра</w:t>
            </w:r>
            <w:r>
              <w:rPr>
                <w:sz w:val="22"/>
                <w:szCs w:val="22"/>
              </w:rPr>
              <w:t>вляемых на ПМПК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E6241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Коррекционно-развивающее, информационно-просветительское, взаимодействие с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3E2215" w14:paraId="479196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8E7F4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Март 2027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B4DA86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  <w:p w14:paraId="78300E75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Сверка параметров занятий с действующими гигиеническими нормативами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A79F2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Коррекционно-развивающее, организационно-методическое</w:t>
            </w:r>
          </w:p>
        </w:tc>
      </w:tr>
      <w:tr w:rsidR="003E2215" w14:paraId="149CD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50253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Апрель 2027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B0083F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  <w:p w14:paraId="34390FE3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Обследование речевой готовности к школе</w:t>
            </w:r>
          </w:p>
          <w:p w14:paraId="0C233762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Консультирование родителей будущих первоклассников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105BC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Диагностическое, консультативное</w:t>
            </w:r>
          </w:p>
        </w:tc>
      </w:tr>
      <w:tr w:rsidR="003E2215" w14:paraId="736AFB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885BF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3CFBB4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Контрольное обследование (15.05—31.05, не менее 15 календарных дней)</w:t>
            </w:r>
          </w:p>
          <w:p w14:paraId="40911496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Оценка результативности коррекционной работы, заключения о динамике</w:t>
            </w:r>
          </w:p>
          <w:p w14:paraId="18CFA36C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Проект приказа об отчислении; итоговое консультирование родителей</w:t>
            </w:r>
          </w:p>
          <w:p w14:paraId="70BD3368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 xml:space="preserve">— Аналитический отчёт за учебный период; итоговое заседание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6A206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Диагностическое, консультативное, организационно-методическое</w:t>
            </w:r>
          </w:p>
        </w:tc>
      </w:tr>
      <w:tr w:rsidR="003E2215" w14:paraId="419896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39419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Июнь — август 2027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957FBE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Закрепление речевых навыков в игре; реко</w:t>
            </w:r>
            <w:r>
              <w:rPr>
                <w:sz w:val="22"/>
                <w:szCs w:val="22"/>
              </w:rPr>
              <w:t>мендации воспитателям</w:t>
            </w:r>
          </w:p>
          <w:p w14:paraId="4F525F9C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Консультирование родителей в летний период</w:t>
            </w:r>
          </w:p>
          <w:p w14:paraId="262AB75E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Анализ года, итоговый отчёт; проект плана на 2027/2028 год</w:t>
            </w:r>
          </w:p>
          <w:p w14:paraId="4FC966DE" w14:textId="77777777" w:rsidR="003E2215" w:rsidRDefault="00564DDB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Пополнение методической базы; подготовка кабинета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7C24B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Коррекционно-развивающее, консультативное, организационно-методическое</w:t>
            </w:r>
          </w:p>
        </w:tc>
      </w:tr>
    </w:tbl>
    <w:p w14:paraId="15D3BF8B" w14:textId="77777777" w:rsidR="003E2215" w:rsidRDefault="00564DDB">
      <w:pPr>
        <w:pStyle w:val="1"/>
        <w:pageBreakBefore/>
      </w:pPr>
      <w:r>
        <w:lastRenderedPageBreak/>
        <w:t>5. Ожидаемые результаты и критерии оценки эффективности</w:t>
      </w:r>
    </w:p>
    <w:p w14:paraId="7767ECB1" w14:textId="77777777" w:rsidR="003E2215" w:rsidRDefault="00564DDB">
      <w:pPr>
        <w:pStyle w:val="2"/>
        <w:keepNext/>
      </w:pPr>
      <w:r>
        <w:t>5.1. Ожидаемые результаты</w:t>
      </w:r>
    </w:p>
    <w:p w14:paraId="68F04127" w14:textId="77777777" w:rsidR="003E2215" w:rsidRDefault="00564DDB">
      <w:pPr>
        <w:pStyle w:val="a4"/>
        <w:numPr>
          <w:ilvl w:val="0"/>
          <w:numId w:val="5"/>
        </w:numPr>
        <w:spacing w:after="100"/>
        <w:jc w:val="both"/>
      </w:pPr>
      <w:r>
        <w:t>все воспитанники целевой группы, подлежащие обследованию и имеющие оформленное согласие родителей (законных представителей), обследованы в установленные сроки, их речевой ста</w:t>
      </w:r>
      <w:r>
        <w:t>тус зафиксирован в индивидуальных картах речевого развития;</w:t>
      </w:r>
    </w:p>
    <w:p w14:paraId="640062F0" w14:textId="77777777" w:rsidR="003E2215" w:rsidRDefault="00564DDB">
      <w:pPr>
        <w:pStyle w:val="a4"/>
        <w:numPr>
          <w:ilvl w:val="0"/>
          <w:numId w:val="5"/>
        </w:numPr>
        <w:spacing w:after="100"/>
        <w:jc w:val="both"/>
      </w:pPr>
      <w:r>
        <w:t>воспитанники, нуждающиеся в логопедической помощи, зачислены на занятия распорядительным актом руководителя организации с соблюдением рекомендованной периодичности занятий;</w:t>
      </w:r>
    </w:p>
    <w:p w14:paraId="7DE06EFF" w14:textId="77777777" w:rsidR="003E2215" w:rsidRDefault="00564DDB">
      <w:pPr>
        <w:pStyle w:val="a4"/>
        <w:numPr>
          <w:ilvl w:val="0"/>
          <w:numId w:val="5"/>
        </w:numPr>
        <w:spacing w:after="100"/>
        <w:jc w:val="both"/>
      </w:pPr>
      <w:r>
        <w:t>реализованы программы и</w:t>
      </w:r>
      <w:r>
        <w:t xml:space="preserve"> планы логопедической работы, обеспечена положительная динамика речевого развития воспитанников;</w:t>
      </w:r>
    </w:p>
    <w:p w14:paraId="260F165D" w14:textId="77777777" w:rsidR="003E2215" w:rsidRDefault="00564DDB">
      <w:pPr>
        <w:pStyle w:val="a4"/>
        <w:numPr>
          <w:ilvl w:val="0"/>
          <w:numId w:val="5"/>
        </w:numPr>
        <w:spacing w:after="100"/>
        <w:jc w:val="both"/>
      </w:pPr>
      <w:r>
        <w:t>обеспечено консультативное сопровождение родителей (законных представителей), воспитателей и специалистов сопровождения;</w:t>
      </w:r>
    </w:p>
    <w:p w14:paraId="2BD9ACA7" w14:textId="77777777" w:rsidR="003E2215" w:rsidRDefault="00564DDB">
      <w:pPr>
        <w:pStyle w:val="a4"/>
        <w:numPr>
          <w:ilvl w:val="0"/>
          <w:numId w:val="5"/>
        </w:numPr>
        <w:spacing w:after="100"/>
        <w:jc w:val="both"/>
      </w:pPr>
      <w:r>
        <w:t>документация при оказании логопедическ</w:t>
      </w:r>
      <w:r>
        <w:t>ой помощи ведётся в полном объёме в соответствии с приложением 1 к примерному Положению;</w:t>
      </w:r>
    </w:p>
    <w:p w14:paraId="58C1455A" w14:textId="77777777" w:rsidR="003E2215" w:rsidRDefault="00564DDB">
      <w:pPr>
        <w:pStyle w:val="a4"/>
        <w:numPr>
          <w:ilvl w:val="0"/>
          <w:numId w:val="5"/>
        </w:numPr>
        <w:spacing w:after="100"/>
        <w:jc w:val="both"/>
      </w:pPr>
      <w:r>
        <w:t>воспитанники подготовительных групп получили оценку речевой готовности к обучению в школе, родителям даны рекомендации;</w:t>
      </w:r>
    </w:p>
    <w:p w14:paraId="098E80DD" w14:textId="77777777" w:rsidR="003E2215" w:rsidRDefault="00564DDB">
      <w:pPr>
        <w:pStyle w:val="a4"/>
        <w:numPr>
          <w:ilvl w:val="0"/>
          <w:numId w:val="5"/>
        </w:numPr>
        <w:spacing w:after="100"/>
        <w:jc w:val="both"/>
      </w:pPr>
      <w:r>
        <w:t>рекомендации представленных заключений ПМПК в ч</w:t>
      </w:r>
      <w:r>
        <w:t>асти логопедического сопровождения выполняются в полном объёме.</w:t>
      </w:r>
    </w:p>
    <w:p w14:paraId="3AF258BB" w14:textId="77777777" w:rsidR="003E2215" w:rsidRDefault="00564DDB">
      <w:pPr>
        <w:pStyle w:val="2"/>
        <w:keepNext/>
      </w:pPr>
      <w:r>
        <w:t>5.2. Критерии оценки эффективности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4400"/>
      </w:tblGrid>
      <w:tr w:rsidR="003E2215" w14:paraId="096280F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42CB7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852DCF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Критерий</w:t>
            </w:r>
          </w:p>
        </w:tc>
        <w:tc>
          <w:tcPr>
            <w:tcW w:w="4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3B4F6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 и источник данных</w:t>
            </w:r>
          </w:p>
        </w:tc>
      </w:tr>
      <w:tr w:rsidR="003E2215" w14:paraId="69C3B9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F9FC9D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5CE30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Полнота охвата диагностикой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7F8FF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Доля обследованных от числа воспитанников целевой группы, подлежащих обследованию и имеющих оформленное согласие родителей, — 100 %. Источник: списки целевой группы, согласия, протоколы обследования</w:t>
            </w:r>
          </w:p>
        </w:tc>
      </w:tr>
      <w:tr w:rsidR="003E2215" w14:paraId="43BEAD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A2B149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78062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Соблюдение сроков диагностических мероприятий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8FD3D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Продолжительность каждого диагностического мероприятия — не менее 15 календарных дней. Источник: годовой план, приказы</w:t>
            </w:r>
          </w:p>
        </w:tc>
      </w:tr>
      <w:tr w:rsidR="003E2215" w14:paraId="68AF6C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0981C4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C3E5F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Соблюдение рекомендованной периодичности занятий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5908B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Соответствие расписания пункту 3.4 прим</w:t>
            </w:r>
            <w:r>
              <w:rPr>
                <w:sz w:val="22"/>
                <w:szCs w:val="22"/>
              </w:rPr>
              <w:t>ерного Положения по каждой категории: не менее двух занятий в неделю — для категорий подпунктов 1 и 2; для воспитанников группы риска — согласно утверждённой программе психолого-педагогического сопровождения. Источник: расписание, журнал учёта посещаемости</w:t>
            </w:r>
          </w:p>
        </w:tc>
      </w:tr>
      <w:tr w:rsidR="003E2215" w14:paraId="39DB8C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EA1FB7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CF7FA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Соблюдение гигиенических нормативов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61112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Продолжительность занятий и дневная суммарная нагрузка не превышают значений таблицы 6.6 СанПиН 1.2.3685-21 по каждой возрастной группе. Источник: расписание, режим дня групп</w:t>
            </w:r>
          </w:p>
        </w:tc>
      </w:tr>
      <w:tr w:rsidR="003E2215" w14:paraId="55CF3D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A4900C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36E20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Динамика речевого развития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8A96F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Доля воспитанников с положительной динамикой по итогам контрольной диагностики. Источник: индивидуальные карты речевого развития</w:t>
            </w:r>
          </w:p>
        </w:tc>
      </w:tr>
      <w:tr w:rsidR="003E2215" w14:paraId="22EB99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709C0E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1F851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Результативность коррекционной работы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41086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Количество воспитанников, отчисленных с логопедических заня</w:t>
            </w:r>
            <w:r>
              <w:rPr>
                <w:sz w:val="22"/>
                <w:szCs w:val="22"/>
              </w:rPr>
              <w:t>тий в связи с преодолением речевых нарушений. Источник: приказы об отчислении</w:t>
            </w:r>
          </w:p>
        </w:tc>
      </w:tr>
      <w:tr w:rsidR="003E2215" w14:paraId="433428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73684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742AE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Речевая готовность к школе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9DF7B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Доля воспитанников подготовительных групп, у которых по итогам обследования зафиксирован достаточный уровень речевой готовности. Источник: заключени</w:t>
            </w:r>
            <w:r>
              <w:rPr>
                <w:sz w:val="22"/>
                <w:szCs w:val="22"/>
              </w:rPr>
              <w:t>я о речевой готовности</w:t>
            </w:r>
          </w:p>
        </w:tc>
      </w:tr>
      <w:tr w:rsidR="003E2215" w14:paraId="45FB7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F34F60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38FF3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Охват консультативной помощью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A4166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Количество проведённых индивидуальных и групповых консультаций. Источник: журнал учёта консультаций</w:t>
            </w:r>
          </w:p>
        </w:tc>
      </w:tr>
      <w:tr w:rsidR="003E2215" w14:paraId="6B0181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1ABC2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B0C97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Полнота ведения документации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2E5F0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Наличие всех шести позиций документации (приложение 1 к примерному Положению). Источник: результаты внутреннего контроля</w:t>
            </w:r>
          </w:p>
        </w:tc>
      </w:tr>
      <w:tr w:rsidR="003E2215" w14:paraId="1F5767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C2238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D8CA4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Выполнение рекомендаций ПМПК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D4EB6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Доля воспитанников с ОВЗ, для которых рекомендации представленного заключения ПМПК в части логопедичес</w:t>
            </w:r>
            <w:r>
              <w:rPr>
                <w:sz w:val="22"/>
                <w:szCs w:val="22"/>
              </w:rPr>
              <w:t>кого сопровождения реализованы в полном объёме. Источник: заключения ПМПК, расписание, журнал учёта посещаемости</w:t>
            </w:r>
          </w:p>
        </w:tc>
      </w:tr>
    </w:tbl>
    <w:p w14:paraId="771FADE6" w14:textId="77777777" w:rsidR="003E2215" w:rsidRDefault="00564DDB">
      <w:pPr>
        <w:spacing w:after="120"/>
        <w:ind w:firstLine="709"/>
        <w:jc w:val="both"/>
      </w:pPr>
      <w:r>
        <w:t>Отчётная документация по результатам логопедической работы готовится по итогам учебного года и представляется руководителю организации.</w:t>
      </w:r>
    </w:p>
    <w:p w14:paraId="155F599A" w14:textId="77777777" w:rsidR="003E2215" w:rsidRDefault="00564DDB">
      <w:pPr>
        <w:pStyle w:val="1"/>
        <w:pageBreakBefore/>
      </w:pPr>
      <w:r>
        <w:lastRenderedPageBreak/>
        <w:t>Приложение 1. Документация учителя-логопеда</w:t>
      </w:r>
    </w:p>
    <w:p w14:paraId="05FD24F7" w14:textId="77777777" w:rsidR="003E2215" w:rsidRDefault="00564DDB">
      <w:pPr>
        <w:spacing w:after="120"/>
        <w:ind w:firstLine="709"/>
        <w:jc w:val="both"/>
      </w:pPr>
      <w:r>
        <w:t xml:space="preserve">Перечень приведён по приложению 1 к примерному Положению (распоряжение </w:t>
      </w:r>
      <w:proofErr w:type="spellStart"/>
      <w:r>
        <w:t>Минпросвещения</w:t>
      </w:r>
      <w:proofErr w:type="spellEnd"/>
      <w:r>
        <w:t xml:space="preserve"> России от 06.08.2020 № Р-75).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4340"/>
        <w:gridCol w:w="4400"/>
      </w:tblGrid>
      <w:tr w:rsidR="003E2215" w14:paraId="3187DEF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7FDE29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7AC13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4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52E0D4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Периодичность оформления и ведения</w:t>
            </w:r>
          </w:p>
        </w:tc>
      </w:tr>
      <w:tr w:rsidR="003E2215" w14:paraId="111F19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806053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FC206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Программы и (или) планы логопедической работы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73D77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 начала коррекционной работы; корректируются по итогам мониторинга</w:t>
            </w:r>
          </w:p>
        </w:tc>
      </w:tr>
      <w:tr w:rsidR="003E2215" w14:paraId="682A4E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1A639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6C19D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Годовой план работы учителя-логопеда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27E93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Ежегодно до начала учебного года; утверждается руководителем</w:t>
            </w:r>
          </w:p>
        </w:tc>
      </w:tr>
      <w:tr w:rsidR="003E2215" w14:paraId="590F00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04F520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3CA6F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Расписание занятий учителя-логопеда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DF140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Ежегодно после комплектования подгрупп; корректируется при изменении состава</w:t>
            </w:r>
          </w:p>
        </w:tc>
      </w:tr>
      <w:tr w:rsidR="003E2215" w14:paraId="200512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978537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DE645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карты речевого развития воспитанников, получающих логопедическую помощь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BB99B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 зачислении; дополняются по итогам диагностики и мониторинга</w:t>
            </w:r>
          </w:p>
        </w:tc>
      </w:tr>
      <w:tr w:rsidR="003E2215" w14:paraId="7CF5BB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9C8B88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A1E60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посещаемости логопедических занятий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01891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Ведётся на каждом занятии в течение учебного года</w:t>
            </w:r>
          </w:p>
        </w:tc>
      </w:tr>
      <w:tr w:rsidR="003E2215" w14:paraId="5D9990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24570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2ABED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Отчётная документация по результатам логопедической работы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E92E1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итогам учебного года; при необходимости — полугодия</w:t>
            </w:r>
          </w:p>
        </w:tc>
      </w:tr>
    </w:tbl>
    <w:p w14:paraId="674A6E05" w14:textId="77777777" w:rsidR="003E2215" w:rsidRDefault="00564DDB">
      <w:pPr>
        <w:spacing w:after="120"/>
        <w:ind w:firstLine="709"/>
        <w:jc w:val="both"/>
      </w:pPr>
      <w:r>
        <w:rPr>
          <w:b/>
          <w:bCs/>
        </w:rPr>
        <w:t xml:space="preserve">Срок и порядок хранения документов </w:t>
      </w:r>
      <w:r>
        <w:t>опре</w:t>
      </w:r>
      <w:r>
        <w:t>деляется локальным нормативным актом организации. Рекомендуемый срок хранения — не менее трёх лет с момента завершения оказания логопедической помощи (пункт 2.2 примерного Положения).</w:t>
      </w:r>
    </w:p>
    <w:p w14:paraId="2D6BB3FF" w14:textId="77777777" w:rsidR="003E2215" w:rsidRDefault="00564DDB">
      <w:pPr>
        <w:spacing w:after="120"/>
        <w:ind w:firstLine="709"/>
        <w:jc w:val="both"/>
      </w:pPr>
      <w:r>
        <w:t>Дополнительно используются: заявления и согласия родителей (приложения 2</w:t>
      </w:r>
      <w:r>
        <w:t xml:space="preserve"> и 3 к примерному Положению), медицинские справки по форме 026/у-2000 для детей, не посещающих организацию, распорядительные акты о зачислении и отчислении.</w:t>
      </w:r>
    </w:p>
    <w:p w14:paraId="17E512FC" w14:textId="77777777" w:rsidR="003E2215" w:rsidRDefault="00564DDB">
      <w:pPr>
        <w:spacing w:after="120"/>
        <w:ind w:firstLine="709"/>
        <w:jc w:val="both"/>
      </w:pPr>
      <w:r>
        <w:t>Состав документов определяется приложением 1 к примерному Положению, должностными обязанностями учи</w:t>
      </w:r>
      <w:r>
        <w:t xml:space="preserve">теля-логопеда и локальным нормативным актом организации. Соотношение с приказом </w:t>
      </w:r>
      <w:proofErr w:type="spellStart"/>
      <w:r>
        <w:t>Минпросвещения</w:t>
      </w:r>
      <w:proofErr w:type="spellEnd"/>
      <w:r>
        <w:t xml:space="preserve"> России от 06.11.2024 № 779 раскрыто в приложении 5 к Плану.</w:t>
      </w:r>
    </w:p>
    <w:p w14:paraId="4A15FCC0" w14:textId="77777777" w:rsidR="003E2215" w:rsidRDefault="00564DDB">
      <w:pPr>
        <w:spacing w:after="120"/>
        <w:ind w:firstLine="709"/>
        <w:jc w:val="both"/>
      </w:pPr>
      <w:r>
        <w:t>Иные документы, упомянутые в настоящем Плане в графе «Результат / выходной документ», являются рабочи</w:t>
      </w:r>
      <w:r>
        <w:t xml:space="preserve">ми материалами учителя-логопеда и вводятся только в объёме, установленном локальным нормативным актом. </w:t>
      </w:r>
      <w:r>
        <w:rPr>
          <w:b/>
          <w:bCs/>
        </w:rPr>
        <w:t xml:space="preserve">Защита персональных данных. </w:t>
      </w:r>
      <w:r>
        <w:t xml:space="preserve">Индивидуальные карты речевого развития, заключения ПМПК и </w:t>
      </w:r>
      <w:proofErr w:type="spellStart"/>
      <w:r>
        <w:t>ППк</w:t>
      </w:r>
      <w:proofErr w:type="spellEnd"/>
      <w:r>
        <w:t>, медицинские справки содержат сведения о состоянии здоровья — с</w:t>
      </w:r>
      <w:r>
        <w:t>пециальную категорию персональных данных (статья 10 Федерального закона от 27.07.2006 № 152-ФЗ). Их хранение и доступ к ним организуются согласно политике организации в отношении обработки персональных данных.</w:t>
      </w:r>
    </w:p>
    <w:p w14:paraId="488E3C39" w14:textId="77777777" w:rsidR="003E2215" w:rsidRDefault="00564DDB">
      <w:pPr>
        <w:pStyle w:val="1"/>
        <w:pageBreakBefore/>
      </w:pPr>
      <w:r>
        <w:lastRenderedPageBreak/>
        <w:t>Приложение 2. Оснащение кабинета учителя-логопеда</w:t>
      </w:r>
    </w:p>
    <w:p w14:paraId="13A934D2" w14:textId="77777777" w:rsidR="003E2215" w:rsidRDefault="00564DDB">
      <w:pPr>
        <w:spacing w:after="120"/>
        <w:ind w:firstLine="709"/>
        <w:jc w:val="both"/>
      </w:pPr>
      <w:r>
        <w:t>Требования приведены по приложению 5 к примерному Положению (распоряжение № Р-75) применительно к работе с детьми, испытывающими трудности в освоении образовательных программ дошкольного образования. Заняти</w:t>
      </w:r>
      <w:r>
        <w:t>я проводятся в помещениях, оборудованных с учётом особых образовательных потребностей воспитанников и состояния их здоровья и отвечающих санитарно-гигиеническим требованиям (пункт 2.10).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3E2215" w14:paraId="35CA69E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5C1528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Зона</w:t>
            </w:r>
          </w:p>
        </w:tc>
        <w:tc>
          <w:tcPr>
            <w:tcW w:w="676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A49A91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Рекомендуемое оснащение</w:t>
            </w:r>
          </w:p>
        </w:tc>
      </w:tr>
      <w:tr w:rsidR="003E2215" w14:paraId="3F254E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4D390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Рабочая зона учителя-логопеда</w:t>
            </w:r>
          </w:p>
        </w:tc>
        <w:tc>
          <w:tcPr>
            <w:tcW w:w="67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919C4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Мебель для ведения профессиональной документации, хранения дидактического материала и консультирования педагогов и родителей; рабочее место, канцелярия, офисная оргтехника</w:t>
            </w:r>
          </w:p>
        </w:tc>
      </w:tr>
      <w:tr w:rsidR="003E2215" w14:paraId="400F83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49DDA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Зона коррекционно-развивающих занятий</w:t>
            </w:r>
          </w:p>
        </w:tc>
        <w:tc>
          <w:tcPr>
            <w:tcW w:w="67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C956B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Приборы дополнительного освещения, настенное зеркало, дидактические игры, передвижная детская мебель для планирования учебного пространства в зависимости от возрастных, психофизических и речевых потребностей детей</w:t>
            </w:r>
          </w:p>
        </w:tc>
      </w:tr>
      <w:tr w:rsidR="003E2215" w14:paraId="4F5DCB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448A0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Игровая зона</w:t>
            </w:r>
          </w:p>
        </w:tc>
        <w:tc>
          <w:tcPr>
            <w:tcW w:w="67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6F856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Полифункциональное, многопро</w:t>
            </w:r>
            <w:r>
              <w:rPr>
                <w:sz w:val="22"/>
                <w:szCs w:val="22"/>
              </w:rPr>
              <w:t>фильное модульное оборудование, направленное на максимальное раскрытие коммуникативных, сенсомоторных и творческих возможностей детей</w:t>
            </w:r>
          </w:p>
        </w:tc>
      </w:tr>
    </w:tbl>
    <w:p w14:paraId="5C4E72F0" w14:textId="77777777" w:rsidR="003E2215" w:rsidRDefault="00564DDB">
      <w:pPr>
        <w:spacing w:after="120"/>
        <w:ind w:firstLine="709"/>
        <w:jc w:val="both"/>
      </w:pPr>
      <w:r>
        <w:t>При подготовке кабинета к 2026/2027 учебному году оснащение проверяется на соответствие СП 2.4.2.4283-26, вступающим в си</w:t>
      </w:r>
      <w:r>
        <w:t>лу с 1 сентября 2026 года. Требование о размещении групповых ячеек для детей до 3 лет на первом этаже (подпункт 3 пункта 24 Правил) относится к групповым ячейкам, а не к кабинету учителя-логопеда; доступность кабинета для воспитанников определяется организ</w:t>
      </w:r>
      <w:r>
        <w:t>ацией с учётом их состояния здоровья.</w:t>
      </w:r>
    </w:p>
    <w:p w14:paraId="489C5314" w14:textId="77777777" w:rsidR="003E2215" w:rsidRDefault="00564DDB">
      <w:pPr>
        <w:pStyle w:val="1"/>
        <w:pageBreakBefore/>
      </w:pPr>
      <w:r>
        <w:lastRenderedPageBreak/>
        <w:t>Приложение 3. Перечень нормативных правовых актов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5340"/>
        <w:gridCol w:w="3400"/>
      </w:tblGrid>
      <w:tr w:rsidR="003E2215" w14:paraId="1FAE5DD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2C03B4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96D746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3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CD6BD3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Применение в планировании</w:t>
            </w:r>
          </w:p>
        </w:tc>
      </w:tr>
      <w:tr w:rsidR="003E2215" w14:paraId="550AB0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53A373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B26D8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20027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Статья 15 — сетевая форма; статья 42 — психолого-педагогическая, медицинская и социальная помощь; статья 64 — дошкольное образование; статья 79 — образование обучающихся с ОВЗ</w:t>
            </w:r>
          </w:p>
        </w:tc>
      </w:tr>
      <w:tr w:rsidR="003E2215" w14:paraId="48F4ED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28877C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E2611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Распоряжение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06.08.2020 № Р-75 (в ред. распоряжения от 06.04.2021 № Р-77)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B355F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Основной документ: порядок оказания помощи, документация, раздел 3 — периодичность, продолжительность и наполняемость занятий в дошкольном образовании</w:t>
            </w:r>
          </w:p>
        </w:tc>
      </w:tr>
      <w:tr w:rsidR="003E2215" w14:paraId="0B13EC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4041E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72DAEE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Минобрнауки России от 17.10.2013 № 1155 (с последующими изменениями)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9AFE2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ФГОС дошкольного образован</w:t>
            </w:r>
            <w:r>
              <w:rPr>
                <w:sz w:val="22"/>
                <w:szCs w:val="22"/>
              </w:rPr>
              <w:t>ия</w:t>
            </w:r>
          </w:p>
        </w:tc>
      </w:tr>
      <w:tr w:rsidR="003E2215" w14:paraId="513E84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5F845A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9653EF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25.11.2022 № 1028 (с последующими изменениями)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2E8F5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Федеральная образовательная программа дошкольного образования</w:t>
            </w:r>
          </w:p>
        </w:tc>
      </w:tr>
      <w:tr w:rsidR="003E2215" w14:paraId="214458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65791F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DE49897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24.11.2022 № 1022 (с последующими изменениями)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BEBC2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Федеральная адаптированная образовательная программа дошкольного образования для обучающихся с ОВЗ</w:t>
            </w:r>
          </w:p>
        </w:tc>
      </w:tr>
      <w:tr w:rsidR="003E2215" w14:paraId="23730A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5F262D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C742A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31.07.2020 № 373 (в редакции приказа от 01.</w:t>
            </w:r>
            <w:r>
              <w:rPr>
                <w:sz w:val="22"/>
                <w:szCs w:val="22"/>
              </w:rPr>
              <w:t>06.2026 № 384)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53D08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Порядок организации и осуществления образовательной деятельности по образовательным программам дошкольного образования; действует до 1 сентября 2032 года</w:t>
            </w:r>
          </w:p>
        </w:tc>
      </w:tr>
      <w:tr w:rsidR="003E2215" w14:paraId="51A9E9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53AF18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70E05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01.11.2024 № 763 (в ред. приказа от 16.01.2026 № 16)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5A70E6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Положение о ПМПК; пункт 37 — представленное заключение как основание для создания специальных условий; пункт 38 — срок представления заключения</w:t>
            </w:r>
          </w:p>
        </w:tc>
      </w:tr>
      <w:tr w:rsidR="003E2215" w14:paraId="476876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6F5A9D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F4430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06.11.2024 № 779; письмо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11.06.2025 № 03-1227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BD3A0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не устанавливает перечня документации учителя-логопеда; письмо прямо относит учителя-логопеда к работникам, не подпадающим под действие приказа</w:t>
            </w:r>
          </w:p>
        </w:tc>
      </w:tr>
      <w:tr w:rsidR="003E2215" w14:paraId="274A0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8AE024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C56A3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Минтруда России от 13.03.2023 № 136н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89A9F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Профессиональный стандарт «Педагог-дефектолог»; срок действия ограничен 1 сентября 2029 года</w:t>
            </w:r>
          </w:p>
        </w:tc>
      </w:tr>
      <w:tr w:rsidR="003E2215" w14:paraId="1159D0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51AFA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CC2D2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Приказ Минобрнауки России от 22.12.2014 № 1601; приказ Минобрнауки России от 11.05.2016 № 536; письмо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24.11.2020 № ДГ-2210/07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ECED5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Норма 20 астрономических часов в неделю за ставку; режим рабочего времени и времени отдыха</w:t>
            </w:r>
          </w:p>
        </w:tc>
      </w:tr>
      <w:tr w:rsidR="003E2215" w14:paraId="5AFE46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A7BEB0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4B3C1A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Постановле</w:t>
            </w:r>
            <w:r>
              <w:rPr>
                <w:sz w:val="22"/>
                <w:szCs w:val="22"/>
              </w:rPr>
              <w:t>ние Главного государственного санитарного врача Российской Федерации от 02.06.2026 № 19 (СП 2.4.2.4283-26)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4DAD4D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Санитарно-эпидемиологические требования; действует с 01.09.2026 до 01.09.2032; наполняемость групп компенсирующей направленности</w:t>
            </w:r>
          </w:p>
        </w:tc>
      </w:tr>
      <w:tr w:rsidR="003E2215" w14:paraId="0D682B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E2988D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03381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Постановление Главного государственного санитарного врача Российской Федерации от 28.01.2021 № 2 (СанПиН 1.2.3685-21), табл</w:t>
            </w:r>
            <w:r>
              <w:rPr>
                <w:sz w:val="22"/>
                <w:szCs w:val="22"/>
              </w:rPr>
              <w:t>ица 6.6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8B55D2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Продолжительность занятий и дневной суммарной образовательной нагрузки по возрастам; срок действия ограничен 1 марта 2027 года</w:t>
            </w:r>
          </w:p>
        </w:tc>
      </w:tr>
      <w:tr w:rsidR="003E2215" w14:paraId="4D0206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4D985E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DB365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Федеральный закон от 27.07.2006 № 152-ФЗ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C1CDD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Статья 10 — сведения о состоянии здоровья как специальная категория персонал</w:t>
            </w:r>
            <w:r>
              <w:rPr>
                <w:sz w:val="22"/>
                <w:szCs w:val="22"/>
              </w:rPr>
              <w:t>ьных данных</w:t>
            </w:r>
          </w:p>
        </w:tc>
      </w:tr>
      <w:tr w:rsidR="003E2215" w14:paraId="45BFB7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BF1C3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AB0030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Приказ Минздрава России от 03.07.2000 № 241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331BD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Форма 026/у-2000 — медицинская карта ребёнка; требуется для детей, не посещающих организацию</w:t>
            </w:r>
          </w:p>
        </w:tc>
      </w:tr>
    </w:tbl>
    <w:p w14:paraId="66FE3C74" w14:textId="77777777" w:rsidR="003E2215" w:rsidRDefault="00564DDB">
      <w:pPr>
        <w:spacing w:after="120"/>
        <w:ind w:firstLine="709"/>
        <w:jc w:val="both"/>
      </w:pPr>
      <w:r>
        <w:t>План подлежит корректировке при изменении нормативной правовой базы, состава воспитанников, получающих логопедическую помощь, либо годового плана организации.</w:t>
      </w:r>
    </w:p>
    <w:p w14:paraId="426228CC" w14:textId="77777777" w:rsidR="003E2215" w:rsidRDefault="00564DDB">
      <w:pPr>
        <w:pStyle w:val="1"/>
        <w:pageBreakBefore/>
      </w:pPr>
      <w:r>
        <w:lastRenderedPageBreak/>
        <w:t>Приложение 4. Параметры локализации Плана</w:t>
      </w:r>
    </w:p>
    <w:p w14:paraId="4AC40136" w14:textId="77777777" w:rsidR="003E2215" w:rsidRDefault="00564DDB">
      <w:pPr>
        <w:spacing w:after="120"/>
        <w:ind w:firstLine="709"/>
        <w:jc w:val="both"/>
      </w:pPr>
      <w:r>
        <w:rPr>
          <w:b/>
          <w:bCs/>
        </w:rPr>
        <w:t xml:space="preserve">Порядок работы с Планом. </w:t>
      </w:r>
      <w:r>
        <w:t>План оформлен как мастер-шабло</w:t>
      </w:r>
      <w:r>
        <w:t xml:space="preserve">н. Переменные поля выделены угловыми скобками и заливкой — например: </w:t>
      </w:r>
    </w:p>
    <w:p w14:paraId="5C6F4C0F" w14:textId="77777777" w:rsidR="003E2215" w:rsidRDefault="00564DDB">
      <w:pPr>
        <w:spacing w:after="140"/>
        <w:jc w:val="center"/>
      </w:pPr>
      <w:r>
        <w:rPr>
          <w:b/>
          <w:bCs/>
          <w:shd w:val="clear" w:color="auto" w:fill="FFF2CC"/>
        </w:rPr>
        <w:t>‹полное наименование образовательной организации›</w:t>
      </w:r>
    </w:p>
    <w:p w14:paraId="34C5B451" w14:textId="77777777" w:rsidR="003E2215" w:rsidRDefault="00564DDB">
      <w:pPr>
        <w:spacing w:after="120"/>
        <w:ind w:firstLine="709"/>
        <w:jc w:val="both"/>
      </w:pPr>
      <w:r>
        <w:t>Перед утверждением каждое такое поле заменяется фактическими данными, а заливка снимается. Отсутствие полей с заливкой подтверждает заме</w:t>
      </w:r>
      <w:r>
        <w:t>ну основных переменных реквизитов. Локализация считается завершённой после проверки всех параметров по настоящему приложению и сверки оглавления с фактическим расположением разделов: оглавление набрано вручную и автоматически не пересчитывается.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6240"/>
      </w:tblGrid>
      <w:tr w:rsidR="003E2215" w14:paraId="0CC9836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A34B3D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Параметр П</w:t>
            </w:r>
            <w:r>
              <w:rPr>
                <w:b/>
                <w:bCs/>
                <w:sz w:val="22"/>
                <w:szCs w:val="22"/>
              </w:rPr>
              <w:t>лана</w:t>
            </w:r>
          </w:p>
        </w:tc>
        <w:tc>
          <w:tcPr>
            <w:tcW w:w="62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8A256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уточняется</w:t>
            </w:r>
          </w:p>
        </w:tc>
      </w:tr>
      <w:tr w:rsidR="003E2215" w14:paraId="5DD21A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9C3265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Наименование формы организации логопедической помощи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A1BCBB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«Логопедический пункт», «служба психолого-педагогического сопровождения», «кабинет учителя-логопеда» — согласно уставу и локальному нормативному акту</w:t>
            </w:r>
          </w:p>
        </w:tc>
      </w:tr>
      <w:tr w:rsidR="003E2215" w14:paraId="3FD067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4E1A7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Возрастные группы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5A8C9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Фактически имеющиеся группы и их направленность; при отсутствии групп раннего возраста соответствующие мероприятия исключаются</w:t>
            </w:r>
          </w:p>
        </w:tc>
      </w:tr>
      <w:tr w:rsidR="003E2215" w14:paraId="0F0ECA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245F1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Циклограмма рабочего времени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6183EC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Объём ставки, дни и часы работы, время консультаций — с учётом режима дня возрастных групп и режима</w:t>
            </w:r>
            <w:r>
              <w:rPr>
                <w:sz w:val="22"/>
                <w:szCs w:val="22"/>
              </w:rPr>
              <w:t xml:space="preserve"> работы организации</w:t>
            </w:r>
          </w:p>
        </w:tc>
      </w:tr>
      <w:tr w:rsidR="003E2215" w14:paraId="3867C2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8AD56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Календарные сроки разделов 3 и 4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2A00A5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Годовой план организации, сроки учебного и летнего оздоровительного периодов</w:t>
            </w:r>
          </w:p>
        </w:tc>
      </w:tr>
      <w:tr w:rsidR="003E2215" w14:paraId="01C947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9EE0B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Взаимодействие с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1F388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Состав, график заседаний и формы документов — согласно положению о психолого-педагогическом консилиуме </w:t>
            </w:r>
            <w:r>
              <w:rPr>
                <w:sz w:val="22"/>
                <w:szCs w:val="22"/>
              </w:rPr>
              <w:t>организации</w:t>
            </w:r>
          </w:p>
        </w:tc>
      </w:tr>
      <w:tr w:rsidR="003E2215" w14:paraId="4E7E5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B8732E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Оснащение кабинета и формы документов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C2765EF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Фактическая материальная база (рекомендуемый состав зон — приложение 2); состав и формы документации закрепляются локальным нормативным актом (приложение 1)</w:t>
            </w:r>
          </w:p>
        </w:tc>
      </w:tr>
      <w:tr w:rsidR="003E2215" w14:paraId="5AD53A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086C04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Оглавление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24C638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После завершения всех правок номера страниц сверяются с фактическим расположением разделов</w:t>
            </w:r>
          </w:p>
        </w:tc>
      </w:tr>
    </w:tbl>
    <w:p w14:paraId="412C204E" w14:textId="77777777" w:rsidR="003E2215" w:rsidRDefault="00564DDB">
      <w:pPr>
        <w:pStyle w:val="1"/>
        <w:pageBreakBefore/>
      </w:pPr>
      <w:r>
        <w:lastRenderedPageBreak/>
        <w:t>Приложение 5. Нормативные комментарии к Плану</w:t>
      </w:r>
    </w:p>
    <w:p w14:paraId="54E01E1C" w14:textId="77777777" w:rsidR="003E2215" w:rsidRDefault="00564DDB">
      <w:pPr>
        <w:spacing w:after="120"/>
        <w:ind w:firstLine="709"/>
        <w:jc w:val="both"/>
      </w:pPr>
      <w:r>
        <w:t>Приложение носит справочный характер и не содержит планируемых мероприятий. Оно раскрывает основания решений, принятых</w:t>
      </w:r>
      <w:r>
        <w:t xml:space="preserve"> в основном тексте Плана, и предназначено для использования при внутреннем контроле, подготовке к проверкам и обновлении Плана. При утверждении Плана приложение может быть сохранено либо исключено по решению организации.</w:t>
      </w:r>
    </w:p>
    <w:p w14:paraId="34F006D8" w14:textId="77777777" w:rsidR="003E2215" w:rsidRDefault="00564DDB">
      <w:pPr>
        <w:pStyle w:val="2"/>
        <w:keepNext/>
      </w:pPr>
      <w:r>
        <w:t>1. Два санитарных документа и разны</w:t>
      </w:r>
      <w:r>
        <w:t>е сроки их действия</w:t>
      </w:r>
    </w:p>
    <w:p w14:paraId="77434ACE" w14:textId="77777777" w:rsidR="003E2215" w:rsidRDefault="00564DDB">
      <w:pPr>
        <w:spacing w:after="120"/>
        <w:ind w:firstLine="709"/>
        <w:jc w:val="both"/>
      </w:pPr>
      <w:r>
        <w:t>Для дошкольной образовательной организации одновременно применяются два санитарных документа, и сроки их действия не совпадают.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380"/>
        <w:gridCol w:w="3380"/>
      </w:tblGrid>
      <w:tr w:rsidR="003E2215" w14:paraId="6399278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99C5D5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33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47661B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регулирует применительно к работе логопеда</w:t>
            </w:r>
          </w:p>
        </w:tc>
        <w:tc>
          <w:tcPr>
            <w:tcW w:w="33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24D8AD" w14:textId="77777777" w:rsidR="003E2215" w:rsidRDefault="00564DDB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 действия</w:t>
            </w:r>
          </w:p>
        </w:tc>
      </w:tr>
      <w:tr w:rsidR="003E2215" w14:paraId="468557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8E7F9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СП 2.4.2.4283-26 (постановление от 02.06.2026 № 19)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C0E4D9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Условия размещения и оснащения помещений, режим дня, наполняемость групп компенсирующей направленности (подпункт 1 пункта 24)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18266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 01.09.2026 до 01.09.2032; заменили СП 2.4.3648-20</w:t>
            </w:r>
          </w:p>
        </w:tc>
      </w:tr>
      <w:tr w:rsidR="003E2215" w14:paraId="17F6F1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757C01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СанПиН 1.2.3685-21 (постановление от 28.01.2021 № 2), таблица 6.6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22F77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Продолжительность занятия и дневная суммарная образовательная нагрузка по возрастам — параметры, на которые ссылается пункт 3.5 примерного Положения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7BBC63" w14:textId="77777777" w:rsidR="003E2215" w:rsidRDefault="00564DD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Ограничен 1 марта 2027 года</w:t>
            </w:r>
          </w:p>
        </w:tc>
      </w:tr>
    </w:tbl>
    <w:p w14:paraId="77AE5072" w14:textId="77777777" w:rsidR="003E2215" w:rsidRDefault="00564DDB">
      <w:pPr>
        <w:spacing w:after="120"/>
        <w:ind w:firstLine="709"/>
        <w:jc w:val="both"/>
      </w:pPr>
      <w:r>
        <w:t>Практическое</w:t>
      </w:r>
      <w:r>
        <w:t xml:space="preserve"> следствие: срок действия гигиенических нормативов, определяющих продолжительность логопедических занятий, истекает внутри планируемого учебного года. До марта 2027 года необходимо проверить, каким документом они заменены, и при необходимости скорректирова</w:t>
      </w:r>
      <w:r>
        <w:t>ть расписание. Соответствующее мероприятие включено в подраздел 3.5 Плана и в календарный план на январь — март 2027 года.</w:t>
      </w:r>
    </w:p>
    <w:p w14:paraId="755127F0" w14:textId="77777777" w:rsidR="003E2215" w:rsidRDefault="00564DDB">
      <w:pPr>
        <w:pStyle w:val="2"/>
        <w:keepNext/>
      </w:pPr>
      <w:r>
        <w:t>2. Наполняемость групп компенсирующей направленности</w:t>
      </w:r>
    </w:p>
    <w:p w14:paraId="45760C36" w14:textId="77777777" w:rsidR="003E2215" w:rsidRDefault="00564DDB">
      <w:pPr>
        <w:spacing w:after="120"/>
        <w:ind w:firstLine="709"/>
        <w:jc w:val="both"/>
      </w:pPr>
      <w:r>
        <w:t>Подпункт 1 пункта 24 СП 2.4.2.4283-26 ограничивает количество детей в группах ко</w:t>
      </w:r>
      <w:r>
        <w:t>мпенсирующей направленности: для детей с тяжёлыми нарушениями речи — не более 6 детей в возрасте до 3 лет и 10 детей старше 3 лет; для детей с фонетико-фонематическими нарушениями речи — не более 12 детей старше 3 лет. Эти значения применяются при комплект</w:t>
      </w:r>
      <w:r>
        <w:t>овании групп организации и не заменяют предельную наполняемость подгрупп для логопедических занятий, установленную пунктом 3.6 примерного Положения (не более 12 человек).</w:t>
      </w:r>
    </w:p>
    <w:p w14:paraId="5CBF4E5B" w14:textId="77777777" w:rsidR="003E2215" w:rsidRDefault="00564DDB">
      <w:pPr>
        <w:pStyle w:val="2"/>
        <w:keepNext/>
      </w:pPr>
      <w:r>
        <w:t>3. О сроке, установленном пунктом 38 Положения о ПМПК</w:t>
      </w:r>
    </w:p>
    <w:p w14:paraId="322DD1A0" w14:textId="77777777" w:rsidR="003E2215" w:rsidRDefault="00564DDB">
      <w:pPr>
        <w:spacing w:after="120"/>
        <w:ind w:firstLine="709"/>
        <w:jc w:val="both"/>
      </w:pPr>
      <w:r>
        <w:t xml:space="preserve">Заключение комиссии действительно </w:t>
      </w:r>
      <w:r>
        <w:rPr>
          <w:i/>
          <w:iCs/>
        </w:rPr>
        <w:t>для представления</w:t>
      </w:r>
      <w:r>
        <w:t xml:space="preserve"> в органы и организации, указанные в пункте 37 Положения, в течение одного календарного года </w:t>
      </w:r>
      <w:r>
        <w:lastRenderedPageBreak/>
        <w:t xml:space="preserve">со дня его подписания (приказ </w:t>
      </w:r>
      <w:proofErr w:type="spellStart"/>
      <w:r>
        <w:t>Минпросвещения</w:t>
      </w:r>
      <w:proofErr w:type="spellEnd"/>
      <w:r>
        <w:t xml:space="preserve"> России от 01.11.2024 № 763). Годичный срок относится к периоду, в т</w:t>
      </w:r>
      <w:r>
        <w:t>ечение которого родители (законные представители) могут предъявить заключение образовательной организации. Представленное заключение является основанием для создания специальных условий получения образования (пункт 37 Положения).</w:t>
      </w:r>
    </w:p>
    <w:p w14:paraId="22CFB56D" w14:textId="77777777" w:rsidR="003E2215" w:rsidRDefault="00564DDB">
      <w:pPr>
        <w:spacing w:after="120"/>
        <w:ind w:firstLine="709"/>
        <w:jc w:val="both"/>
      </w:pPr>
      <w:r>
        <w:t>Ежегодное переосвидетельст</w:t>
      </w:r>
      <w:r>
        <w:t>вование ребёнка Положением не предусмотрено. Повторное обследование проводится, если это предусмотрено самим заключением комиссии, связано с изменением образовательных потребностей ребёнка либо инициировано родителями (законными представителями) и в иных у</w:t>
      </w:r>
      <w:r>
        <w:t xml:space="preserve">становленных случаях. Подпункт «б» пункта 15 Положения относит к направлениям деятельности комиссии подтверждение, уточнение или изменение ранее данных рекомендаций. Приказ </w:t>
      </w:r>
      <w:proofErr w:type="spellStart"/>
      <w:r>
        <w:t>Минпросвещения</w:t>
      </w:r>
      <w:proofErr w:type="spellEnd"/>
      <w:r>
        <w:t xml:space="preserve"> России от 16.01.2026 № 16 изложил в новой редакции подпункт «а» пунк</w:t>
      </w:r>
      <w:r>
        <w:t>та 15 Положения и порядок применения заключений не затрагивает.</w:t>
      </w:r>
    </w:p>
    <w:p w14:paraId="156FE952" w14:textId="77777777" w:rsidR="003E2215" w:rsidRDefault="00564DDB">
      <w:pPr>
        <w:pStyle w:val="2"/>
        <w:keepNext/>
      </w:pPr>
      <w:r>
        <w:t>4. О соотношении документации учителя-логопеда с приказом № 779</w:t>
      </w:r>
    </w:p>
    <w:p w14:paraId="0156B6A6" w14:textId="77777777" w:rsidR="003E2215" w:rsidRDefault="00564DDB">
      <w:pPr>
        <w:spacing w:after="120"/>
        <w:ind w:firstLine="709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06.11.2024 № 779 не устанавливает специального перечня документации учителя-логопеда. Применител</w:t>
      </w:r>
      <w:r>
        <w:t>ьно к дошкольному образованию утверждённый им перечень включает журнал посещаемости и календарно-тематический план.</w:t>
      </w:r>
    </w:p>
    <w:p w14:paraId="76A9B932" w14:textId="77777777" w:rsidR="003E2215" w:rsidRDefault="00564DDB">
      <w:pPr>
        <w:spacing w:after="120"/>
        <w:ind w:firstLine="709"/>
        <w:jc w:val="both"/>
      </w:pPr>
      <w:r>
        <w:t xml:space="preserve">Разъяснения, направленные письмом </w:t>
      </w:r>
      <w:proofErr w:type="spellStart"/>
      <w:r>
        <w:t>Минпросвещения</w:t>
      </w:r>
      <w:proofErr w:type="spellEnd"/>
      <w:r>
        <w:t xml:space="preserve"> России от 11.06.2025 № 03-1227, даны именно по дошкольному образованию и прямо указывают: п</w:t>
      </w:r>
      <w:r>
        <w:t xml:space="preserve">еречень касается воспитателей, а журнал посещаемости обязателен к заполнению только воспитателями. Все остальные категории педагогических работников — инструктор по физической культуре, музыкальный руководитель, </w:t>
      </w:r>
      <w:r>
        <w:rPr>
          <w:b/>
          <w:bCs/>
        </w:rPr>
        <w:t>учитель-логопед</w:t>
      </w:r>
      <w:r>
        <w:t>, учитель-дефектолог, педагог</w:t>
      </w:r>
      <w:r>
        <w:t>-психолог, тьютор и иные педагогические работники, а также работники групп по присмотру и уходу без реализации образовательной программы — под действие приказа № 779 не подпадают.</w:t>
      </w:r>
    </w:p>
    <w:p w14:paraId="6832AA86" w14:textId="77777777" w:rsidR="003E2215" w:rsidRDefault="00564DDB">
      <w:pPr>
        <w:spacing w:after="120"/>
        <w:ind w:firstLine="709"/>
        <w:jc w:val="both"/>
      </w:pPr>
      <w:r>
        <w:t>Состав документов, связанных с оказанием логопедической помощи, определяется</w:t>
      </w:r>
      <w:r>
        <w:t xml:space="preserve"> приложением 1 к примерному Положению № Р-75, трудовыми (должностными) обязанностями учителя-логопеда и локальным нормативным актом организации.</w:t>
      </w:r>
    </w:p>
    <w:p w14:paraId="7AC4C9B1" w14:textId="77777777" w:rsidR="003E2215" w:rsidRDefault="00564DDB">
      <w:pPr>
        <w:pStyle w:val="2"/>
        <w:keepNext/>
      </w:pPr>
      <w:r>
        <w:t>5. О категориях получателей помощи в дошкольном образовании</w:t>
      </w:r>
    </w:p>
    <w:p w14:paraId="6A7A8488" w14:textId="77777777" w:rsidR="003E2215" w:rsidRDefault="00564DDB">
      <w:pPr>
        <w:spacing w:after="120"/>
        <w:ind w:firstLine="709"/>
        <w:jc w:val="both"/>
      </w:pPr>
      <w:r>
        <w:t>Пункт 3.2 примерного Положения формирует более широкий круг получателей, чем состав воспитанников организации. Помимо детей из групп любой направленности в него входят дети из групп по присмотру и</w:t>
      </w:r>
      <w:r>
        <w:t xml:space="preserve"> уходу без реализации образовательной программы, дети из разновозрастных групп, дети, не посещающие дошкольную образовательную организацию, дети, нуждающиеся в длительном лечении, и дети-инвалиды, получающие образование на дому, в медицинских организациях </w:t>
      </w:r>
      <w:r>
        <w:t xml:space="preserve">или в форме семейного образования. Для детей, не посещающих </w:t>
      </w:r>
      <w:r>
        <w:lastRenderedPageBreak/>
        <w:t>организацию, и детей на семейном образовании пункт 3.3 дополнительно требует медицинскую справку по форме 026/у-2000.</w:t>
      </w:r>
    </w:p>
    <w:p w14:paraId="793B51B6" w14:textId="77777777" w:rsidR="003E2215" w:rsidRDefault="00564DDB">
      <w:pPr>
        <w:spacing w:after="120"/>
        <w:ind w:firstLine="709"/>
        <w:jc w:val="both"/>
      </w:pPr>
      <w:r>
        <w:t>При планировании штатной численности и расписания это учитывается: списочный с</w:t>
      </w:r>
      <w:r>
        <w:t>остав получателей логопедической помощи может превышать число воспитанников, зачисленных в группы организации.</w:t>
      </w:r>
    </w:p>
    <w:sectPr w:rsidR="003E2215">
      <w:footerReference w:type="default" r:id="rId7"/>
      <w:footerReference w:type="first" r:id="rId8"/>
      <w:pgSz w:w="11906" w:h="16838"/>
      <w:pgMar w:top="1134" w:right="1128" w:bottom="1134" w:left="1418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7A919" w14:textId="77777777" w:rsidR="00564DDB" w:rsidRDefault="00564DDB">
      <w:pPr>
        <w:spacing w:line="240" w:lineRule="auto"/>
      </w:pPr>
      <w:r>
        <w:separator/>
      </w:r>
    </w:p>
  </w:endnote>
  <w:endnote w:type="continuationSeparator" w:id="0">
    <w:p w14:paraId="1D6F2A0E" w14:textId="77777777" w:rsidR="00564DDB" w:rsidRDefault="00564D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E5322" w14:textId="77777777" w:rsidR="003E2215" w:rsidRDefault="00564DDB">
    <w:pPr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00647B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367C" w14:textId="77777777" w:rsidR="0000647B" w:rsidRPr="00887D3B" w:rsidRDefault="0000647B" w:rsidP="0000647B">
    <w:pPr>
      <w:spacing w:line="240" w:lineRule="auto"/>
      <w:jc w:val="center"/>
    </w:pPr>
    <w:r w:rsidRPr="00887D3B">
      <w:t>© АНО «Научно-образовательный центр педагогических проектов», 2026.</w:t>
    </w:r>
  </w:p>
  <w:p w14:paraId="689A0126" w14:textId="60E64FD9" w:rsidR="003E2215" w:rsidRPr="0000647B" w:rsidRDefault="0000647B" w:rsidP="0000647B">
    <w:pPr>
      <w:spacing w:line="240" w:lineRule="auto"/>
      <w:jc w:val="center"/>
    </w:pPr>
    <w:r w:rsidRPr="00887D3B">
      <w:t xml:space="preserve">Материал подготовлен в методических целях. </w:t>
    </w:r>
    <w:r>
      <w:t xml:space="preserve">Источник: </w:t>
    </w:r>
    <w:proofErr w:type="spellStart"/>
    <w:r>
      <w:t>педпроект.рф</w:t>
    </w:r>
    <w:proofErr w:type="spellEnd"/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A3CB2" w14:textId="77777777" w:rsidR="00564DDB" w:rsidRDefault="00564DDB">
      <w:pPr>
        <w:spacing w:line="240" w:lineRule="auto"/>
      </w:pPr>
      <w:r>
        <w:separator/>
      </w:r>
    </w:p>
  </w:footnote>
  <w:footnote w:type="continuationSeparator" w:id="0">
    <w:p w14:paraId="7CB3FDED" w14:textId="77777777" w:rsidR="00564DDB" w:rsidRDefault="00564DD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2E77"/>
    <w:multiLevelType w:val="hybridMultilevel"/>
    <w:tmpl w:val="919229E8"/>
    <w:lvl w:ilvl="0" w:tplc="0DF24FD0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50BA5514">
      <w:numFmt w:val="decimal"/>
      <w:lvlText w:val=""/>
      <w:lvlJc w:val="left"/>
    </w:lvl>
    <w:lvl w:ilvl="2" w:tplc="43F8D3C2">
      <w:numFmt w:val="decimal"/>
      <w:lvlText w:val=""/>
      <w:lvlJc w:val="left"/>
    </w:lvl>
    <w:lvl w:ilvl="3" w:tplc="6938E6C4">
      <w:numFmt w:val="decimal"/>
      <w:lvlText w:val=""/>
      <w:lvlJc w:val="left"/>
    </w:lvl>
    <w:lvl w:ilvl="4" w:tplc="6E9488AA">
      <w:numFmt w:val="decimal"/>
      <w:lvlText w:val=""/>
      <w:lvlJc w:val="left"/>
    </w:lvl>
    <w:lvl w:ilvl="5" w:tplc="7F1497F4">
      <w:numFmt w:val="decimal"/>
      <w:lvlText w:val=""/>
      <w:lvlJc w:val="left"/>
    </w:lvl>
    <w:lvl w:ilvl="6" w:tplc="FE5A77A6">
      <w:numFmt w:val="decimal"/>
      <w:lvlText w:val=""/>
      <w:lvlJc w:val="left"/>
    </w:lvl>
    <w:lvl w:ilvl="7" w:tplc="BF8CD8F6">
      <w:numFmt w:val="decimal"/>
      <w:lvlText w:val=""/>
      <w:lvlJc w:val="left"/>
    </w:lvl>
    <w:lvl w:ilvl="8" w:tplc="E9B8D792">
      <w:numFmt w:val="decimal"/>
      <w:lvlText w:val=""/>
      <w:lvlJc w:val="left"/>
    </w:lvl>
  </w:abstractNum>
  <w:abstractNum w:abstractNumId="1" w15:restartNumberingAfterBreak="0">
    <w:nsid w:val="235B1150"/>
    <w:multiLevelType w:val="hybridMultilevel"/>
    <w:tmpl w:val="BBD44516"/>
    <w:lvl w:ilvl="0" w:tplc="CA7EC6C0">
      <w:start w:val="1"/>
      <w:numFmt w:val="bullet"/>
      <w:lvlText w:val="●"/>
      <w:lvlJc w:val="left"/>
      <w:pPr>
        <w:ind w:left="720" w:hanging="360"/>
      </w:pPr>
    </w:lvl>
    <w:lvl w:ilvl="1" w:tplc="3E4A0FEE">
      <w:start w:val="1"/>
      <w:numFmt w:val="bullet"/>
      <w:lvlText w:val="○"/>
      <w:lvlJc w:val="left"/>
      <w:pPr>
        <w:ind w:left="1440" w:hanging="360"/>
      </w:pPr>
    </w:lvl>
    <w:lvl w:ilvl="2" w:tplc="88127C26">
      <w:start w:val="1"/>
      <w:numFmt w:val="bullet"/>
      <w:lvlText w:val="■"/>
      <w:lvlJc w:val="left"/>
      <w:pPr>
        <w:ind w:left="2160" w:hanging="360"/>
      </w:pPr>
    </w:lvl>
    <w:lvl w:ilvl="3" w:tplc="3E4AE5E6">
      <w:start w:val="1"/>
      <w:numFmt w:val="bullet"/>
      <w:lvlText w:val="●"/>
      <w:lvlJc w:val="left"/>
      <w:pPr>
        <w:ind w:left="2880" w:hanging="360"/>
      </w:pPr>
    </w:lvl>
    <w:lvl w:ilvl="4" w:tplc="50A64FBE">
      <w:start w:val="1"/>
      <w:numFmt w:val="bullet"/>
      <w:lvlText w:val="○"/>
      <w:lvlJc w:val="left"/>
      <w:pPr>
        <w:ind w:left="3600" w:hanging="360"/>
      </w:pPr>
    </w:lvl>
    <w:lvl w:ilvl="5" w:tplc="A9E4398E">
      <w:start w:val="1"/>
      <w:numFmt w:val="bullet"/>
      <w:lvlText w:val="■"/>
      <w:lvlJc w:val="left"/>
      <w:pPr>
        <w:ind w:left="4320" w:hanging="360"/>
      </w:pPr>
    </w:lvl>
    <w:lvl w:ilvl="6" w:tplc="50E6F38C">
      <w:start w:val="1"/>
      <w:numFmt w:val="bullet"/>
      <w:lvlText w:val="●"/>
      <w:lvlJc w:val="left"/>
      <w:pPr>
        <w:ind w:left="5040" w:hanging="360"/>
      </w:pPr>
    </w:lvl>
    <w:lvl w:ilvl="7" w:tplc="CC789DF0">
      <w:start w:val="1"/>
      <w:numFmt w:val="bullet"/>
      <w:lvlText w:val="●"/>
      <w:lvlJc w:val="left"/>
      <w:pPr>
        <w:ind w:left="5760" w:hanging="360"/>
      </w:pPr>
    </w:lvl>
    <w:lvl w:ilvl="8" w:tplc="B05E95E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D135D64"/>
    <w:multiLevelType w:val="hybridMultilevel"/>
    <w:tmpl w:val="3BA6A106"/>
    <w:lvl w:ilvl="0" w:tplc="F61E7CF0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8DDA7774">
      <w:numFmt w:val="decimal"/>
      <w:lvlText w:val=""/>
      <w:lvlJc w:val="left"/>
    </w:lvl>
    <w:lvl w:ilvl="2" w:tplc="13FC0806">
      <w:numFmt w:val="decimal"/>
      <w:lvlText w:val=""/>
      <w:lvlJc w:val="left"/>
    </w:lvl>
    <w:lvl w:ilvl="3" w:tplc="367203D4">
      <w:numFmt w:val="decimal"/>
      <w:lvlText w:val=""/>
      <w:lvlJc w:val="left"/>
    </w:lvl>
    <w:lvl w:ilvl="4" w:tplc="31305234">
      <w:numFmt w:val="decimal"/>
      <w:lvlText w:val=""/>
      <w:lvlJc w:val="left"/>
    </w:lvl>
    <w:lvl w:ilvl="5" w:tplc="EA9AD33E">
      <w:numFmt w:val="decimal"/>
      <w:lvlText w:val=""/>
      <w:lvlJc w:val="left"/>
    </w:lvl>
    <w:lvl w:ilvl="6" w:tplc="8CD8CF7A">
      <w:numFmt w:val="decimal"/>
      <w:lvlText w:val=""/>
      <w:lvlJc w:val="left"/>
    </w:lvl>
    <w:lvl w:ilvl="7" w:tplc="0FFA43F4">
      <w:numFmt w:val="decimal"/>
      <w:lvlText w:val=""/>
      <w:lvlJc w:val="left"/>
    </w:lvl>
    <w:lvl w:ilvl="8" w:tplc="4A50374A">
      <w:numFmt w:val="decimal"/>
      <w:lvlText w:val=""/>
      <w:lvlJc w:val="left"/>
    </w:lvl>
  </w:abstractNum>
  <w:abstractNum w:abstractNumId="3" w15:restartNumberingAfterBreak="0">
    <w:nsid w:val="2F307F93"/>
    <w:multiLevelType w:val="hybridMultilevel"/>
    <w:tmpl w:val="FB6AB194"/>
    <w:lvl w:ilvl="0" w:tplc="F77E62A0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210650A0">
      <w:numFmt w:val="decimal"/>
      <w:lvlText w:val=""/>
      <w:lvlJc w:val="left"/>
    </w:lvl>
    <w:lvl w:ilvl="2" w:tplc="91888E00">
      <w:numFmt w:val="decimal"/>
      <w:lvlText w:val=""/>
      <w:lvlJc w:val="left"/>
    </w:lvl>
    <w:lvl w:ilvl="3" w:tplc="07A8249C">
      <w:numFmt w:val="decimal"/>
      <w:lvlText w:val=""/>
      <w:lvlJc w:val="left"/>
    </w:lvl>
    <w:lvl w:ilvl="4" w:tplc="0114D9C8">
      <w:numFmt w:val="decimal"/>
      <w:lvlText w:val=""/>
      <w:lvlJc w:val="left"/>
    </w:lvl>
    <w:lvl w:ilvl="5" w:tplc="851AA676">
      <w:numFmt w:val="decimal"/>
      <w:lvlText w:val=""/>
      <w:lvlJc w:val="left"/>
    </w:lvl>
    <w:lvl w:ilvl="6" w:tplc="94ECBFDC">
      <w:numFmt w:val="decimal"/>
      <w:lvlText w:val=""/>
      <w:lvlJc w:val="left"/>
    </w:lvl>
    <w:lvl w:ilvl="7" w:tplc="E6D2B3B0">
      <w:numFmt w:val="decimal"/>
      <w:lvlText w:val=""/>
      <w:lvlJc w:val="left"/>
    </w:lvl>
    <w:lvl w:ilvl="8" w:tplc="F710E7DC">
      <w:numFmt w:val="decimal"/>
      <w:lvlText w:val=""/>
      <w:lvlJc w:val="left"/>
    </w:lvl>
  </w:abstractNum>
  <w:abstractNum w:abstractNumId="4" w15:restartNumberingAfterBreak="0">
    <w:nsid w:val="4471678A"/>
    <w:multiLevelType w:val="hybridMultilevel"/>
    <w:tmpl w:val="D76E53C8"/>
    <w:lvl w:ilvl="0" w:tplc="78E2D34E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D31C7412">
      <w:numFmt w:val="decimal"/>
      <w:lvlText w:val=""/>
      <w:lvlJc w:val="left"/>
    </w:lvl>
    <w:lvl w:ilvl="2" w:tplc="532650E4">
      <w:numFmt w:val="decimal"/>
      <w:lvlText w:val=""/>
      <w:lvlJc w:val="left"/>
    </w:lvl>
    <w:lvl w:ilvl="3" w:tplc="AC0E1056">
      <w:numFmt w:val="decimal"/>
      <w:lvlText w:val=""/>
      <w:lvlJc w:val="left"/>
    </w:lvl>
    <w:lvl w:ilvl="4" w:tplc="FA94ADF6">
      <w:numFmt w:val="decimal"/>
      <w:lvlText w:val=""/>
      <w:lvlJc w:val="left"/>
    </w:lvl>
    <w:lvl w:ilvl="5" w:tplc="6868C990">
      <w:numFmt w:val="decimal"/>
      <w:lvlText w:val=""/>
      <w:lvlJc w:val="left"/>
    </w:lvl>
    <w:lvl w:ilvl="6" w:tplc="2CAAEB3E">
      <w:numFmt w:val="decimal"/>
      <w:lvlText w:val=""/>
      <w:lvlJc w:val="left"/>
    </w:lvl>
    <w:lvl w:ilvl="7" w:tplc="4F6409C4">
      <w:numFmt w:val="decimal"/>
      <w:lvlText w:val=""/>
      <w:lvlJc w:val="left"/>
    </w:lvl>
    <w:lvl w:ilvl="8" w:tplc="EA28B55C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215"/>
    <w:rsid w:val="0000647B"/>
    <w:rsid w:val="003E2215"/>
    <w:rsid w:val="0056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40801"/>
  <w15:docId w15:val="{4F01CFE7-BC29-4B8E-93E3-D3FFA02E6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after="280"/>
      <w:jc w:val="center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uiPriority w:val="9"/>
    <w:unhideWhenUsed/>
    <w:qFormat/>
    <w:pPr>
      <w:spacing w:before="240" w:after="160"/>
      <w:outlineLvl w:val="1"/>
    </w:pPr>
    <w:rPr>
      <w:b/>
      <w:bCs/>
      <w:color w:val="000000"/>
    </w:rPr>
  </w:style>
  <w:style w:type="paragraph" w:styleId="3">
    <w:name w:val="heading 3"/>
    <w:uiPriority w:val="9"/>
    <w:unhideWhenUsed/>
    <w:qFormat/>
    <w:pPr>
      <w:spacing w:before="200" w:after="14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00647B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0647B"/>
  </w:style>
  <w:style w:type="paragraph" w:styleId="ae">
    <w:name w:val="footer"/>
    <w:basedOn w:val="a"/>
    <w:link w:val="af"/>
    <w:uiPriority w:val="99"/>
    <w:unhideWhenUsed/>
    <w:rsid w:val="0000647B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06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27</Pages>
  <Words>7180</Words>
  <Characters>40932</Characters>
  <Application>Microsoft Office Word</Application>
  <DocSecurity>0</DocSecurity>
  <Lines>341</Lines>
  <Paragraphs>96</Paragraphs>
  <ScaleCrop>false</ScaleCrop>
  <Company/>
  <LinksUpToDate>false</LinksUpToDate>
  <CharactersWithSpaces>48016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 работы учителя-логопеда ДОО на 2026/2027 учебный год</dc:title>
  <dc:subject>Годовой план работы учителя-логопеда дошкольной образовательной организации</dc:subject>
  <dc:creator>АНО «НОЦ ПЕДПРОЕКТОВ»;педпроект.москва</dc:creator>
  <cp:keywords>учитель-логопед; ДОО; годовой план; логопедическая помощь; 2026/2027</cp:keywords>
  <dc:description>Годовой план работы учителя-логопеда дошкольной образовательной организации на 2026/2027 учебный год</dc:description>
  <cp:lastModifiedBy>АНО НОЦ Педпроектов</cp:lastModifiedBy>
  <cp:revision>2</cp:revision>
  <dcterms:created xsi:type="dcterms:W3CDTF">2026-08-12T23:09:00Z</dcterms:created>
  <dcterms:modified xsi:type="dcterms:W3CDTF">2026-08-12T23:09:00Z</dcterms:modified>
</cp:coreProperties>
</file>