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7C6A" w14:textId="77777777" w:rsidR="00545743" w:rsidRPr="00283D08" w:rsidRDefault="000329C3">
      <w:pPr>
        <w:spacing w:after="40"/>
        <w:jc w:val="center"/>
        <w:rPr>
          <w:lang w:val="ru-RU"/>
        </w:rPr>
      </w:pPr>
      <w:r w:rsidRPr="00283D08">
        <w:rPr>
          <w:b/>
          <w:lang w:val="ru-RU"/>
        </w:rPr>
        <w:t>[полное наименование образовательной организации]</w:t>
      </w:r>
    </w:p>
    <w:p w14:paraId="2B02E63F" w14:textId="77777777" w:rsidR="00545743" w:rsidRPr="00283D08" w:rsidRDefault="000329C3">
      <w:pPr>
        <w:spacing w:after="360"/>
        <w:jc w:val="center"/>
        <w:rPr>
          <w:lang w:val="ru-RU"/>
        </w:rPr>
      </w:pPr>
      <w:r w:rsidRPr="00283D08">
        <w:rPr>
          <w:sz w:val="22"/>
          <w:lang w:val="ru-RU"/>
        </w:rPr>
        <w:t>[регион, муниципальное образование]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545743" w14:paraId="40855A96" w14:textId="77777777">
        <w:trPr>
          <w:jc w:val="center"/>
        </w:trPr>
        <w:tc>
          <w:tcPr>
            <w:tcW w:w="3213" w:type="dxa"/>
          </w:tcPr>
          <w:p w14:paraId="2947BC68" w14:textId="77777777" w:rsidR="00545743" w:rsidRDefault="000329C3">
            <w:pPr>
              <w:jc w:val="center"/>
            </w:pPr>
            <w:r>
              <w:rPr>
                <w:b/>
                <w:sz w:val="20"/>
              </w:rPr>
              <w:t>РАССМОТРЕНО</w:t>
            </w:r>
          </w:p>
        </w:tc>
        <w:tc>
          <w:tcPr>
            <w:tcW w:w="3213" w:type="dxa"/>
          </w:tcPr>
          <w:p w14:paraId="40139A21" w14:textId="77777777" w:rsidR="00545743" w:rsidRDefault="000329C3">
            <w:pPr>
              <w:jc w:val="center"/>
            </w:pPr>
            <w:r>
              <w:rPr>
                <w:b/>
                <w:sz w:val="20"/>
              </w:rPr>
              <w:t>СОГЛАСОВАНО</w:t>
            </w:r>
          </w:p>
        </w:tc>
        <w:tc>
          <w:tcPr>
            <w:tcW w:w="3213" w:type="dxa"/>
          </w:tcPr>
          <w:p w14:paraId="4B0CAE3E" w14:textId="77777777" w:rsidR="00545743" w:rsidRDefault="000329C3">
            <w:pPr>
              <w:jc w:val="center"/>
            </w:pPr>
            <w:r>
              <w:rPr>
                <w:b/>
                <w:sz w:val="20"/>
              </w:rPr>
              <w:t>УТВЕРЖДАЮ</w:t>
            </w:r>
          </w:p>
        </w:tc>
      </w:tr>
      <w:tr w:rsidR="00545743" w14:paraId="4FFA2E74" w14:textId="77777777">
        <w:trPr>
          <w:jc w:val="center"/>
        </w:trPr>
        <w:tc>
          <w:tcPr>
            <w:tcW w:w="3213" w:type="dxa"/>
          </w:tcPr>
          <w:p w14:paraId="56F11311" w14:textId="77777777" w:rsidR="00545743" w:rsidRPr="00283D08" w:rsidRDefault="000329C3">
            <w:pPr>
              <w:spacing w:after="0"/>
              <w:jc w:val="center"/>
              <w:rPr>
                <w:lang w:val="ru-RU"/>
              </w:rPr>
            </w:pPr>
            <w:r w:rsidRPr="00283D08">
              <w:rPr>
                <w:sz w:val="18"/>
                <w:lang w:val="ru-RU"/>
              </w:rPr>
              <w:t>на заседании методического объединения</w:t>
            </w:r>
          </w:p>
          <w:p w14:paraId="79756690" w14:textId="77777777" w:rsidR="00545743" w:rsidRPr="00283D08" w:rsidRDefault="000329C3">
            <w:pPr>
              <w:spacing w:after="0"/>
              <w:jc w:val="center"/>
              <w:rPr>
                <w:lang w:val="ru-RU"/>
              </w:rPr>
            </w:pPr>
            <w:r w:rsidRPr="00283D08">
              <w:rPr>
                <w:sz w:val="18"/>
                <w:lang w:val="ru-RU"/>
              </w:rPr>
              <w:t>(педагогического совета)</w:t>
            </w:r>
          </w:p>
          <w:p w14:paraId="27EC9807" w14:textId="77777777" w:rsidR="00545743" w:rsidRPr="00283D08" w:rsidRDefault="00545743">
            <w:pPr>
              <w:spacing w:after="0"/>
              <w:jc w:val="center"/>
              <w:rPr>
                <w:lang w:val="ru-RU"/>
              </w:rPr>
            </w:pPr>
          </w:p>
          <w:p w14:paraId="3A9105CE" w14:textId="77777777" w:rsidR="00545743" w:rsidRDefault="000329C3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Протокол</w:t>
            </w:r>
            <w:proofErr w:type="spellEnd"/>
            <w:r>
              <w:rPr>
                <w:sz w:val="18"/>
              </w:rPr>
              <w:t xml:space="preserve"> № ______</w:t>
            </w:r>
          </w:p>
          <w:p w14:paraId="689891B1" w14:textId="77777777" w:rsidR="00545743" w:rsidRDefault="000329C3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z w:val="18"/>
              </w:rPr>
              <w:t xml:space="preserve"> «____» __________ 2026 г.</w:t>
            </w:r>
          </w:p>
        </w:tc>
        <w:tc>
          <w:tcPr>
            <w:tcW w:w="3213" w:type="dxa"/>
          </w:tcPr>
          <w:p w14:paraId="401A15AF" w14:textId="77777777" w:rsidR="00545743" w:rsidRPr="00283D08" w:rsidRDefault="000329C3">
            <w:pPr>
              <w:spacing w:after="0"/>
              <w:jc w:val="center"/>
              <w:rPr>
                <w:lang w:val="ru-RU"/>
              </w:rPr>
            </w:pPr>
            <w:r w:rsidRPr="00283D08">
              <w:rPr>
                <w:sz w:val="18"/>
                <w:lang w:val="ru-RU"/>
              </w:rPr>
              <w:t xml:space="preserve">Заместитель </w:t>
            </w:r>
            <w:r w:rsidRPr="00283D08">
              <w:rPr>
                <w:sz w:val="18"/>
                <w:lang w:val="ru-RU"/>
              </w:rPr>
              <w:t>директора по</w:t>
            </w:r>
          </w:p>
          <w:p w14:paraId="43BEA102" w14:textId="77777777" w:rsidR="00545743" w:rsidRPr="00283D08" w:rsidRDefault="000329C3">
            <w:pPr>
              <w:spacing w:after="0"/>
              <w:jc w:val="center"/>
              <w:rPr>
                <w:lang w:val="ru-RU"/>
              </w:rPr>
            </w:pPr>
            <w:r w:rsidRPr="00283D08">
              <w:rPr>
                <w:sz w:val="18"/>
                <w:lang w:val="ru-RU"/>
              </w:rPr>
              <w:t>учебно-воспитательной работе</w:t>
            </w:r>
          </w:p>
          <w:p w14:paraId="033399AE" w14:textId="77777777" w:rsidR="00545743" w:rsidRPr="00283D08" w:rsidRDefault="00545743">
            <w:pPr>
              <w:spacing w:after="0"/>
              <w:jc w:val="center"/>
              <w:rPr>
                <w:lang w:val="ru-RU"/>
              </w:rPr>
            </w:pPr>
          </w:p>
          <w:p w14:paraId="6D9B546B" w14:textId="77777777" w:rsidR="00545743" w:rsidRDefault="000329C3">
            <w:pPr>
              <w:spacing w:after="0"/>
              <w:jc w:val="center"/>
            </w:pPr>
            <w:r>
              <w:rPr>
                <w:sz w:val="18"/>
              </w:rPr>
              <w:t>________ / ________________ /</w:t>
            </w:r>
          </w:p>
          <w:p w14:paraId="7B026D27" w14:textId="77777777" w:rsidR="00545743" w:rsidRDefault="000329C3">
            <w:pPr>
              <w:spacing w:after="0"/>
              <w:jc w:val="center"/>
            </w:pPr>
            <w:r>
              <w:rPr>
                <w:sz w:val="18"/>
              </w:rPr>
              <w:t>«____» __________ 2026 г.</w:t>
            </w:r>
          </w:p>
        </w:tc>
        <w:tc>
          <w:tcPr>
            <w:tcW w:w="3213" w:type="dxa"/>
          </w:tcPr>
          <w:p w14:paraId="272271AC" w14:textId="77777777" w:rsidR="00545743" w:rsidRDefault="000329C3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Директор</w:t>
            </w:r>
            <w:proofErr w:type="spellEnd"/>
          </w:p>
          <w:p w14:paraId="6F6F9ABD" w14:textId="77777777" w:rsidR="00545743" w:rsidRDefault="00545743">
            <w:pPr>
              <w:spacing w:after="0"/>
              <w:jc w:val="center"/>
            </w:pPr>
          </w:p>
          <w:p w14:paraId="27903AE6" w14:textId="77777777" w:rsidR="00545743" w:rsidRDefault="00545743">
            <w:pPr>
              <w:spacing w:after="0"/>
              <w:jc w:val="center"/>
            </w:pPr>
          </w:p>
          <w:p w14:paraId="6330554E" w14:textId="77777777" w:rsidR="00545743" w:rsidRDefault="000329C3">
            <w:pPr>
              <w:spacing w:after="0"/>
              <w:jc w:val="center"/>
            </w:pPr>
            <w:r>
              <w:rPr>
                <w:sz w:val="18"/>
              </w:rPr>
              <w:t>________ / ________________ /</w:t>
            </w:r>
          </w:p>
          <w:p w14:paraId="504583AD" w14:textId="77777777" w:rsidR="00545743" w:rsidRDefault="000329C3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Приказ</w:t>
            </w:r>
            <w:proofErr w:type="spellEnd"/>
            <w:r>
              <w:rPr>
                <w:sz w:val="18"/>
              </w:rPr>
              <w:t xml:space="preserve"> № ______</w:t>
            </w:r>
          </w:p>
          <w:p w14:paraId="15D964BC" w14:textId="77777777" w:rsidR="00545743" w:rsidRDefault="000329C3">
            <w:pPr>
              <w:spacing w:after="0"/>
              <w:jc w:val="center"/>
            </w:pP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z w:val="18"/>
              </w:rPr>
              <w:t xml:space="preserve"> «____» __________ 2026 г.</w:t>
            </w:r>
          </w:p>
        </w:tc>
      </w:tr>
    </w:tbl>
    <w:p w14:paraId="4BD4EDC9" w14:textId="77777777" w:rsidR="00545743" w:rsidRDefault="00545743"/>
    <w:p w14:paraId="42B30319" w14:textId="77777777" w:rsidR="00545743" w:rsidRDefault="00545743"/>
    <w:p w14:paraId="688AB012" w14:textId="77777777" w:rsidR="00545743" w:rsidRDefault="00545743"/>
    <w:p w14:paraId="2B918226" w14:textId="77777777" w:rsidR="00545743" w:rsidRDefault="00545743"/>
    <w:p w14:paraId="083ABCF5" w14:textId="77777777" w:rsidR="00545743" w:rsidRDefault="000329C3">
      <w:pPr>
        <w:spacing w:after="160"/>
        <w:jc w:val="center"/>
      </w:pPr>
      <w:r>
        <w:rPr>
          <w:b/>
          <w:sz w:val="52"/>
        </w:rPr>
        <w:t>ПЛАН РАБОТЫ ПЕДАГОГА-ПСИХОЛОГА</w:t>
      </w:r>
    </w:p>
    <w:p w14:paraId="506FAB9D" w14:textId="77777777" w:rsidR="00545743" w:rsidRDefault="000329C3">
      <w:pPr>
        <w:spacing w:after="280"/>
        <w:jc w:val="center"/>
      </w:pPr>
      <w:proofErr w:type="spellStart"/>
      <w:r>
        <w:rPr>
          <w:b/>
          <w:sz w:val="40"/>
        </w:rPr>
        <w:t>на</w:t>
      </w:r>
      <w:proofErr w:type="spellEnd"/>
      <w:r>
        <w:rPr>
          <w:b/>
          <w:sz w:val="40"/>
        </w:rPr>
        <w:t xml:space="preserve"> 2026–2027 </w:t>
      </w:r>
      <w:proofErr w:type="spellStart"/>
      <w:r>
        <w:rPr>
          <w:b/>
          <w:sz w:val="40"/>
        </w:rPr>
        <w:t>учебный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год</w:t>
      </w:r>
      <w:proofErr w:type="spellEnd"/>
    </w:p>
    <w:p w14:paraId="6717911B" w14:textId="77777777" w:rsidR="00545743" w:rsidRPr="00283D08" w:rsidRDefault="000329C3">
      <w:pPr>
        <w:jc w:val="center"/>
        <w:rPr>
          <w:lang w:val="ru-RU"/>
        </w:rPr>
      </w:pPr>
      <w:r w:rsidRPr="00283D08">
        <w:rPr>
          <w:sz w:val="22"/>
          <w:lang w:val="ru-RU"/>
        </w:rPr>
        <w:t>Типовой вариант для общеобразовательной школы с 1–11 классами. Одна ставка педагога-психолога</w:t>
      </w:r>
    </w:p>
    <w:p w14:paraId="0E26A84E" w14:textId="77777777" w:rsidR="00545743" w:rsidRPr="00283D08" w:rsidRDefault="000329C3">
      <w:pPr>
        <w:jc w:val="center"/>
        <w:rPr>
          <w:lang w:val="ru-RU"/>
        </w:rPr>
      </w:pPr>
      <w:r w:rsidRPr="00283D08">
        <w:rPr>
          <w:b/>
          <w:lang w:val="ru-RU"/>
        </w:rPr>
        <w:t>Срок реализации: 01.09.2026 — 31.08.2027</w:t>
      </w:r>
    </w:p>
    <w:p w14:paraId="7C137699" w14:textId="77777777" w:rsidR="00545743" w:rsidRPr="00283D08" w:rsidRDefault="00545743">
      <w:pPr>
        <w:rPr>
          <w:lang w:val="ru-RU"/>
        </w:rPr>
      </w:pPr>
    </w:p>
    <w:p w14:paraId="11B9C99D" w14:textId="77777777" w:rsidR="00545743" w:rsidRPr="00283D08" w:rsidRDefault="00545743">
      <w:pPr>
        <w:rPr>
          <w:lang w:val="ru-RU"/>
        </w:rPr>
      </w:pPr>
    </w:p>
    <w:p w14:paraId="1F785398" w14:textId="77777777" w:rsidR="00545743" w:rsidRPr="00283D08" w:rsidRDefault="00545743">
      <w:pPr>
        <w:rPr>
          <w:lang w:val="ru-RU"/>
        </w:rPr>
      </w:pPr>
    </w:p>
    <w:p w14:paraId="662BB39A" w14:textId="77777777" w:rsidR="00545743" w:rsidRPr="00283D08" w:rsidRDefault="00545743">
      <w:pPr>
        <w:rPr>
          <w:lang w:val="ru-RU"/>
        </w:rPr>
      </w:pPr>
    </w:p>
    <w:p w14:paraId="3595FC6E" w14:textId="77777777" w:rsidR="00545743" w:rsidRPr="00283D08" w:rsidRDefault="00545743">
      <w:pPr>
        <w:rPr>
          <w:lang w:val="ru-RU"/>
        </w:rPr>
      </w:pPr>
    </w:p>
    <w:p w14:paraId="5601C780" w14:textId="77777777" w:rsidR="00545743" w:rsidRPr="00283D08" w:rsidRDefault="000329C3">
      <w:pPr>
        <w:spacing w:after="0"/>
        <w:jc w:val="right"/>
        <w:rPr>
          <w:lang w:val="ru-RU"/>
        </w:rPr>
      </w:pPr>
      <w:r w:rsidRPr="00283D08">
        <w:rPr>
          <w:sz w:val="22"/>
          <w:lang w:val="ru-RU"/>
        </w:rPr>
        <w:t>Составитель:</w:t>
      </w:r>
    </w:p>
    <w:p w14:paraId="1D4F548A" w14:textId="77777777" w:rsidR="00545743" w:rsidRPr="00283D08" w:rsidRDefault="000329C3">
      <w:pPr>
        <w:spacing w:after="0"/>
        <w:jc w:val="right"/>
        <w:rPr>
          <w:lang w:val="ru-RU"/>
        </w:rPr>
      </w:pPr>
      <w:r w:rsidRPr="00283D08">
        <w:rPr>
          <w:sz w:val="22"/>
          <w:lang w:val="ru-RU"/>
        </w:rPr>
        <w:t>[Ф. И. О. педагога-психолога], педагог-психолог, [квалификационная категория]</w:t>
      </w:r>
    </w:p>
    <w:p w14:paraId="076B0036" w14:textId="77777777" w:rsidR="00545743" w:rsidRPr="00283D08" w:rsidRDefault="00545743">
      <w:pPr>
        <w:rPr>
          <w:lang w:val="ru-RU"/>
        </w:rPr>
      </w:pPr>
    </w:p>
    <w:p w14:paraId="2EF3D56F" w14:textId="77777777" w:rsidR="00545743" w:rsidRPr="00283D08" w:rsidRDefault="00545743">
      <w:pPr>
        <w:rPr>
          <w:lang w:val="ru-RU"/>
        </w:rPr>
      </w:pPr>
    </w:p>
    <w:p w14:paraId="5B4FD78B" w14:textId="77777777" w:rsidR="00545743" w:rsidRPr="00283D08" w:rsidRDefault="00545743">
      <w:pPr>
        <w:rPr>
          <w:lang w:val="ru-RU"/>
        </w:rPr>
      </w:pPr>
    </w:p>
    <w:p w14:paraId="210CCFA2" w14:textId="77777777" w:rsidR="00545743" w:rsidRPr="00283D08" w:rsidRDefault="00545743">
      <w:pPr>
        <w:rPr>
          <w:lang w:val="ru-RU"/>
        </w:rPr>
      </w:pPr>
    </w:p>
    <w:p w14:paraId="03862F0E" w14:textId="77777777" w:rsidR="00545743" w:rsidRDefault="000329C3">
      <w:pPr>
        <w:spacing w:after="0"/>
        <w:jc w:val="center"/>
      </w:pPr>
      <w:r>
        <w:t>[</w:t>
      </w:r>
      <w:proofErr w:type="spellStart"/>
      <w:r>
        <w:t>населённый</w:t>
      </w:r>
      <w:proofErr w:type="spellEnd"/>
      <w:r>
        <w:t xml:space="preserve"> </w:t>
      </w:r>
      <w:proofErr w:type="spellStart"/>
      <w:r>
        <w:t>пункт</w:t>
      </w:r>
      <w:proofErr w:type="spellEnd"/>
      <w:r>
        <w:t>]</w:t>
      </w:r>
    </w:p>
    <w:p w14:paraId="4DC7DE36" w14:textId="77777777" w:rsidR="00545743" w:rsidRDefault="000329C3">
      <w:pPr>
        <w:spacing w:after="0"/>
        <w:jc w:val="center"/>
      </w:pPr>
      <w:r>
        <w:t>2026</w:t>
      </w:r>
    </w:p>
    <w:p w14:paraId="07A4AB51" w14:textId="77777777" w:rsidR="00545743" w:rsidRDefault="000329C3">
      <w:r>
        <w:br w:type="page"/>
      </w:r>
    </w:p>
    <w:p w14:paraId="534CF2E7" w14:textId="77777777" w:rsidR="00545743" w:rsidRDefault="000329C3">
      <w:pPr>
        <w:spacing w:after="200"/>
        <w:jc w:val="center"/>
      </w:pPr>
      <w:r>
        <w:rPr>
          <w:b/>
          <w:sz w:val="28"/>
        </w:rPr>
        <w:lastRenderedPageBreak/>
        <w:t>СОДЕРЖАНИЕ</w:t>
      </w:r>
    </w:p>
    <w:p w14:paraId="4A0F75C3" w14:textId="77777777" w:rsidR="00283D08" w:rsidRDefault="000329C3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7042080" w:history="1">
        <w:r w:rsidR="00283D08" w:rsidRPr="00433C5B">
          <w:rPr>
            <w:rStyle w:val="affb"/>
            <w:noProof/>
            <w:lang w:val="ru-RU" w:eastAsia="ru-RU"/>
          </w:rPr>
          <w:t>1. Паспорт плана</w:t>
        </w:r>
        <w:r w:rsidR="00283D08">
          <w:rPr>
            <w:noProof/>
            <w:webHidden/>
          </w:rPr>
          <w:tab/>
        </w:r>
        <w:r w:rsidR="00283D08">
          <w:rPr>
            <w:noProof/>
            <w:webHidden/>
          </w:rPr>
          <w:fldChar w:fldCharType="begin"/>
        </w:r>
        <w:r w:rsidR="00283D08">
          <w:rPr>
            <w:noProof/>
            <w:webHidden/>
          </w:rPr>
          <w:instrText xml:space="preserve"> PAGEREF _Toc237042080 \h </w:instrText>
        </w:r>
        <w:r w:rsidR="00283D08">
          <w:rPr>
            <w:noProof/>
            <w:webHidden/>
          </w:rPr>
        </w:r>
        <w:r w:rsidR="00283D08">
          <w:rPr>
            <w:noProof/>
            <w:webHidden/>
          </w:rPr>
          <w:fldChar w:fldCharType="separate"/>
        </w:r>
        <w:r w:rsidR="00283D08">
          <w:rPr>
            <w:noProof/>
            <w:webHidden/>
          </w:rPr>
          <w:t>4</w:t>
        </w:r>
        <w:r w:rsidR="00283D08">
          <w:rPr>
            <w:noProof/>
            <w:webHidden/>
          </w:rPr>
          <w:fldChar w:fldCharType="end"/>
        </w:r>
      </w:hyperlink>
    </w:p>
    <w:p w14:paraId="4E259E9E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81" w:history="1">
        <w:r w:rsidRPr="00433C5B">
          <w:rPr>
            <w:rStyle w:val="affb"/>
            <w:noProof/>
            <w:lang w:val="ru-RU" w:eastAsia="ru-RU"/>
          </w:rPr>
          <w:t>2. Пояснительная записка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42F901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82" w:history="1">
        <w:r w:rsidRPr="00433C5B">
          <w:rPr>
            <w:rStyle w:val="affb"/>
            <w:noProof/>
            <w:lang w:val="ru-RU" w:eastAsia="ru-RU"/>
          </w:rPr>
          <w:t>3. Нормативно-правовая база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575A87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83" w:history="1">
        <w:r w:rsidRPr="00433C5B">
          <w:rPr>
            <w:rStyle w:val="affb"/>
            <w:noProof/>
            <w:lang w:val="ru-RU" w:eastAsia="ru-RU"/>
          </w:rPr>
          <w:t>Федеральные нормативные правовые акты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A38CB99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84" w:history="1">
        <w:r w:rsidRPr="00433C5B">
          <w:rPr>
            <w:rStyle w:val="affb"/>
            <w:noProof/>
            <w:lang w:val="ru-RU" w:eastAsia="ru-RU"/>
          </w:rPr>
          <w:t>Организационно-распорядительные и методические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FE7B5A0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85" w:history="1">
        <w:r w:rsidRPr="00433C5B">
          <w:rPr>
            <w:rStyle w:val="affb"/>
            <w:noProof/>
            <w:lang w:val="ru-RU" w:eastAsia="ru-RU"/>
          </w:rPr>
          <w:t>Региональные, муниципальные и локальные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72F9D82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86" w:history="1">
        <w:r w:rsidRPr="00433C5B">
          <w:rPr>
            <w:rStyle w:val="affb"/>
            <w:noProof/>
            <w:lang w:val="ru-RU" w:eastAsia="ru-RU"/>
          </w:rPr>
          <w:t>Изменения, вступающие в силу с 1 сентября 2026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8BA4ABB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87" w:history="1">
        <w:r w:rsidRPr="00433C5B">
          <w:rPr>
            <w:rStyle w:val="affb"/>
            <w:noProof/>
            <w:lang w:val="ru-RU" w:eastAsia="ru-RU"/>
          </w:rPr>
          <w:t>4. Анализ работы за предыдущий учебный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DD1E537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88" w:history="1">
        <w:r w:rsidRPr="00433C5B">
          <w:rPr>
            <w:rStyle w:val="affb"/>
            <w:noProof/>
            <w:lang w:val="ru-RU" w:eastAsia="ru-RU"/>
          </w:rPr>
          <w:t>5. Цель и 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8533D6F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89" w:history="1">
        <w:r w:rsidRPr="00433C5B">
          <w:rPr>
            <w:rStyle w:val="affb"/>
            <w:noProof/>
            <w:lang w:val="ru-RU" w:eastAsia="ru-RU"/>
          </w:rPr>
          <w:t>6. Принципы и правовые условия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C68859D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90" w:history="1">
        <w:r w:rsidRPr="00433C5B">
          <w:rPr>
            <w:rStyle w:val="affb"/>
            <w:noProof/>
            <w:lang w:val="ru-RU" w:eastAsia="ru-RU"/>
          </w:rPr>
          <w:t>7. Недельная циклограмма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0DAE460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091" w:history="1">
        <w:r w:rsidRPr="00433C5B">
          <w:rPr>
            <w:rStyle w:val="affb"/>
            <w:noProof/>
            <w:lang w:val="ru-RU" w:eastAsia="ru-RU"/>
          </w:rPr>
          <w:t>8. Расчёт нагрузки и правила ограничения объёма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87818F4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2" w:history="1">
        <w:r w:rsidRPr="00433C5B">
          <w:rPr>
            <w:rStyle w:val="affb"/>
            <w:noProof/>
            <w:lang w:val="ru-RU" w:eastAsia="ru-RU"/>
          </w:rPr>
          <w:t>Годовая пропускная способность одной 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2623FED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3" w:history="1">
        <w:r w:rsidRPr="00433C5B">
          <w:rPr>
            <w:rStyle w:val="affb"/>
            <w:noProof/>
            <w:lang w:val="ru-RU" w:eastAsia="ru-RU"/>
          </w:rPr>
          <w:t>Две базовые модели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E3B4787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4" w:history="1">
        <w:r w:rsidRPr="00433C5B">
          <w:rPr>
            <w:rStyle w:val="affb"/>
            <w:noProof/>
            <w:lang w:val="ru-RU" w:eastAsia="ru-RU"/>
          </w:rPr>
          <w:t>Проверка выполнимости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333FD7B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5" w:history="1">
        <w:r w:rsidRPr="00433C5B">
          <w:rPr>
            <w:rStyle w:val="affb"/>
            <w:noProof/>
            <w:lang w:val="ru-RU" w:eastAsia="ru-RU"/>
          </w:rPr>
          <w:t>Готовый перечень сокращений для модели Б (12–22 класса)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C901FD7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6" w:history="1">
        <w:r w:rsidRPr="00433C5B">
          <w:rPr>
            <w:rStyle w:val="affb"/>
            <w:noProof/>
            <w:lang w:val="ru-RU" w:eastAsia="ru-RU"/>
          </w:rPr>
          <w:t>Точечные замены для модели Б: что изменить в подробном и помесячном планах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02251E0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7" w:history="1">
        <w:r w:rsidRPr="00433C5B">
          <w:rPr>
            <w:rStyle w:val="affb"/>
            <w:noProof/>
            <w:lang w:val="ru-RU" w:eastAsia="ru-RU"/>
          </w:rPr>
          <w:t>Если школа больше 22 классов (K ≥ 3)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FABBEE3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8" w:history="1">
        <w:r w:rsidRPr="00433C5B">
          <w:rPr>
            <w:rStyle w:val="affb"/>
            <w:noProof/>
            <w:lang w:val="ru-RU" w:eastAsia="ru-RU"/>
          </w:rPr>
          <w:t>Лимит длительных групповых программ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AC6F35E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099" w:history="1">
        <w:r w:rsidRPr="00433C5B">
          <w:rPr>
            <w:rStyle w:val="affb"/>
            <w:noProof/>
            <w:lang w:val="ru-RU" w:eastAsia="ru-RU"/>
          </w:rPr>
          <w:t>Ядро плана и банк вариативных мероприятий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D732A65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0" w:history="1">
        <w:r w:rsidRPr="00433C5B">
          <w:rPr>
            <w:rStyle w:val="affb"/>
            <w:noProof/>
            <w:lang w:val="ru-RU" w:eastAsia="ru-RU"/>
          </w:rPr>
          <w:t>Порядок применения при подготовке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62E6F4F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01" w:history="1">
        <w:r w:rsidRPr="00433C5B">
          <w:rPr>
            <w:rStyle w:val="affb"/>
            <w:noProof/>
            <w:lang w:val="ru-RU" w:eastAsia="ru-RU"/>
          </w:rPr>
          <w:t>9. График консультаций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E710509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02" w:history="1">
        <w:r w:rsidRPr="00433C5B">
          <w:rPr>
            <w:rStyle w:val="affb"/>
            <w:noProof/>
            <w:lang w:val="ru-RU" w:eastAsia="ru-RU"/>
          </w:rPr>
          <w:t>10. Годовая циклограмма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DB1438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03" w:history="1">
        <w:r w:rsidRPr="00433C5B">
          <w:rPr>
            <w:rStyle w:val="affb"/>
            <w:noProof/>
            <w:lang w:val="ru-RU" w:eastAsia="ru-RU"/>
          </w:rPr>
          <w:t>11. План работы по направлениям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FA37C2F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4" w:history="1">
        <w:r w:rsidRPr="00433C5B">
          <w:rPr>
            <w:rStyle w:val="affb"/>
            <w:noProof/>
            <w:lang w:val="ru-RU" w:eastAsia="ru-RU"/>
          </w:rPr>
          <w:t>11.1. Психологическая диагностика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DE02118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5" w:history="1">
        <w:r w:rsidRPr="00433C5B">
          <w:rPr>
            <w:rStyle w:val="affb"/>
            <w:noProof/>
            <w:lang w:val="ru-RU" w:eastAsia="ru-RU"/>
          </w:rPr>
          <w:t>11.2. Коррекционно-развивающая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A625FAC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6" w:history="1">
        <w:r w:rsidRPr="00433C5B">
          <w:rPr>
            <w:rStyle w:val="affb"/>
            <w:noProof/>
            <w:lang w:val="ru-RU" w:eastAsia="ru-RU"/>
          </w:rPr>
          <w:t>11.3. Психологическое консультирование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AFD2E0B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7" w:history="1">
        <w:r w:rsidRPr="00433C5B">
          <w:rPr>
            <w:rStyle w:val="affb"/>
            <w:noProof/>
            <w:lang w:val="ru-RU" w:eastAsia="ru-RU"/>
          </w:rPr>
          <w:t>11.4. Психологическое просвещение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DDC0655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8" w:history="1">
        <w:r w:rsidRPr="00433C5B">
          <w:rPr>
            <w:rStyle w:val="affb"/>
            <w:noProof/>
            <w:lang w:val="ru-RU" w:eastAsia="ru-RU"/>
          </w:rPr>
          <w:t>11.5. Психопрофилактика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CEBB667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09" w:history="1">
        <w:r w:rsidRPr="00433C5B">
          <w:rPr>
            <w:rStyle w:val="affb"/>
            <w:noProof/>
            <w:lang w:val="ru-RU" w:eastAsia="ru-RU"/>
          </w:rPr>
          <w:t>11.6. Психологическая экспертиза образовательной среды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9C19138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10" w:history="1">
        <w:r w:rsidRPr="00433C5B">
          <w:rPr>
            <w:rStyle w:val="affb"/>
            <w:noProof/>
            <w:lang w:val="ru-RU" w:eastAsia="ru-RU"/>
          </w:rPr>
          <w:t>11.7. Организационно-методическая и аналитическая работа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1ECD84E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11" w:history="1">
        <w:r w:rsidRPr="00433C5B">
          <w:rPr>
            <w:rStyle w:val="affb"/>
            <w:noProof/>
            <w:lang w:val="ru-RU" w:eastAsia="ru-RU"/>
          </w:rPr>
          <w:t>11.8. Участие в ППк, межведомственное взаимодействие, кризисная помощь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632DC55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12" w:history="1">
        <w:r w:rsidRPr="00433C5B">
          <w:rPr>
            <w:rStyle w:val="affb"/>
            <w:noProof/>
            <w:lang w:val="ru-RU" w:eastAsia="ru-RU"/>
          </w:rPr>
          <w:t>12. Помесячный план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83BAB56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13" w:history="1">
        <w:r w:rsidRPr="00433C5B">
          <w:rPr>
            <w:rStyle w:val="affb"/>
            <w:noProof/>
            <w:lang w:val="ru-RU" w:eastAsia="ru-RU"/>
          </w:rPr>
          <w:t>13. Организация социально-психологического тестирования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428AF6D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14" w:history="1">
        <w:r w:rsidRPr="00433C5B">
          <w:rPr>
            <w:rStyle w:val="affb"/>
            <w:noProof/>
            <w:lang w:val="ru-RU" w:eastAsia="ru-RU"/>
          </w:rPr>
          <w:t>14. Сопровождение обучающихся с ОВЗ и инвалидностью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7DEB060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15" w:history="1">
        <w:r w:rsidRPr="00433C5B">
          <w:rPr>
            <w:rStyle w:val="affb"/>
            <w:noProof/>
            <w:lang w:val="ru-RU" w:eastAsia="ru-RU"/>
          </w:rPr>
          <w:t>15. Сопровождение детей участников и ветеранов СВО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65215386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16" w:history="1">
        <w:r w:rsidRPr="00433C5B">
          <w:rPr>
            <w:rStyle w:val="affb"/>
            <w:noProof/>
            <w:lang w:val="ru-RU" w:eastAsia="ru-RU"/>
          </w:rPr>
          <w:t>16. Алгоритм действий в кризисной ситуации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4A8E3729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17" w:history="1">
        <w:r w:rsidRPr="00433C5B">
          <w:rPr>
            <w:rStyle w:val="affb"/>
            <w:noProof/>
            <w:lang w:val="ru-RU" w:eastAsia="ru-RU"/>
          </w:rPr>
          <w:t>17. Тематика работы с педагогическим коллективом и родителями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CE706EC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18" w:history="1">
        <w:r w:rsidRPr="00433C5B">
          <w:rPr>
            <w:rStyle w:val="affb"/>
            <w:noProof/>
            <w:lang w:val="ru-RU" w:eastAsia="ru-RU"/>
          </w:rPr>
          <w:t>17.1. Семинары и выступления для педагогических работников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6015C35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19" w:history="1">
        <w:r w:rsidRPr="00433C5B">
          <w:rPr>
            <w:rStyle w:val="affb"/>
            <w:noProof/>
            <w:lang w:val="ru-RU" w:eastAsia="ru-RU"/>
          </w:rPr>
          <w:t>17.2. Мероприятия для родителей (законных представителей)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D3B3A3E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20" w:history="1">
        <w:r w:rsidRPr="00433C5B">
          <w:rPr>
            <w:rStyle w:val="affb"/>
            <w:noProof/>
            <w:lang w:val="ru-RU" w:eastAsia="ru-RU"/>
          </w:rPr>
          <w:t>17.3. Информационные материалы для родителей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4361FF6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21" w:history="1">
        <w:r w:rsidRPr="00433C5B">
          <w:rPr>
            <w:rStyle w:val="affb"/>
            <w:noProof/>
            <w:lang w:val="ru-RU" w:eastAsia="ru-RU"/>
          </w:rPr>
          <w:t>18. Документация педагога-психолога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B74E621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22" w:history="1">
        <w:r w:rsidRPr="00433C5B">
          <w:rPr>
            <w:rStyle w:val="affb"/>
            <w:noProof/>
            <w:lang w:val="ru-RU" w:eastAsia="ru-RU"/>
          </w:rPr>
          <w:t>19. Ожидаемые результаты и показатели эффективности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6EAD3795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23" w:history="1">
        <w:r w:rsidRPr="00433C5B">
          <w:rPr>
            <w:rStyle w:val="affb"/>
            <w:noProof/>
            <w:lang w:val="ru-RU" w:eastAsia="ru-RU"/>
          </w:rPr>
          <w:t>20. Мониторинг эффективности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63A46CB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24" w:history="1">
        <w:r w:rsidRPr="00433C5B">
          <w:rPr>
            <w:rStyle w:val="affb"/>
            <w:noProof/>
            <w:lang w:val="ru-RU" w:eastAsia="ru-RU"/>
          </w:rPr>
          <w:t>21. Риски реализации плана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4BA905F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25" w:history="1">
        <w:r w:rsidRPr="00433C5B">
          <w:rPr>
            <w:rStyle w:val="affb"/>
            <w:noProof/>
            <w:lang w:val="ru-RU" w:eastAsia="ru-RU"/>
          </w:rPr>
          <w:t>22. Позиции, подлежащие заполнению и проверке перед утверждением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4414FF3" w14:textId="77777777" w:rsidR="00283D08" w:rsidRDefault="00283D08">
      <w:pPr>
        <w:pStyle w:val="14"/>
        <w:tabs>
          <w:tab w:val="right" w:leader="dot" w:pos="9629"/>
        </w:tabs>
        <w:rPr>
          <w:noProof/>
        </w:rPr>
      </w:pPr>
      <w:hyperlink w:anchor="_Toc237042126" w:history="1">
        <w:r w:rsidRPr="00433C5B">
          <w:rPr>
            <w:rStyle w:val="affb"/>
            <w:noProof/>
            <w:lang w:val="ru-RU" w:eastAsia="ru-RU"/>
          </w:rPr>
          <w:t>23. 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58A4E309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27" w:history="1">
        <w:r w:rsidRPr="00433C5B">
          <w:rPr>
            <w:rStyle w:val="affb"/>
            <w:noProof/>
            <w:lang w:val="ru-RU" w:eastAsia="ru-RU"/>
          </w:rPr>
          <w:t>Приложение 1. Структура аналитической справки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8A6AE3B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28" w:history="1">
        <w:r w:rsidRPr="00433C5B">
          <w:rPr>
            <w:rStyle w:val="affb"/>
            <w:noProof/>
            <w:lang w:val="ru-RU" w:eastAsia="ru-RU"/>
          </w:rPr>
          <w:t>Приложение 2. Структура отчёта за I полугодие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D76DEBB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29" w:history="1">
        <w:r w:rsidRPr="00433C5B">
          <w:rPr>
            <w:rStyle w:val="affb"/>
            <w:noProof/>
            <w:lang w:val="ru-RU" w:eastAsia="ru-RU"/>
          </w:rPr>
          <w:t>Приложение 3. Структура годового отчёта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44B88D9" w14:textId="77777777" w:rsidR="00283D08" w:rsidRDefault="00283D08">
      <w:pPr>
        <w:pStyle w:val="2c"/>
        <w:tabs>
          <w:tab w:val="right" w:leader="dot" w:pos="9629"/>
        </w:tabs>
        <w:rPr>
          <w:noProof/>
        </w:rPr>
      </w:pPr>
      <w:hyperlink w:anchor="_Toc237042130" w:history="1">
        <w:r w:rsidRPr="00433C5B">
          <w:rPr>
            <w:rStyle w:val="affb"/>
            <w:noProof/>
            <w:lang w:val="ru-RU" w:eastAsia="ru-RU"/>
          </w:rPr>
          <w:t>Приложение 4. Чек-лист готовности плана к утверждению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_Toc237042130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0CDA94D" w14:textId="77777777" w:rsidR="00545743" w:rsidRDefault="000329C3">
      <w:pPr>
        <w:tabs>
          <w:tab w:val="right" w:leader="dot" w:pos="9600"/>
        </w:tabs>
        <w:spacing w:after="20" w:line="240" w:lineRule="auto"/>
        <w:ind w:left="397" w:right="113"/>
      </w:pPr>
      <w:r>
        <w:fldChar w:fldCharType="end"/>
      </w:r>
    </w:p>
    <w:p w14:paraId="5CE4B8DA" w14:textId="77777777" w:rsidR="00545743" w:rsidRDefault="000329C3">
      <w:r>
        <w:br w:type="page"/>
      </w:r>
    </w:p>
    <w:p w14:paraId="4D9460C8" w14:textId="77777777" w:rsidR="00545743" w:rsidRDefault="000329C3">
      <w:pPr>
        <w:pStyle w:val="1"/>
        <w:keepNext w:val="0"/>
        <w:spacing w:before="320" w:after="160"/>
      </w:pPr>
      <w:bookmarkStart w:id="0" w:name="_Toc23704208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1. Паспорт плана</w:t>
      </w:r>
      <w:bookmarkEnd w:id="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37"/>
        <w:gridCol w:w="7142"/>
      </w:tblGrid>
      <w:tr w:rsidR="00545743" w14:paraId="0214BEEB" w14:textId="77777777">
        <w:trPr>
          <w:cantSplit/>
          <w:tblHeader/>
          <w:jc w:val="center"/>
        </w:trPr>
        <w:tc>
          <w:tcPr>
            <w:tcW w:w="2599" w:type="dxa"/>
            <w:shd w:val="clear" w:color="auto" w:fill="DCE6F1"/>
          </w:tcPr>
          <w:p w14:paraId="5051AD79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7039" w:type="dxa"/>
            <w:shd w:val="clear" w:color="auto" w:fill="DCE6F1"/>
          </w:tcPr>
          <w:p w14:paraId="6878EC79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Содержание</w:t>
            </w:r>
          </w:p>
        </w:tc>
      </w:tr>
      <w:tr w:rsidR="00545743" w:rsidRPr="00283D08" w14:paraId="56A20CED" w14:textId="77777777">
        <w:trPr>
          <w:jc w:val="center"/>
        </w:trPr>
        <w:tc>
          <w:tcPr>
            <w:tcW w:w="2599" w:type="dxa"/>
          </w:tcPr>
          <w:p w14:paraId="70ECF27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Наименование</w:t>
            </w:r>
          </w:p>
        </w:tc>
        <w:tc>
          <w:tcPr>
            <w:tcW w:w="7039" w:type="dxa"/>
          </w:tcPr>
          <w:p w14:paraId="4D1FC3A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План работы педагога-психолога [наименование образовательной организации] на 2026–2027 учебный год</w:t>
            </w:r>
          </w:p>
        </w:tc>
      </w:tr>
      <w:tr w:rsidR="00545743" w14:paraId="66AE884A" w14:textId="77777777">
        <w:trPr>
          <w:jc w:val="center"/>
        </w:trPr>
        <w:tc>
          <w:tcPr>
            <w:tcW w:w="2599" w:type="dxa"/>
          </w:tcPr>
          <w:p w14:paraId="21D6B47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Срок реализации</w:t>
            </w:r>
          </w:p>
        </w:tc>
        <w:tc>
          <w:tcPr>
            <w:tcW w:w="7039" w:type="dxa"/>
          </w:tcPr>
          <w:p w14:paraId="44D6274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01.09.2026 — 31.08.2027</w:t>
            </w:r>
          </w:p>
        </w:tc>
      </w:tr>
      <w:tr w:rsidR="00545743" w:rsidRPr="00283D08" w14:paraId="0DA94406" w14:textId="77777777">
        <w:trPr>
          <w:jc w:val="center"/>
        </w:trPr>
        <w:tc>
          <w:tcPr>
            <w:tcW w:w="2599" w:type="dxa"/>
          </w:tcPr>
          <w:p w14:paraId="50AF7E7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Разработчик</w:t>
            </w:r>
          </w:p>
        </w:tc>
        <w:tc>
          <w:tcPr>
            <w:tcW w:w="7039" w:type="dxa"/>
          </w:tcPr>
          <w:p w14:paraId="779441B2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[Ф. И. О.], педагог-психолог, [квалификационная категория], объём ставки — 1,0</w:t>
            </w:r>
          </w:p>
        </w:tc>
      </w:tr>
      <w:tr w:rsidR="00545743" w:rsidRPr="00283D08" w14:paraId="13311704" w14:textId="77777777">
        <w:trPr>
          <w:jc w:val="center"/>
        </w:trPr>
        <w:tc>
          <w:tcPr>
            <w:tcW w:w="2599" w:type="dxa"/>
          </w:tcPr>
          <w:p w14:paraId="31A3657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Контингент</w:t>
            </w:r>
          </w:p>
        </w:tc>
        <w:tc>
          <w:tcPr>
            <w:tcW w:w="7039" w:type="dxa"/>
          </w:tcPr>
          <w:p w14:paraId="64790E93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Всего обучающихся — [___] чел.; 1–4-е классы — [___]; 5–9-е классы — [___]; 10–11-е классы — [___]; количество классов — [___]; обучающихся с ОВЗ и </w:t>
            </w:r>
            <w:r>
              <w:rPr>
                <w:sz w:val="21"/>
                <w:lang w:val="ru-RU" w:eastAsia="ru-RU"/>
              </w:rPr>
              <w:t>инвалидностью — [___]</w:t>
            </w:r>
          </w:p>
        </w:tc>
      </w:tr>
      <w:tr w:rsidR="00545743" w:rsidRPr="00283D08" w14:paraId="1DC955C9" w14:textId="77777777">
        <w:trPr>
          <w:jc w:val="center"/>
        </w:trPr>
        <w:tc>
          <w:tcPr>
            <w:tcW w:w="2599" w:type="dxa"/>
          </w:tcPr>
          <w:p w14:paraId="5D4CA05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Основание разработки</w:t>
            </w:r>
          </w:p>
        </w:tc>
        <w:tc>
          <w:tcPr>
            <w:tcW w:w="7039" w:type="dxa"/>
          </w:tcPr>
          <w:p w14:paraId="5FB0D431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Федеральный закон от 29.12.2012 № 273-ФЗ «Об образовании в Российской Федерации»; Федеральный закон от 24.06.1999 № 120-ФЗ; Федеральный закон от 24.07.1998 № 124-ФЗ; Федеральный закон от 27.07.2006 № 152-ФЗ; Феде</w:t>
            </w:r>
            <w:r>
              <w:rPr>
                <w:sz w:val="21"/>
                <w:lang w:val="ru-RU" w:eastAsia="ru-RU"/>
              </w:rPr>
              <w:t>ральный закон от 24.11.1995 № 181-ФЗ; действующий профессиональный стандарт «Педагог-психолог (психолог в сфере образования)»; ФГОС начального общего, основного общего и среднего общего образования; ФГОС начального общего образования обучающихся с ОВЗ и ФГ</w:t>
            </w:r>
            <w:r>
              <w:rPr>
                <w:sz w:val="21"/>
                <w:lang w:val="ru-RU" w:eastAsia="ru-RU"/>
              </w:rPr>
              <w:t>ОС образования обучающихся с умственной отсталостью (интеллектуальными нарушениями); приказ Минпросвещения России от 20.02.2020 № 59 (Порядок проведения социально-психологического тестирования); приказ Минпросвещения России от 01.11.2024 № 763 (Положение о</w:t>
            </w:r>
            <w:r>
              <w:rPr>
                <w:sz w:val="21"/>
                <w:lang w:val="ru-RU" w:eastAsia="ru-RU"/>
              </w:rPr>
              <w:t xml:space="preserve"> ПМПК); распоряжение Минпросвещения России от 09.09.2019 № Р-93 (примерное Положение о ППк); 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</w:t>
            </w:r>
            <w:r>
              <w:rPr>
                <w:sz w:val="21"/>
                <w:lang w:val="ru-RU" w:eastAsia="ru-RU"/>
              </w:rPr>
              <w:t>2030 года; [реквизиты региональных документов]; [реквизиты локальных актов образовательной организации]</w:t>
            </w:r>
          </w:p>
        </w:tc>
      </w:tr>
      <w:tr w:rsidR="00545743" w:rsidRPr="00283D08" w14:paraId="0A11CECB" w14:textId="77777777">
        <w:trPr>
          <w:jc w:val="center"/>
        </w:trPr>
        <w:tc>
          <w:tcPr>
            <w:tcW w:w="2599" w:type="dxa"/>
          </w:tcPr>
          <w:p w14:paraId="4FECCEC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Цель</w:t>
            </w:r>
          </w:p>
        </w:tc>
        <w:tc>
          <w:tcPr>
            <w:tcW w:w="7039" w:type="dxa"/>
          </w:tcPr>
          <w:p w14:paraId="4AC531BC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Создание психолого-педагогических условий, обеспечивающих сохранение и укрепление психологического здоровья обучающихся, их успешную адаптацию, ос</w:t>
            </w:r>
            <w:r>
              <w:rPr>
                <w:sz w:val="21"/>
                <w:lang w:val="ru-RU" w:eastAsia="ru-RU"/>
              </w:rPr>
              <w:t>воение образовательных программ, социализацию и личностное развитие, а также психологическую безопасность образовательной среды</w:t>
            </w:r>
          </w:p>
        </w:tc>
      </w:tr>
      <w:tr w:rsidR="00545743" w:rsidRPr="00283D08" w14:paraId="60088786" w14:textId="77777777">
        <w:trPr>
          <w:jc w:val="center"/>
        </w:trPr>
        <w:tc>
          <w:tcPr>
            <w:tcW w:w="2599" w:type="dxa"/>
          </w:tcPr>
          <w:p w14:paraId="6836FEE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Направления деятельности</w:t>
            </w:r>
          </w:p>
        </w:tc>
        <w:tc>
          <w:tcPr>
            <w:tcW w:w="7039" w:type="dxa"/>
          </w:tcPr>
          <w:p w14:paraId="20DD2CB3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Психологическая диагностика; коррекционно-развивающая работа; психологическое консультирование; психол</w:t>
            </w:r>
            <w:r>
              <w:rPr>
                <w:sz w:val="21"/>
                <w:lang w:val="ru-RU" w:eastAsia="ru-RU"/>
              </w:rPr>
              <w:t>огическое просвещение; психопрофилактика; психологическая экспертиза образовательной среды; организационно-методическая работа; аналитическая деятельность; участие в психолого-педагогическом консилиуме; межведомственное взаимодействие; экстренная и кризисн</w:t>
            </w:r>
            <w:r>
              <w:rPr>
                <w:sz w:val="21"/>
                <w:lang w:val="ru-RU" w:eastAsia="ru-RU"/>
              </w:rPr>
              <w:t>ая помощь в пределах компетенции</w:t>
            </w:r>
          </w:p>
        </w:tc>
      </w:tr>
      <w:tr w:rsidR="00545743" w:rsidRPr="00283D08" w14:paraId="55988DB4" w14:textId="77777777">
        <w:trPr>
          <w:jc w:val="center"/>
        </w:trPr>
        <w:tc>
          <w:tcPr>
            <w:tcW w:w="2599" w:type="dxa"/>
          </w:tcPr>
          <w:p w14:paraId="4243F7D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Формы контроля</w:t>
            </w:r>
          </w:p>
        </w:tc>
        <w:tc>
          <w:tcPr>
            <w:tcW w:w="7039" w:type="dxa"/>
          </w:tcPr>
          <w:p w14:paraId="4488F7D5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Внутренний контроль администрации; отчёт на психолого-педагогическом консилиуме; аналитическая справка за I полугодие (январь 2027 г.); годовой отчёт (июнь 2027 г.); выступление на педагогическом совете</w:t>
            </w:r>
          </w:p>
        </w:tc>
      </w:tr>
      <w:tr w:rsidR="00545743" w:rsidRPr="00283D08" w14:paraId="4623E131" w14:textId="77777777">
        <w:trPr>
          <w:jc w:val="center"/>
        </w:trPr>
        <w:tc>
          <w:tcPr>
            <w:tcW w:w="2599" w:type="dxa"/>
          </w:tcPr>
          <w:p w14:paraId="58811EB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Пор</w:t>
            </w:r>
            <w:r>
              <w:rPr>
                <w:sz w:val="21"/>
                <w:lang w:val="ru-RU" w:eastAsia="ru-RU"/>
              </w:rPr>
              <w:t>ядок корректировки</w:t>
            </w:r>
          </w:p>
        </w:tc>
        <w:tc>
          <w:tcPr>
            <w:tcW w:w="7039" w:type="dxa"/>
          </w:tcPr>
          <w:p w14:paraId="6C85052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Изменения оформляются дополнением к плану, рассматриваются в установленном порядке и утверждаются приказом руководителя образовательной организации</w:t>
            </w:r>
          </w:p>
        </w:tc>
      </w:tr>
    </w:tbl>
    <w:p w14:paraId="6982F2D5" w14:textId="77777777" w:rsidR="00545743" w:rsidRPr="00283D08" w:rsidRDefault="000329C3">
      <w:pPr>
        <w:pStyle w:val="1"/>
        <w:keepNext w:val="0"/>
        <w:pageBreakBefore/>
        <w:spacing w:before="320" w:after="160"/>
        <w:rPr>
          <w:lang w:val="ru-RU"/>
        </w:rPr>
      </w:pPr>
      <w:bookmarkStart w:id="1" w:name="_Toc23704208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2. Пояснительная записка</w:t>
      </w:r>
      <w:bookmarkEnd w:id="1"/>
    </w:p>
    <w:p w14:paraId="5FAAD402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Характеристика психологической службы.</w:t>
      </w:r>
      <w:r>
        <w:rPr>
          <w:lang w:val="ru-RU" w:eastAsia="ru-RU"/>
        </w:rPr>
        <w:t xml:space="preserve"> Психолого-педагогическое сопровождение образовательного процесса в [полное наименование образовательной организации] обеспечивает педагог-психолог [Ф. И. О.], [квалификационная категория], объём ставки — 1,0. Деятельность организована в соответствии с дол</w:t>
      </w:r>
      <w:r>
        <w:rPr>
          <w:lang w:val="ru-RU" w:eastAsia="ru-RU"/>
        </w:rPr>
        <w:t>жностной инструкцией, разработанной с учётом действующего профессионального стандарта «Педагог-психолог (психолог в сфере образования)», и локальными актами: [реквизиты локальных актов]. Организационной формой командного взаимодействия является психолого-п</w:t>
      </w:r>
      <w:r>
        <w:rPr>
          <w:lang w:val="ru-RU" w:eastAsia="ru-RU"/>
        </w:rPr>
        <w:t>едагогический консилиум (далее — ППк), действующий на основании [реквизиты приказа о создании ППк и положения о ППк].</w:t>
      </w:r>
    </w:p>
    <w:p w14:paraId="37942984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Контингент.</w:t>
      </w:r>
      <w:r>
        <w:rPr>
          <w:lang w:val="ru-RU" w:eastAsia="ru-RU"/>
        </w:rPr>
        <w:t xml:space="preserve"> В образовательной организации обучается [___] человек, в том числе: 1–4-е классы — [___], 5–9-е классы — [___], 10–11-е классы</w:t>
      </w:r>
      <w:r>
        <w:rPr>
          <w:lang w:val="ru-RU" w:eastAsia="ru-RU"/>
        </w:rPr>
        <w:t xml:space="preserve"> — [___]. Количество классов — [___], среднее число классов в параллели — [___]. Обучающихся с ограниченными возможностями здоровья (далее — ОВЗ) и инвалидностью — [___], из них нуждаются в занятиях педагога-психолога по рекомендациям психолого-медико-педа</w:t>
      </w:r>
      <w:r>
        <w:rPr>
          <w:lang w:val="ru-RU" w:eastAsia="ru-RU"/>
        </w:rPr>
        <w:t>гогической комиссии (далее — ПМПК) — [___]. Особенности контингента: [указать значимые особенности].</w:t>
      </w:r>
    </w:p>
    <w:p w14:paraId="4A099028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Актуальность.</w:t>
      </w:r>
      <w:r>
        <w:rPr>
          <w:lang w:val="ru-RU" w:eastAsia="ru-RU"/>
        </w:rPr>
        <w:t xml:space="preserve"> Планирование на 2026–2027 учебный год определяется требованиями федеральных государственных образовательных стандартов (далее — ФГОС) к психо</w:t>
      </w:r>
      <w:r>
        <w:rPr>
          <w:lang w:val="ru-RU" w:eastAsia="ru-RU"/>
        </w:rPr>
        <w:t>лого-педагогическим условиям реализации образовательных программ, реализацией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года, а та</w:t>
      </w:r>
      <w:r>
        <w:rPr>
          <w:lang w:val="ru-RU" w:eastAsia="ru-RU"/>
        </w:rPr>
        <w:t>кже задачами профилактики рискованного поведения несовершеннолетних и адресного сопровождения обучающихся целевых групп.</w:t>
      </w:r>
    </w:p>
    <w:p w14:paraId="6BEC3B40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Типичные затруднения школьного контингента</w:t>
      </w:r>
      <w:r>
        <w:rPr>
          <w:lang w:val="ru-RU" w:eastAsia="ru-RU"/>
        </w:rPr>
        <w:t>, на которые ориентирован план: трудности адаптации при поступлении в школу и переходе на сле</w:t>
      </w:r>
      <w:r>
        <w:rPr>
          <w:lang w:val="ru-RU" w:eastAsia="ru-RU"/>
        </w:rPr>
        <w:t>дующий уровень образования; трудности освоения образовательной программы; эмоциональное неблагополучие и повышенная тревожность; нарушения общения в классном коллективе, конфликты, травля; поведенческие риски; риск вовлечения в употребление психоактивных в</w:t>
      </w:r>
      <w:r>
        <w:rPr>
          <w:lang w:val="ru-RU" w:eastAsia="ru-RU"/>
        </w:rPr>
        <w:t>еществ; аутоагрессивные проявления; особые образовательные потребности; переживание утраты и длительной разлуки; экзаменационный стресс; неопределённость профессиональных планов; профессиональное выгорание педагогов.</w:t>
      </w:r>
    </w:p>
    <w:p w14:paraId="60A9F597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Направления деятельности:</w:t>
      </w:r>
      <w:r>
        <w:rPr>
          <w:lang w:val="ru-RU" w:eastAsia="ru-RU"/>
        </w:rPr>
        <w:t xml:space="preserve"> психологическ</w:t>
      </w:r>
      <w:r>
        <w:rPr>
          <w:lang w:val="ru-RU" w:eastAsia="ru-RU"/>
        </w:rPr>
        <w:t>ая диагностика; коррекционно-развивающая работа; психологическое консультирование; психологическое просвещение; психопрофилактика; психологическая экспертиза комфортности и безопасности образовательной среды; организационно-методическая работа; аналитическ</w:t>
      </w:r>
      <w:r>
        <w:rPr>
          <w:lang w:val="ru-RU" w:eastAsia="ru-RU"/>
        </w:rPr>
        <w:t>ая деятельность; участие в ППк; межведомственное взаимодействие; экстренная и кризисная психологическая помощь в пределах компетенции.</w:t>
      </w:r>
    </w:p>
    <w:p w14:paraId="733F9F0F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Формы и методы.</w:t>
      </w:r>
      <w:r>
        <w:rPr>
          <w:lang w:val="ru-RU" w:eastAsia="ru-RU"/>
        </w:rPr>
        <w:t xml:space="preserve"> С обучающимися: индивидуальная и групповая диагностика, индивидуальные и групповые коррекционно-развивающ</w:t>
      </w:r>
      <w:r>
        <w:rPr>
          <w:lang w:val="ru-RU" w:eastAsia="ru-RU"/>
        </w:rPr>
        <w:t>ие занятия, адаптационные занятия, занятия с элементами тренинга, классные часы с участием педагога-психолога, индивидуальные консультации, работа с классным коллективом. С родителями (законными представителями): индивидуальные консультации (очные и дистан</w:t>
      </w:r>
      <w:r>
        <w:rPr>
          <w:lang w:val="ru-RU" w:eastAsia="ru-RU"/>
        </w:rPr>
        <w:t>ционные), выступления на родительских собраниях, практикумы, вебинары, информационные материалы. С педагогическими работни</w:t>
      </w:r>
      <w:r>
        <w:rPr>
          <w:lang w:val="ru-RU" w:eastAsia="ru-RU"/>
        </w:rPr>
        <w:lastRenderedPageBreak/>
        <w:t xml:space="preserve">ками: индивидуальные консультации, семинары-практикумы, выступления на педагогических советах и методических объединениях, письменные </w:t>
      </w:r>
      <w:r>
        <w:rPr>
          <w:lang w:val="ru-RU" w:eastAsia="ru-RU"/>
        </w:rPr>
        <w:t>рекомендации, участие в ППк.</w:t>
      </w:r>
    </w:p>
    <w:p w14:paraId="6AC5F04B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Диагностический инструментарий</w:t>
      </w:r>
      <w:r>
        <w:rPr>
          <w:lang w:val="ru-RU" w:eastAsia="ru-RU"/>
        </w:rPr>
        <w:t xml:space="preserve"> подбирается специалистом самостоятельно с учётом возраста обучающихся, характера запроса, собственной профессиональной компетенции и условий правомерного использования конкретных методик. Настоящи</w:t>
      </w:r>
      <w:r>
        <w:rPr>
          <w:lang w:val="ru-RU" w:eastAsia="ru-RU"/>
        </w:rPr>
        <w:t>й план не устанавливает обязательного перечня методик.</w:t>
      </w:r>
    </w:p>
    <w:p w14:paraId="46A0522D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Взаимодействие.</w:t>
      </w:r>
      <w:r>
        <w:rPr>
          <w:lang w:val="ru-RU" w:eastAsia="ru-RU"/>
        </w:rPr>
        <w:t xml:space="preserve"> План реализуется во взаимодействии с администрацией образовательной организации, классными руководителями, учителями-предметниками, социальным педагогом, [иные специалисты сопровождения</w:t>
      </w:r>
      <w:r>
        <w:rPr>
          <w:lang w:val="ru-RU" w:eastAsia="ru-RU"/>
        </w:rPr>
        <w:t>], советником директора по воспитанию, медицинским работником (в пределах компетенции), родителями (законными представителями), а также с ПМПК, центром психолого-педагогической, медицинской и социальной помощи, органами и учреждениями системы профилактики.</w:t>
      </w:r>
    </w:p>
    <w:p w14:paraId="0F7D559A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Ограничение объёма.</w:t>
      </w:r>
      <w:r>
        <w:rPr>
          <w:lang w:val="ru-RU" w:eastAsia="ru-RU"/>
        </w:rPr>
        <w:t xml:space="preserve"> Объём мероприятий приведён в соответствие с расчётной пропускной способностью одной ставки (раздел «Расчёт нагрузки и правила ограничения объёма плана»). Сокращения, произведённые при подготовке плана к утверждению: [указать, какие мер</w:t>
      </w:r>
      <w:r>
        <w:rPr>
          <w:lang w:val="ru-RU" w:eastAsia="ru-RU"/>
        </w:rPr>
        <w:t>оприятия исключены или сокращены и по какому правилу].</w:t>
      </w:r>
    </w:p>
    <w:p w14:paraId="5649B2D6" w14:textId="77777777" w:rsidR="00545743" w:rsidRPr="00283D08" w:rsidRDefault="000329C3">
      <w:pPr>
        <w:pStyle w:val="affa"/>
        <w:rPr>
          <w:lang w:val="ru-RU"/>
        </w:rPr>
      </w:pPr>
      <w:r>
        <w:rPr>
          <w:b/>
          <w:lang w:val="ru-RU" w:eastAsia="ru-RU"/>
        </w:rPr>
        <w:t>Основания для корректировки плана:</w:t>
      </w:r>
      <w:r>
        <w:rPr>
          <w:lang w:val="ru-RU" w:eastAsia="ru-RU"/>
        </w:rPr>
        <w:t xml:space="preserve"> изменение законодательства; изменение численности и состава обучающихся; поступление новых заключений ПМПК; решения ППк; результаты промежуточного мониторинга; кризис</w:t>
      </w:r>
      <w:r>
        <w:rPr>
          <w:lang w:val="ru-RU" w:eastAsia="ru-RU"/>
        </w:rPr>
        <w:t>ные ситуации; изменение объёма ставки; изменение сроков мероприятий, устанавливаемых федеральными и региональными органами. Изменения оформляются дополнением к плану и утверждаются приказом руководителя образовательной организации.</w:t>
      </w:r>
    </w:p>
    <w:p w14:paraId="645E96EE" w14:textId="77777777" w:rsidR="00545743" w:rsidRPr="00283D08" w:rsidRDefault="000329C3">
      <w:pPr>
        <w:pStyle w:val="1"/>
        <w:keepNext w:val="0"/>
        <w:pageBreakBefore/>
        <w:spacing w:before="320" w:after="160"/>
        <w:rPr>
          <w:lang w:val="ru-RU"/>
        </w:rPr>
      </w:pPr>
      <w:bookmarkStart w:id="2" w:name="_Toc23704208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3. Нормативно-правовая б</w:t>
      </w:r>
      <w:r>
        <w:rPr>
          <w:rFonts w:ascii="Times New Roman" w:eastAsia="Times New Roman" w:hAnsi="Times New Roman"/>
          <w:b w:val="0"/>
          <w:lang w:val="ru-RU" w:eastAsia="ru-RU"/>
        </w:rPr>
        <w:t>аза</w:t>
      </w:r>
      <w:bookmarkEnd w:id="2"/>
    </w:p>
    <w:p w14:paraId="1BD1047A" w14:textId="77777777" w:rsidR="00545743" w:rsidRPr="00283D08" w:rsidRDefault="000329C3">
      <w:pPr>
        <w:pStyle w:val="affa"/>
        <w:rPr>
          <w:lang w:val="ru-RU"/>
        </w:rPr>
      </w:pPr>
      <w:r>
        <w:rPr>
          <w:lang w:val="ru-RU" w:eastAsia="ru-RU"/>
        </w:rPr>
        <w:t xml:space="preserve">Перед утверждением плана обязательна проверка актуальности нормативных документов по официальному интернет-порталу правовой информации и официальным сайтам федеральных органов исполнительной власти. Статус каждого документа проверяется по официальному </w:t>
      </w:r>
      <w:r>
        <w:rPr>
          <w:lang w:val="ru-RU" w:eastAsia="ru-RU"/>
        </w:rPr>
        <w:t>интернет-порталу правовой информации (publication.pravo.gov.ru) и официальным сайтам федеральных органов исполнительной власти.</w:t>
      </w:r>
    </w:p>
    <w:p w14:paraId="3CA571E5" w14:textId="77777777" w:rsidR="00545743" w:rsidRDefault="000329C3">
      <w:pPr>
        <w:pStyle w:val="21"/>
        <w:spacing w:after="120"/>
      </w:pPr>
      <w:bookmarkStart w:id="3" w:name="_Toc237042083"/>
      <w:r>
        <w:rPr>
          <w:rFonts w:ascii="Times New Roman" w:eastAsia="Times New Roman" w:hAnsi="Times New Roman"/>
          <w:b w:val="0"/>
          <w:lang w:val="ru-RU" w:eastAsia="ru-RU"/>
        </w:rPr>
        <w:t>Федеральные нормативные правовые акты</w:t>
      </w:r>
      <w:bookmarkEnd w:id="3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4516"/>
        <w:gridCol w:w="4516"/>
      </w:tblGrid>
      <w:tr w:rsidR="00545743" w:rsidRPr="00283D08" w14:paraId="6C773693" w14:textId="77777777">
        <w:trPr>
          <w:cantSplit/>
          <w:tblHeader/>
          <w:jc w:val="center"/>
        </w:trPr>
        <w:tc>
          <w:tcPr>
            <w:tcW w:w="737" w:type="dxa"/>
            <w:shd w:val="clear" w:color="auto" w:fill="DCE6F1"/>
          </w:tcPr>
          <w:p w14:paraId="320F3329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№</w:t>
            </w:r>
          </w:p>
        </w:tc>
        <w:tc>
          <w:tcPr>
            <w:tcW w:w="4450" w:type="dxa"/>
            <w:shd w:val="clear" w:color="auto" w:fill="DCE6F1"/>
          </w:tcPr>
          <w:p w14:paraId="0C2A84FD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Документ</w:t>
            </w:r>
          </w:p>
        </w:tc>
        <w:tc>
          <w:tcPr>
            <w:tcW w:w="4450" w:type="dxa"/>
            <w:shd w:val="clear" w:color="auto" w:fill="DCE6F1"/>
          </w:tcPr>
          <w:p w14:paraId="563C9043" w14:textId="77777777" w:rsidR="00545743" w:rsidRPr="00283D08" w:rsidRDefault="000329C3">
            <w:pPr>
              <w:pStyle w:val="aff9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Что регулирует применительно к плану</w:t>
            </w:r>
          </w:p>
        </w:tc>
      </w:tr>
      <w:tr w:rsidR="00545743" w:rsidRPr="00283D08" w14:paraId="410C29D8" w14:textId="77777777">
        <w:trPr>
          <w:jc w:val="center"/>
        </w:trPr>
        <w:tc>
          <w:tcPr>
            <w:tcW w:w="737" w:type="dxa"/>
          </w:tcPr>
          <w:p w14:paraId="3475963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4450" w:type="dxa"/>
          </w:tcPr>
          <w:p w14:paraId="1E11B7A5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Федеральный закон от </w:t>
            </w:r>
            <w:r>
              <w:rPr>
                <w:sz w:val="21"/>
                <w:lang w:val="ru-RU" w:eastAsia="ru-RU"/>
              </w:rPr>
              <w:t>29.12.2012 № 273-ФЗ «Об образовании в Российской Федерации»</w:t>
            </w:r>
          </w:p>
        </w:tc>
        <w:tc>
          <w:tcPr>
            <w:tcW w:w="4450" w:type="dxa"/>
          </w:tcPr>
          <w:p w14:paraId="28BEF6BB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Статья 42 — психолого-педагогическая, медицинская и социальная помощь; статья 79 — образование обучающихся с ОВЗ; статья 47 — права и обязанности педагогических работников</w:t>
            </w:r>
          </w:p>
        </w:tc>
      </w:tr>
      <w:tr w:rsidR="00545743" w:rsidRPr="00283D08" w14:paraId="70CD9F31" w14:textId="77777777">
        <w:trPr>
          <w:jc w:val="center"/>
        </w:trPr>
        <w:tc>
          <w:tcPr>
            <w:tcW w:w="737" w:type="dxa"/>
          </w:tcPr>
          <w:p w14:paraId="0AAE090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  <w:tc>
          <w:tcPr>
            <w:tcW w:w="4450" w:type="dxa"/>
          </w:tcPr>
          <w:p w14:paraId="519C346B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Федеральный закон от 24.06.1999 № 120-ФЗ «Об основах системы профилактики безнадзорности и правонарушений несовершеннолетних»</w:t>
            </w:r>
          </w:p>
        </w:tc>
        <w:tc>
          <w:tcPr>
            <w:tcW w:w="4450" w:type="dxa"/>
          </w:tcPr>
          <w:p w14:paraId="7093CA87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Участие в индивидуальной профилактической работе; порядок информирования уполномоченных органов (статья 9); компетенция органов си</w:t>
            </w:r>
            <w:r>
              <w:rPr>
                <w:sz w:val="21"/>
                <w:lang w:val="ru-RU" w:eastAsia="ru-RU"/>
              </w:rPr>
              <w:t>стемы профилактики (статья 14)</w:t>
            </w:r>
          </w:p>
        </w:tc>
      </w:tr>
      <w:tr w:rsidR="00545743" w:rsidRPr="00283D08" w14:paraId="3FBEA1D2" w14:textId="77777777">
        <w:trPr>
          <w:jc w:val="center"/>
        </w:trPr>
        <w:tc>
          <w:tcPr>
            <w:tcW w:w="737" w:type="dxa"/>
          </w:tcPr>
          <w:p w14:paraId="1B61084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</w:t>
            </w:r>
          </w:p>
        </w:tc>
        <w:tc>
          <w:tcPr>
            <w:tcW w:w="4450" w:type="dxa"/>
          </w:tcPr>
          <w:p w14:paraId="74872770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Федеральный закон от 24.07.1998 № 124-ФЗ «Об основных гарантиях прав ребёнка в Российской Федерации»</w:t>
            </w:r>
          </w:p>
        </w:tc>
        <w:tc>
          <w:tcPr>
            <w:tcW w:w="4450" w:type="dxa"/>
          </w:tcPr>
          <w:p w14:paraId="0000F4DE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Гарантии прав ребёнка; работа с детьми в трудной жизненной ситуации</w:t>
            </w:r>
          </w:p>
        </w:tc>
      </w:tr>
      <w:tr w:rsidR="00545743" w:rsidRPr="00283D08" w14:paraId="2A1EB0C0" w14:textId="77777777">
        <w:trPr>
          <w:jc w:val="center"/>
        </w:trPr>
        <w:tc>
          <w:tcPr>
            <w:tcW w:w="737" w:type="dxa"/>
          </w:tcPr>
          <w:p w14:paraId="0F52BF7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4</w:t>
            </w:r>
          </w:p>
        </w:tc>
        <w:tc>
          <w:tcPr>
            <w:tcW w:w="4450" w:type="dxa"/>
          </w:tcPr>
          <w:p w14:paraId="74883F7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Федеральный закон от 27.07.2006 № 152-ФЗ «О </w:t>
            </w:r>
            <w:r>
              <w:rPr>
                <w:sz w:val="21"/>
                <w:lang w:val="ru-RU" w:eastAsia="ru-RU"/>
              </w:rPr>
              <w:t>персональных данных»</w:t>
            </w:r>
          </w:p>
        </w:tc>
        <w:tc>
          <w:tcPr>
            <w:tcW w:w="4450" w:type="dxa"/>
          </w:tcPr>
          <w:p w14:paraId="29F7FFD7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Обработка, хранение и защита персональных данных; согласие на обработку</w:t>
            </w:r>
          </w:p>
        </w:tc>
      </w:tr>
      <w:tr w:rsidR="00545743" w:rsidRPr="00283D08" w14:paraId="3247297A" w14:textId="77777777">
        <w:trPr>
          <w:jc w:val="center"/>
        </w:trPr>
        <w:tc>
          <w:tcPr>
            <w:tcW w:w="737" w:type="dxa"/>
          </w:tcPr>
          <w:p w14:paraId="766F80D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5</w:t>
            </w:r>
          </w:p>
        </w:tc>
        <w:tc>
          <w:tcPr>
            <w:tcW w:w="4450" w:type="dxa"/>
          </w:tcPr>
          <w:p w14:paraId="2EAE1F02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Федеральный закон от 24.11.1995 № 181-ФЗ «О социальной защите инвалидов в Российской Федерации»</w:t>
            </w:r>
          </w:p>
        </w:tc>
        <w:tc>
          <w:tcPr>
            <w:tcW w:w="4450" w:type="dxa"/>
          </w:tcPr>
          <w:p w14:paraId="68E8490B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Сопровождение обучающихся с инвалидностью; учёт индивидуальной п</w:t>
            </w:r>
            <w:r>
              <w:rPr>
                <w:sz w:val="21"/>
                <w:lang w:val="ru-RU" w:eastAsia="ru-RU"/>
              </w:rPr>
              <w:t>рограммы реабилитации или абилитации</w:t>
            </w:r>
          </w:p>
        </w:tc>
      </w:tr>
      <w:tr w:rsidR="00545743" w:rsidRPr="00283D08" w14:paraId="7E427E96" w14:textId="77777777">
        <w:trPr>
          <w:jc w:val="center"/>
        </w:trPr>
        <w:tc>
          <w:tcPr>
            <w:tcW w:w="737" w:type="dxa"/>
          </w:tcPr>
          <w:p w14:paraId="6F0EF82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6</w:t>
            </w:r>
          </w:p>
        </w:tc>
        <w:tc>
          <w:tcPr>
            <w:tcW w:w="4450" w:type="dxa"/>
          </w:tcPr>
          <w:p w14:paraId="2C539B6F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Федеральный закон от 21.11.2011 № 323-ФЗ «Об основах охраны здоровья граждан в Российской Федерации»</w:t>
            </w:r>
          </w:p>
        </w:tc>
        <w:tc>
          <w:tcPr>
            <w:tcW w:w="4450" w:type="dxa"/>
          </w:tcPr>
          <w:p w14:paraId="1E7EB716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Разграничение медицинской деятельности и психолого-педагогической помощи; границы компетенции</w:t>
            </w:r>
          </w:p>
        </w:tc>
      </w:tr>
      <w:tr w:rsidR="00545743" w:rsidRPr="00283D08" w14:paraId="19B541DB" w14:textId="77777777">
        <w:trPr>
          <w:jc w:val="center"/>
        </w:trPr>
        <w:tc>
          <w:tcPr>
            <w:tcW w:w="737" w:type="dxa"/>
          </w:tcPr>
          <w:p w14:paraId="57FF382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7</w:t>
            </w:r>
          </w:p>
        </w:tc>
        <w:tc>
          <w:tcPr>
            <w:tcW w:w="4450" w:type="dxa"/>
          </w:tcPr>
          <w:p w14:paraId="751A0D27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Федеральный закон </w:t>
            </w:r>
            <w:r>
              <w:rPr>
                <w:sz w:val="21"/>
                <w:lang w:val="ru-RU" w:eastAsia="ru-RU"/>
              </w:rPr>
              <w:t>от 29.12.2010 № 436-ФЗ «О защите детей от информации, причиняющей вред их здоровью и развитию»</w:t>
            </w:r>
          </w:p>
        </w:tc>
        <w:tc>
          <w:tcPr>
            <w:tcW w:w="4450" w:type="dxa"/>
          </w:tcPr>
          <w:p w14:paraId="03777AF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Профилактика интернет-рисков; требования к просветительским материалам</w:t>
            </w:r>
          </w:p>
        </w:tc>
      </w:tr>
      <w:tr w:rsidR="00545743" w:rsidRPr="00283D08" w14:paraId="3FF128EE" w14:textId="77777777">
        <w:trPr>
          <w:jc w:val="center"/>
        </w:trPr>
        <w:tc>
          <w:tcPr>
            <w:tcW w:w="737" w:type="dxa"/>
          </w:tcPr>
          <w:p w14:paraId="59AC262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8</w:t>
            </w:r>
          </w:p>
        </w:tc>
        <w:tc>
          <w:tcPr>
            <w:tcW w:w="4450" w:type="dxa"/>
          </w:tcPr>
          <w:p w14:paraId="3C409DD4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b/>
                <w:sz w:val="21"/>
                <w:lang w:val="ru-RU" w:eastAsia="ru-RU"/>
              </w:rPr>
              <w:t xml:space="preserve">Федеральный закон от 08.01.1998 № 3-ФЗ «О наркотических средствах и </w:t>
            </w:r>
            <w:r>
              <w:rPr>
                <w:b/>
                <w:sz w:val="21"/>
                <w:lang w:val="ru-RU" w:eastAsia="ru-RU"/>
              </w:rPr>
              <w:t>психотропных веществах», статья 53.4</w:t>
            </w:r>
          </w:p>
        </w:tc>
        <w:tc>
          <w:tcPr>
            <w:tcW w:w="4450" w:type="dxa"/>
          </w:tcPr>
          <w:p w14:paraId="15F3AAEE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Социально-психологическое тестирование (далее — СПТ) как форма раннего выявления незаконного потребления; информированное согласие обучающегося с 15 лет либо одного из родителей (законных представителей) — до 15 лет</w:t>
            </w:r>
          </w:p>
        </w:tc>
      </w:tr>
      <w:tr w:rsidR="00545743" w:rsidRPr="00283D08" w14:paraId="696DE5EA" w14:textId="77777777">
        <w:trPr>
          <w:jc w:val="center"/>
        </w:trPr>
        <w:tc>
          <w:tcPr>
            <w:tcW w:w="737" w:type="dxa"/>
          </w:tcPr>
          <w:p w14:paraId="21BBFC5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9</w:t>
            </w:r>
          </w:p>
        </w:tc>
        <w:tc>
          <w:tcPr>
            <w:tcW w:w="4450" w:type="dxa"/>
          </w:tcPr>
          <w:p w14:paraId="43CC7331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Приказ Минтруда России от 24.07.2015 № 514н «Об утверждении профессионального стандарта "Педагог-психолог (психолог в сфере образования)"»</w:t>
            </w:r>
          </w:p>
        </w:tc>
        <w:tc>
          <w:tcPr>
            <w:tcW w:w="4450" w:type="dxa"/>
          </w:tcPr>
          <w:p w14:paraId="156BF39F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Трудовые функции, необходимые знания и умения. </w:t>
            </w:r>
            <w:r>
              <w:rPr>
                <w:b/>
                <w:sz w:val="21"/>
                <w:lang w:val="ru-RU" w:eastAsia="ru-RU"/>
              </w:rPr>
              <w:t>Перед утверждением плана проверить: подготовлен проект нового професси</w:t>
            </w:r>
            <w:r>
              <w:rPr>
                <w:b/>
                <w:sz w:val="21"/>
                <w:lang w:val="ru-RU" w:eastAsia="ru-RU"/>
              </w:rPr>
              <w:t>онального стандарта; на дату подготовки настоящего плана он официально не опубликован</w:t>
            </w:r>
          </w:p>
        </w:tc>
      </w:tr>
      <w:tr w:rsidR="00545743" w:rsidRPr="00283D08" w14:paraId="2D9E121A" w14:textId="77777777">
        <w:trPr>
          <w:jc w:val="center"/>
        </w:trPr>
        <w:tc>
          <w:tcPr>
            <w:tcW w:w="737" w:type="dxa"/>
          </w:tcPr>
          <w:p w14:paraId="381A22F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10</w:t>
            </w:r>
          </w:p>
        </w:tc>
        <w:tc>
          <w:tcPr>
            <w:tcW w:w="4450" w:type="dxa"/>
          </w:tcPr>
          <w:p w14:paraId="5DBC3937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Приказ Минпросвещения России от 04.04.2025 № 269 (Минюст России 06.05.2025, № 82070; применяется с 01.09.2025, срок действия ограничен 01.09.2031)</w:t>
            </w:r>
          </w:p>
        </w:tc>
        <w:tc>
          <w:tcPr>
            <w:tcW w:w="4450" w:type="dxa"/>
          </w:tcPr>
          <w:p w14:paraId="18EBEADE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Продолжительность р</w:t>
            </w:r>
            <w:r>
              <w:rPr>
                <w:sz w:val="21"/>
                <w:lang w:val="ru-RU" w:eastAsia="ru-RU"/>
              </w:rPr>
              <w:t xml:space="preserve">абочего времени педагогических работников. Педагогам-психологам установлена продолжительность рабочего времени 36 часов в неделю (пункт 3 приложения № 1). Основание построения циклограммы. </w:t>
            </w:r>
            <w:r>
              <w:rPr>
                <w:b/>
                <w:sz w:val="21"/>
                <w:lang w:val="ru-RU" w:eastAsia="ru-RU"/>
              </w:rPr>
              <w:t xml:space="preserve">Ранее применявшийся приказ Минобрнауки России от 22.12.2014 № 1601 </w:t>
            </w:r>
            <w:r>
              <w:rPr>
                <w:b/>
                <w:sz w:val="21"/>
                <w:lang w:val="ru-RU" w:eastAsia="ru-RU"/>
              </w:rPr>
              <w:t>утратил силу с 1 сентября 2025 года</w:t>
            </w:r>
            <w:r>
              <w:rPr>
                <w:sz w:val="21"/>
                <w:lang w:val="ru-RU" w:eastAsia="ru-RU"/>
              </w:rPr>
              <w:t xml:space="preserve"> (приказ Минпросвещения России и Минобрнауки России от 11.04.2025 № </w:t>
            </w:r>
            <w:r>
              <w:rPr>
                <w:sz w:val="21"/>
                <w:lang w:val="ru-RU" w:eastAsia="ru-RU"/>
              </w:rPr>
              <w:lastRenderedPageBreak/>
              <w:t>285/334)</w:t>
            </w:r>
          </w:p>
        </w:tc>
      </w:tr>
      <w:tr w:rsidR="00545743" w:rsidRPr="00283D08" w14:paraId="0AFD98E8" w14:textId="77777777">
        <w:trPr>
          <w:jc w:val="center"/>
        </w:trPr>
        <w:tc>
          <w:tcPr>
            <w:tcW w:w="737" w:type="dxa"/>
          </w:tcPr>
          <w:p w14:paraId="242945E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11</w:t>
            </w:r>
          </w:p>
        </w:tc>
        <w:tc>
          <w:tcPr>
            <w:tcW w:w="4450" w:type="dxa"/>
          </w:tcPr>
          <w:p w14:paraId="5E6BED02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ФГОС начального общего, основного общего и среднего общего образования (приказы Минпросвещения России от 31.05.2021 № 286 и № 287 в редакции</w:t>
            </w:r>
            <w:r>
              <w:rPr>
                <w:sz w:val="21"/>
                <w:lang w:val="ru-RU" w:eastAsia="ru-RU"/>
              </w:rPr>
              <w:t xml:space="preserve"> приказа от 18.06.2025 № 467; приказ Минобрнауки России от 17.05.2012 № 413)</w:t>
            </w:r>
          </w:p>
        </w:tc>
        <w:tc>
          <w:tcPr>
            <w:tcW w:w="4450" w:type="dxa"/>
          </w:tcPr>
          <w:p w14:paraId="6D705F1C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Требования к психолого-педагогическим условиям реализации образовательных программ</w:t>
            </w:r>
          </w:p>
        </w:tc>
      </w:tr>
      <w:tr w:rsidR="00545743" w:rsidRPr="00283D08" w14:paraId="35FBA20F" w14:textId="77777777">
        <w:trPr>
          <w:jc w:val="center"/>
        </w:trPr>
        <w:tc>
          <w:tcPr>
            <w:tcW w:w="737" w:type="dxa"/>
          </w:tcPr>
          <w:p w14:paraId="3DDFA6C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12</w:t>
            </w:r>
          </w:p>
        </w:tc>
        <w:tc>
          <w:tcPr>
            <w:tcW w:w="4450" w:type="dxa"/>
          </w:tcPr>
          <w:p w14:paraId="480D86A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ФГОС начального общего образования обучающихся с ОВЗ (приказ Минобрнауки России от </w:t>
            </w:r>
            <w:r>
              <w:rPr>
                <w:sz w:val="21"/>
                <w:lang w:val="ru-RU" w:eastAsia="ru-RU"/>
              </w:rPr>
              <w:t>19.12.2014 № 1598) и ФГОС образования обучающихся с умственной отсталостью (интеллектуальными нарушениями) (приказ от 19.12.2014 № 1599)</w:t>
            </w:r>
          </w:p>
        </w:tc>
        <w:tc>
          <w:tcPr>
            <w:tcW w:w="4450" w:type="dxa"/>
          </w:tcPr>
          <w:p w14:paraId="49F42350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Программа коррекционной работы; коррекционные курсы</w:t>
            </w:r>
          </w:p>
        </w:tc>
      </w:tr>
      <w:tr w:rsidR="00545743" w:rsidRPr="00283D08" w14:paraId="382D678C" w14:textId="77777777">
        <w:trPr>
          <w:jc w:val="center"/>
        </w:trPr>
        <w:tc>
          <w:tcPr>
            <w:tcW w:w="737" w:type="dxa"/>
          </w:tcPr>
          <w:p w14:paraId="1184E5C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13</w:t>
            </w:r>
          </w:p>
        </w:tc>
        <w:tc>
          <w:tcPr>
            <w:tcW w:w="4450" w:type="dxa"/>
          </w:tcPr>
          <w:p w14:paraId="3270C6D6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Приказ Минпросвещения России от 06.11.2024 № 778</w:t>
            </w:r>
            <w:r>
              <w:rPr>
                <w:sz w:val="21"/>
                <w:lang w:val="ru-RU" w:eastAsia="ru-RU"/>
              </w:rPr>
              <w:t xml:space="preserve"> «Об утверждени</w:t>
            </w:r>
            <w:r>
              <w:rPr>
                <w:sz w:val="21"/>
                <w:lang w:val="ru-RU" w:eastAsia="ru-RU"/>
              </w:rPr>
              <w:t>и типового порядка организации деятельности по оказанию психолого-педагогической, медицинской и социальной помощи…» (Минюст России 19.11.2024, № 80226; действует с 01.03.2025)</w:t>
            </w:r>
          </w:p>
        </w:tc>
        <w:tc>
          <w:tcPr>
            <w:tcW w:w="4450" w:type="dxa"/>
          </w:tcPr>
          <w:p w14:paraId="2B88BFA8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Состав помощи; </w:t>
            </w:r>
            <w:r>
              <w:rPr>
                <w:b/>
                <w:sz w:val="21"/>
                <w:lang w:val="ru-RU" w:eastAsia="ru-RU"/>
              </w:rPr>
              <w:t xml:space="preserve">оказание помощи на основании заявления или согласия в письменной </w:t>
            </w:r>
            <w:r>
              <w:rPr>
                <w:b/>
                <w:sz w:val="21"/>
                <w:lang w:val="ru-RU" w:eastAsia="ru-RU"/>
              </w:rPr>
              <w:t>форме родителей (законных представителей) — пункт 4</w:t>
            </w:r>
            <w:r>
              <w:rPr>
                <w:sz w:val="21"/>
                <w:lang w:val="ru-RU" w:eastAsia="ru-RU"/>
              </w:rPr>
              <w:t>; рекомендуемые образцы заявления (приложение № 2) и согласия (приложение № 3)</w:t>
            </w:r>
          </w:p>
        </w:tc>
      </w:tr>
      <w:tr w:rsidR="00545743" w:rsidRPr="00283D08" w14:paraId="08E66265" w14:textId="77777777">
        <w:trPr>
          <w:jc w:val="center"/>
        </w:trPr>
        <w:tc>
          <w:tcPr>
            <w:tcW w:w="737" w:type="dxa"/>
          </w:tcPr>
          <w:p w14:paraId="40EA45B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</w:t>
            </w:r>
          </w:p>
        </w:tc>
        <w:tc>
          <w:tcPr>
            <w:tcW w:w="4450" w:type="dxa"/>
          </w:tcPr>
          <w:p w14:paraId="76807D5A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b/>
                <w:sz w:val="21"/>
                <w:lang w:val="ru-RU" w:eastAsia="ru-RU"/>
              </w:rPr>
              <w:t>Приказ Минпросвещения России от 20.02.2020 № 59</w:t>
            </w:r>
            <w:r>
              <w:rPr>
                <w:sz w:val="21"/>
                <w:lang w:val="ru-RU" w:eastAsia="ru-RU"/>
              </w:rPr>
              <w:t xml:space="preserve"> (Минюст России 26.05.2020, № 58468) </w:t>
            </w:r>
            <w:r>
              <w:rPr>
                <w:b/>
                <w:sz w:val="21"/>
                <w:lang w:val="ru-RU" w:eastAsia="ru-RU"/>
              </w:rPr>
              <w:t>в редакции приказов от 19.09.2023 № 70</w:t>
            </w:r>
            <w:r>
              <w:rPr>
                <w:b/>
                <w:sz w:val="21"/>
                <w:lang w:val="ru-RU" w:eastAsia="ru-RU"/>
              </w:rPr>
              <w:t>3 и от 16.03.2026 № 168</w:t>
            </w:r>
            <w:r>
              <w:rPr>
                <w:sz w:val="21"/>
                <w:lang w:val="ru-RU" w:eastAsia="ru-RU"/>
              </w:rPr>
              <w:t xml:space="preserve"> (Минюст России 14.04.2026, № 86031)</w:t>
            </w:r>
          </w:p>
        </w:tc>
        <w:tc>
          <w:tcPr>
            <w:tcW w:w="4450" w:type="dxa"/>
          </w:tcPr>
          <w:p w14:paraId="3A55CEAC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Порядок проведения СПТ; круг обучающихся — достигшие 13 лет, начиная с 7 класса (пункт 2); период проведения — с 1 сентября по 15 ноября; срок действия Порядка продлён до 1 марта 2032 года</w:t>
            </w:r>
          </w:p>
        </w:tc>
      </w:tr>
      <w:tr w:rsidR="00545743" w:rsidRPr="00283D08" w14:paraId="76D6854E" w14:textId="77777777">
        <w:trPr>
          <w:jc w:val="center"/>
        </w:trPr>
        <w:tc>
          <w:tcPr>
            <w:tcW w:w="737" w:type="dxa"/>
          </w:tcPr>
          <w:p w14:paraId="0959823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14a</w:t>
            </w:r>
          </w:p>
        </w:tc>
        <w:tc>
          <w:tcPr>
            <w:tcW w:w="4450" w:type="dxa"/>
          </w:tcPr>
          <w:p w14:paraId="49E5B420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Федеральные образовательные программы (приказы Минпросвещения России от 18.05.2023 № 372, № 370, № 371) в редакции приказов от 09.10.2024 № 704, от 08.10.2025 № 729 и от 10.11.2025 № 808 (Минюст России 11.02.2026, № 85296)</w:t>
            </w:r>
          </w:p>
        </w:tc>
        <w:tc>
          <w:tcPr>
            <w:tcW w:w="4450" w:type="dxa"/>
          </w:tcPr>
          <w:p w14:paraId="0C3C0D4A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Содержание образовательных програ</w:t>
            </w:r>
            <w:r>
              <w:rPr>
                <w:sz w:val="21"/>
                <w:lang w:val="ru-RU" w:eastAsia="ru-RU"/>
              </w:rPr>
              <w:t>мм; отдельные положения приказов № 704 и № 808 вступают в силу с 01.09.2026</w:t>
            </w:r>
          </w:p>
        </w:tc>
      </w:tr>
      <w:tr w:rsidR="00545743" w:rsidRPr="00283D08" w14:paraId="5A257066" w14:textId="77777777">
        <w:trPr>
          <w:jc w:val="center"/>
        </w:trPr>
        <w:tc>
          <w:tcPr>
            <w:tcW w:w="737" w:type="dxa"/>
          </w:tcPr>
          <w:p w14:paraId="1EC4EEB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14b</w:t>
            </w:r>
          </w:p>
        </w:tc>
        <w:tc>
          <w:tcPr>
            <w:tcW w:w="4450" w:type="dxa"/>
          </w:tcPr>
          <w:p w14:paraId="04075D45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Приказ Минпросвещения России от 08.05.2026 № 316 (изменения в Порядок, утверждённый приказом от 22.03.2021 № 115)</w:t>
            </w:r>
          </w:p>
        </w:tc>
        <w:tc>
          <w:tcPr>
            <w:tcW w:w="4450" w:type="dxa"/>
          </w:tcPr>
          <w:p w14:paraId="2991D1AC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Право образовательной организации выставлять оценку за поведе</w:t>
            </w:r>
            <w:r>
              <w:rPr>
                <w:sz w:val="21"/>
                <w:lang w:val="ru-RU" w:eastAsia="ru-RU"/>
              </w:rPr>
              <w:t>ние; применяется с 01.09.2026 до 01.09.2027</w:t>
            </w:r>
          </w:p>
        </w:tc>
      </w:tr>
      <w:tr w:rsidR="00545743" w:rsidRPr="00283D08" w14:paraId="72345806" w14:textId="77777777">
        <w:trPr>
          <w:jc w:val="center"/>
        </w:trPr>
        <w:tc>
          <w:tcPr>
            <w:tcW w:w="737" w:type="dxa"/>
          </w:tcPr>
          <w:p w14:paraId="6955ECB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15</w:t>
            </w:r>
          </w:p>
        </w:tc>
        <w:tc>
          <w:tcPr>
            <w:tcW w:w="4450" w:type="dxa"/>
          </w:tcPr>
          <w:p w14:paraId="20682040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Приказ Минпросвещения России от 01.11.2024 № 763 «Об утверждении Положения о психолого-медико-педагогической комиссии» (действует с 01.03.2025)</w:t>
            </w:r>
          </w:p>
        </w:tc>
        <w:tc>
          <w:tcPr>
            <w:tcW w:w="4450" w:type="dxa"/>
          </w:tcPr>
          <w:p w14:paraId="55A9E7F4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Порядок работы ПМПК, обследования, содержание </w:t>
            </w:r>
            <w:r>
              <w:rPr>
                <w:sz w:val="21"/>
                <w:lang w:val="ru-RU" w:eastAsia="ru-RU"/>
              </w:rPr>
              <w:t>заключений и рекомендаций</w:t>
            </w:r>
          </w:p>
        </w:tc>
      </w:tr>
      <w:tr w:rsidR="00545743" w:rsidRPr="00283D08" w14:paraId="41AF2FD0" w14:textId="77777777">
        <w:trPr>
          <w:jc w:val="center"/>
        </w:trPr>
        <w:tc>
          <w:tcPr>
            <w:tcW w:w="737" w:type="dxa"/>
          </w:tcPr>
          <w:p w14:paraId="5D21DCF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16</w:t>
            </w:r>
          </w:p>
        </w:tc>
        <w:tc>
          <w:tcPr>
            <w:tcW w:w="4450" w:type="dxa"/>
          </w:tcPr>
          <w:p w14:paraId="772689BA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Приказ Минпросвещения России от 22.03.2021 № 115 (в действующей редакции)</w:t>
            </w:r>
          </w:p>
        </w:tc>
        <w:tc>
          <w:tcPr>
            <w:tcW w:w="4450" w:type="dxa"/>
          </w:tcPr>
          <w:p w14:paraId="1C7EA5E6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Организация образовательной деятельности, в том числе для обучающихся с ОВЗ</w:t>
            </w:r>
          </w:p>
        </w:tc>
      </w:tr>
      <w:tr w:rsidR="00545743" w:rsidRPr="00283D08" w14:paraId="4F726297" w14:textId="77777777">
        <w:trPr>
          <w:jc w:val="center"/>
        </w:trPr>
        <w:tc>
          <w:tcPr>
            <w:tcW w:w="737" w:type="dxa"/>
          </w:tcPr>
          <w:p w14:paraId="78CA0E6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17</w:t>
            </w:r>
          </w:p>
        </w:tc>
        <w:tc>
          <w:tcPr>
            <w:tcW w:w="4450" w:type="dxa"/>
          </w:tcPr>
          <w:p w14:paraId="7A98AA4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Постановление Главного государственного санитарного врача Российской Фед</w:t>
            </w:r>
            <w:r>
              <w:rPr>
                <w:sz w:val="21"/>
                <w:lang w:val="ru-RU" w:eastAsia="ru-RU"/>
              </w:rPr>
              <w:t>ерации от 28.09.2020 № 28 (СП 2.4.3648-20)</w:t>
            </w:r>
          </w:p>
        </w:tc>
        <w:tc>
          <w:tcPr>
            <w:tcW w:w="4450" w:type="dxa"/>
          </w:tcPr>
          <w:p w14:paraId="4DC9BD5C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 xml:space="preserve">Санитарно-эпидемиологические требования — </w:t>
            </w:r>
            <w:r>
              <w:rPr>
                <w:b/>
                <w:sz w:val="21"/>
                <w:lang w:val="ru-RU" w:eastAsia="ru-RU"/>
              </w:rPr>
              <w:t>действуют до 01.09.2026</w:t>
            </w:r>
          </w:p>
        </w:tc>
      </w:tr>
      <w:tr w:rsidR="00545743" w:rsidRPr="00283D08" w14:paraId="22711A3B" w14:textId="77777777">
        <w:trPr>
          <w:jc w:val="center"/>
        </w:trPr>
        <w:tc>
          <w:tcPr>
            <w:tcW w:w="737" w:type="dxa"/>
          </w:tcPr>
          <w:p w14:paraId="723D117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18</w:t>
            </w:r>
          </w:p>
        </w:tc>
        <w:tc>
          <w:tcPr>
            <w:tcW w:w="4450" w:type="dxa"/>
          </w:tcPr>
          <w:p w14:paraId="2BD427E6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b/>
                <w:sz w:val="21"/>
                <w:lang w:val="ru-RU" w:eastAsia="ru-RU"/>
              </w:rPr>
              <w:t>Постановление Главного государственного санитарного врача Российской Федерации от 02.06.2026 № 19 (СП 2.4.2.4283-26)</w:t>
            </w:r>
            <w:r>
              <w:rPr>
                <w:sz w:val="21"/>
                <w:lang w:val="ru-RU" w:eastAsia="ru-RU"/>
              </w:rPr>
              <w:t>, регистрационный № 86855</w:t>
            </w:r>
          </w:p>
        </w:tc>
        <w:tc>
          <w:tcPr>
            <w:tcW w:w="4450" w:type="dxa"/>
          </w:tcPr>
          <w:p w14:paraId="050B6D6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С</w:t>
            </w:r>
            <w:r>
              <w:rPr>
                <w:sz w:val="21"/>
                <w:lang w:val="ru-RU" w:eastAsia="ru-RU"/>
              </w:rPr>
              <w:t xml:space="preserve">анитарно-эпидемиологические требования — </w:t>
            </w:r>
            <w:r>
              <w:rPr>
                <w:b/>
                <w:sz w:val="21"/>
                <w:lang w:val="ru-RU" w:eastAsia="ru-RU"/>
              </w:rPr>
              <w:t>действуют с 01.09.2026 до 01.09.2032</w:t>
            </w:r>
            <w:r>
              <w:rPr>
                <w:sz w:val="21"/>
                <w:lang w:val="ru-RU" w:eastAsia="ru-RU"/>
              </w:rPr>
              <w:t>; заменяют СП 2.4.3648-20. Учтены в недельной циклограмме и в расчёте пропускной способности ставки</w:t>
            </w:r>
          </w:p>
        </w:tc>
      </w:tr>
    </w:tbl>
    <w:p w14:paraId="68080F0A" w14:textId="77777777" w:rsidR="00545743" w:rsidRPr="00283D08" w:rsidRDefault="00545743">
      <w:pPr>
        <w:spacing w:after="80"/>
        <w:rPr>
          <w:lang w:val="ru-RU"/>
        </w:rPr>
      </w:pPr>
    </w:p>
    <w:p w14:paraId="1835E906" w14:textId="77777777" w:rsidR="00545743" w:rsidRDefault="000329C3">
      <w:pPr>
        <w:pStyle w:val="21"/>
        <w:spacing w:after="120"/>
      </w:pPr>
      <w:bookmarkStart w:id="4" w:name="_Toc237042084"/>
      <w:r>
        <w:rPr>
          <w:rFonts w:ascii="Times New Roman" w:eastAsia="Times New Roman" w:hAnsi="Times New Roman"/>
          <w:b w:val="0"/>
          <w:lang w:val="ru-RU" w:eastAsia="ru-RU"/>
        </w:rPr>
        <w:t>Организационно-распорядительные и методические документы</w:t>
      </w:r>
      <w:bookmarkEnd w:id="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3581"/>
        <w:gridCol w:w="2456"/>
        <w:gridCol w:w="3023"/>
      </w:tblGrid>
      <w:tr w:rsidR="00545743" w:rsidRPr="00283D08" w14:paraId="3CC2B061" w14:textId="77777777">
        <w:trPr>
          <w:cantSplit/>
          <w:tblHeader/>
          <w:jc w:val="center"/>
        </w:trPr>
        <w:tc>
          <w:tcPr>
            <w:tcW w:w="709" w:type="dxa"/>
            <w:shd w:val="clear" w:color="auto" w:fill="DCE6F1"/>
          </w:tcPr>
          <w:p w14:paraId="67393E5B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3529" w:type="dxa"/>
            <w:shd w:val="clear" w:color="auto" w:fill="DCE6F1"/>
          </w:tcPr>
          <w:p w14:paraId="1A1A0539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Документ</w:t>
            </w:r>
          </w:p>
        </w:tc>
        <w:tc>
          <w:tcPr>
            <w:tcW w:w="2420" w:type="dxa"/>
            <w:shd w:val="clear" w:color="auto" w:fill="DCE6F1"/>
          </w:tcPr>
          <w:p w14:paraId="73471F37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Характер</w:t>
            </w:r>
          </w:p>
        </w:tc>
        <w:tc>
          <w:tcPr>
            <w:tcW w:w="2979" w:type="dxa"/>
            <w:shd w:val="clear" w:color="auto" w:fill="DCE6F1"/>
          </w:tcPr>
          <w:p w14:paraId="0A857413" w14:textId="77777777" w:rsidR="00545743" w:rsidRPr="00283D08" w:rsidRDefault="000329C3">
            <w:pPr>
              <w:pStyle w:val="aff9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Что регулирует применительно к плану</w:t>
            </w:r>
          </w:p>
        </w:tc>
      </w:tr>
      <w:tr w:rsidR="00545743" w:rsidRPr="00283D08" w14:paraId="1A0E7ACF" w14:textId="77777777">
        <w:trPr>
          <w:jc w:val="center"/>
        </w:trPr>
        <w:tc>
          <w:tcPr>
            <w:tcW w:w="709" w:type="dxa"/>
          </w:tcPr>
          <w:p w14:paraId="13F54AE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19</w:t>
            </w:r>
          </w:p>
        </w:tc>
        <w:tc>
          <w:tcPr>
            <w:tcW w:w="3529" w:type="dxa"/>
          </w:tcPr>
          <w:p w14:paraId="4447A60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(утверждена 18.06.2024 № СК-13/07</w:t>
            </w:r>
            <w:r>
              <w:rPr>
                <w:sz w:val="20"/>
                <w:lang w:val="ru-RU" w:eastAsia="ru-RU"/>
              </w:rPr>
              <w:t>вн, направлена письмом Минпросвещения России от 01.07.2024 № ДГ-1105/07)</w:t>
            </w:r>
          </w:p>
        </w:tc>
        <w:tc>
          <w:tcPr>
            <w:tcW w:w="2420" w:type="dxa"/>
          </w:tcPr>
          <w:p w14:paraId="0BB9758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Определяет приоритеты</w:t>
            </w:r>
          </w:p>
        </w:tc>
        <w:tc>
          <w:tcPr>
            <w:tcW w:w="2979" w:type="dxa"/>
          </w:tcPr>
          <w:p w14:paraId="64DD54E3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Целевые группы обучающихся; приоритеты сопровождения</w:t>
            </w:r>
          </w:p>
        </w:tc>
      </w:tr>
      <w:tr w:rsidR="00545743" w:rsidRPr="00283D08" w14:paraId="2681B5C6" w14:textId="77777777">
        <w:trPr>
          <w:jc w:val="center"/>
        </w:trPr>
        <w:tc>
          <w:tcPr>
            <w:tcW w:w="709" w:type="dxa"/>
          </w:tcPr>
          <w:p w14:paraId="388A11B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20</w:t>
            </w:r>
          </w:p>
        </w:tc>
        <w:tc>
          <w:tcPr>
            <w:tcW w:w="3529" w:type="dxa"/>
          </w:tcPr>
          <w:p w14:paraId="23D6945D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Распоряжение Минпросвещения России от 09.09.2019 № Р-93 «Об утверждении примерного Положения о </w:t>
            </w:r>
            <w:r>
              <w:rPr>
                <w:sz w:val="20"/>
                <w:lang w:val="ru-RU" w:eastAsia="ru-RU"/>
              </w:rPr>
              <w:t>психолого-педагогическом консилиуме образовательной организации»</w:t>
            </w:r>
          </w:p>
        </w:tc>
        <w:tc>
          <w:tcPr>
            <w:tcW w:w="2420" w:type="dxa"/>
          </w:tcPr>
          <w:p w14:paraId="7A06896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Рекомендательный</w:t>
            </w:r>
          </w:p>
        </w:tc>
        <w:tc>
          <w:tcPr>
            <w:tcW w:w="2979" w:type="dxa"/>
          </w:tcPr>
          <w:p w14:paraId="67D30C0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Основание локального положения о ППк</w:t>
            </w:r>
          </w:p>
        </w:tc>
      </w:tr>
      <w:tr w:rsidR="00545743" w:rsidRPr="00283D08" w14:paraId="778CDDA6" w14:textId="77777777">
        <w:trPr>
          <w:jc w:val="center"/>
        </w:trPr>
        <w:tc>
          <w:tcPr>
            <w:tcW w:w="709" w:type="dxa"/>
          </w:tcPr>
          <w:p w14:paraId="5927341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21</w:t>
            </w:r>
          </w:p>
        </w:tc>
        <w:tc>
          <w:tcPr>
            <w:tcW w:w="3529" w:type="dxa"/>
          </w:tcPr>
          <w:p w14:paraId="50070571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Единая методика СПТ и методические разъяснения на 2026–2027 учебный год</w:t>
            </w:r>
          </w:p>
        </w:tc>
        <w:tc>
          <w:tcPr>
            <w:tcW w:w="2420" w:type="dxa"/>
          </w:tcPr>
          <w:p w14:paraId="38688FC6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Применяется в рамках Порядка проведения СПТ</w:t>
            </w:r>
          </w:p>
        </w:tc>
        <w:tc>
          <w:tcPr>
            <w:tcW w:w="2979" w:type="dxa"/>
          </w:tcPr>
          <w:p w14:paraId="1E6082F6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Инструментарий, обработка и интерпретация результатов. </w:t>
            </w:r>
            <w:r>
              <w:rPr>
                <w:b/>
                <w:sz w:val="20"/>
                <w:lang w:val="ru-RU" w:eastAsia="ru-RU"/>
              </w:rPr>
              <w:t>Редакцию на текущий учебный год необходимо получить у регионального оператора</w:t>
            </w:r>
          </w:p>
        </w:tc>
      </w:tr>
      <w:tr w:rsidR="00545743" w:rsidRPr="00283D08" w14:paraId="1450B296" w14:textId="77777777">
        <w:trPr>
          <w:jc w:val="center"/>
        </w:trPr>
        <w:tc>
          <w:tcPr>
            <w:tcW w:w="709" w:type="dxa"/>
          </w:tcPr>
          <w:p w14:paraId="722011A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22</w:t>
            </w:r>
          </w:p>
        </w:tc>
        <w:tc>
          <w:tcPr>
            <w:tcW w:w="3529" w:type="dxa"/>
          </w:tcPr>
          <w:p w14:paraId="53531B1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Методические рекомендации по сопровождению детей участников и ветеранов специальной военной операции (далее — СВО)</w:t>
            </w:r>
          </w:p>
        </w:tc>
        <w:tc>
          <w:tcPr>
            <w:tcW w:w="2420" w:type="dxa"/>
          </w:tcPr>
          <w:p w14:paraId="364374A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</w:t>
            </w:r>
            <w:r>
              <w:rPr>
                <w:sz w:val="20"/>
                <w:lang w:val="ru-RU" w:eastAsia="ru-RU"/>
              </w:rPr>
              <w:t>мендательный</w:t>
            </w:r>
          </w:p>
        </w:tc>
        <w:tc>
          <w:tcPr>
            <w:tcW w:w="2979" w:type="dxa"/>
          </w:tcPr>
          <w:p w14:paraId="54DF446B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[реквизиты документа, доведённого до образовательной организации]</w:t>
            </w:r>
          </w:p>
        </w:tc>
      </w:tr>
      <w:tr w:rsidR="00545743" w14:paraId="2338C696" w14:textId="77777777">
        <w:trPr>
          <w:jc w:val="center"/>
        </w:trPr>
        <w:tc>
          <w:tcPr>
            <w:tcW w:w="709" w:type="dxa"/>
          </w:tcPr>
          <w:p w14:paraId="76DFE5A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23</w:t>
            </w:r>
          </w:p>
        </w:tc>
        <w:tc>
          <w:tcPr>
            <w:tcW w:w="3529" w:type="dxa"/>
          </w:tcPr>
          <w:p w14:paraId="067B1F1A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Региональный алгоритм оказания психологической помощи в кризисных ситуациях</w:t>
            </w:r>
          </w:p>
        </w:tc>
        <w:tc>
          <w:tcPr>
            <w:tcW w:w="2420" w:type="dxa"/>
          </w:tcPr>
          <w:p w14:paraId="3C64E8A9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0"/>
                <w:lang w:val="ru-RU" w:eastAsia="ru-RU"/>
              </w:rPr>
              <w:t>При утверждении региональным органом — обязательный к применению</w:t>
            </w:r>
          </w:p>
        </w:tc>
        <w:tc>
          <w:tcPr>
            <w:tcW w:w="2979" w:type="dxa"/>
          </w:tcPr>
          <w:p w14:paraId="063E686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[реквизиты документа]</w:t>
            </w:r>
          </w:p>
        </w:tc>
      </w:tr>
    </w:tbl>
    <w:p w14:paraId="542729AE" w14:textId="77777777" w:rsidR="00545743" w:rsidRDefault="00545743">
      <w:pPr>
        <w:spacing w:after="80"/>
      </w:pPr>
    </w:p>
    <w:p w14:paraId="7D76D318" w14:textId="77777777" w:rsidR="00545743" w:rsidRDefault="000329C3">
      <w:pPr>
        <w:pStyle w:val="21"/>
        <w:spacing w:after="120"/>
      </w:pPr>
      <w:bookmarkStart w:id="5" w:name="_Toc237042085"/>
      <w:r>
        <w:rPr>
          <w:rFonts w:ascii="Times New Roman" w:eastAsia="Times New Roman" w:hAnsi="Times New Roman"/>
          <w:b w:val="0"/>
          <w:lang w:val="ru-RU" w:eastAsia="ru-RU"/>
        </w:rPr>
        <w:t>Региональные, муниципальные и локальные документы</w:t>
      </w:r>
      <w:bookmarkEnd w:id="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6563"/>
        <w:gridCol w:w="2337"/>
      </w:tblGrid>
      <w:tr w:rsidR="00545743" w14:paraId="39C4CD7A" w14:textId="77777777">
        <w:trPr>
          <w:cantSplit/>
          <w:tblHeader/>
          <w:jc w:val="center"/>
        </w:trPr>
        <w:tc>
          <w:tcPr>
            <w:tcW w:w="866" w:type="dxa"/>
            <w:shd w:val="clear" w:color="auto" w:fill="DCE6F1"/>
          </w:tcPr>
          <w:p w14:paraId="528D4C95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№</w:t>
            </w:r>
          </w:p>
        </w:tc>
        <w:tc>
          <w:tcPr>
            <w:tcW w:w="6468" w:type="dxa"/>
            <w:shd w:val="clear" w:color="auto" w:fill="DCE6F1"/>
          </w:tcPr>
          <w:p w14:paraId="11BFDC8E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Документ</w:t>
            </w:r>
          </w:p>
        </w:tc>
        <w:tc>
          <w:tcPr>
            <w:tcW w:w="2303" w:type="dxa"/>
            <w:shd w:val="clear" w:color="auto" w:fill="DCE6F1"/>
          </w:tcPr>
          <w:p w14:paraId="087CE0B2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Реквизиты</w:t>
            </w:r>
          </w:p>
        </w:tc>
      </w:tr>
      <w:tr w:rsidR="00545743" w14:paraId="059967C6" w14:textId="77777777">
        <w:trPr>
          <w:jc w:val="center"/>
        </w:trPr>
        <w:tc>
          <w:tcPr>
            <w:tcW w:w="866" w:type="dxa"/>
          </w:tcPr>
          <w:p w14:paraId="4E0B9FB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24</w:t>
            </w:r>
          </w:p>
        </w:tc>
        <w:tc>
          <w:tcPr>
            <w:tcW w:w="6468" w:type="dxa"/>
          </w:tcPr>
          <w:p w14:paraId="2EFB9DAE" w14:textId="77777777" w:rsidR="00545743" w:rsidRPr="00283D08" w:rsidRDefault="000329C3">
            <w:pPr>
              <w:pStyle w:val="aff8"/>
              <w:rPr>
                <w:lang w:val="ru-RU"/>
              </w:rPr>
            </w:pPr>
            <w:r>
              <w:rPr>
                <w:sz w:val="21"/>
                <w:lang w:val="ru-RU" w:eastAsia="ru-RU"/>
              </w:rPr>
              <w:t>Приказ органа исполнительной власти субъекта Российской Федерации о проведении СПТ в 2026–2027 учебном году</w:t>
            </w:r>
          </w:p>
        </w:tc>
        <w:tc>
          <w:tcPr>
            <w:tcW w:w="2303" w:type="dxa"/>
          </w:tcPr>
          <w:p w14:paraId="05DCE06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5E01C314" w14:textId="77777777">
        <w:trPr>
          <w:jc w:val="center"/>
        </w:trPr>
        <w:tc>
          <w:tcPr>
            <w:tcW w:w="866" w:type="dxa"/>
          </w:tcPr>
          <w:p w14:paraId="692ECBA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25</w:t>
            </w:r>
          </w:p>
        </w:tc>
        <w:tc>
          <w:tcPr>
            <w:tcW w:w="6468" w:type="dxa"/>
          </w:tcPr>
          <w:p w14:paraId="4348A74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Региональный (муниципальный) документ о </w:t>
            </w:r>
            <w:r>
              <w:rPr>
                <w:sz w:val="21"/>
                <w:lang w:val="ru-RU" w:eastAsia="ru-RU"/>
              </w:rPr>
              <w:t>сопровождении детей участников и ветеранов СВО</w:t>
            </w:r>
          </w:p>
        </w:tc>
        <w:tc>
          <w:tcPr>
            <w:tcW w:w="2303" w:type="dxa"/>
          </w:tcPr>
          <w:p w14:paraId="554548A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43475BA1" w14:textId="77777777">
        <w:trPr>
          <w:jc w:val="center"/>
        </w:trPr>
        <w:tc>
          <w:tcPr>
            <w:tcW w:w="866" w:type="dxa"/>
          </w:tcPr>
          <w:p w14:paraId="04A5B2E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26</w:t>
            </w:r>
          </w:p>
        </w:tc>
        <w:tc>
          <w:tcPr>
            <w:tcW w:w="6468" w:type="dxa"/>
          </w:tcPr>
          <w:p w14:paraId="63CC28B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Устав образовательной организации</w:t>
            </w:r>
          </w:p>
        </w:tc>
        <w:tc>
          <w:tcPr>
            <w:tcW w:w="2303" w:type="dxa"/>
          </w:tcPr>
          <w:p w14:paraId="2A420F0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16A3F2C7" w14:textId="77777777">
        <w:trPr>
          <w:jc w:val="center"/>
        </w:trPr>
        <w:tc>
          <w:tcPr>
            <w:tcW w:w="866" w:type="dxa"/>
          </w:tcPr>
          <w:p w14:paraId="2393126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27</w:t>
            </w:r>
          </w:p>
        </w:tc>
        <w:tc>
          <w:tcPr>
            <w:tcW w:w="6468" w:type="dxa"/>
          </w:tcPr>
          <w:p w14:paraId="5C357D8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Основные образовательные программы (программа коррекционной работы, рабочая программа воспитания)</w:t>
            </w:r>
          </w:p>
        </w:tc>
        <w:tc>
          <w:tcPr>
            <w:tcW w:w="2303" w:type="dxa"/>
          </w:tcPr>
          <w:p w14:paraId="0B1DF09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3D4998FE" w14:textId="77777777">
        <w:trPr>
          <w:jc w:val="center"/>
        </w:trPr>
        <w:tc>
          <w:tcPr>
            <w:tcW w:w="866" w:type="dxa"/>
          </w:tcPr>
          <w:p w14:paraId="2AA583E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28</w:t>
            </w:r>
          </w:p>
        </w:tc>
        <w:tc>
          <w:tcPr>
            <w:tcW w:w="6468" w:type="dxa"/>
          </w:tcPr>
          <w:p w14:paraId="2AC2E77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Адаптированные </w:t>
            </w:r>
            <w:r>
              <w:rPr>
                <w:sz w:val="21"/>
                <w:lang w:val="ru-RU" w:eastAsia="ru-RU"/>
              </w:rPr>
              <w:t>основные общеобразовательные программы (при наличии)</w:t>
            </w:r>
          </w:p>
        </w:tc>
        <w:tc>
          <w:tcPr>
            <w:tcW w:w="2303" w:type="dxa"/>
          </w:tcPr>
          <w:p w14:paraId="1236042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35F8D7E2" w14:textId="77777777">
        <w:trPr>
          <w:jc w:val="center"/>
        </w:trPr>
        <w:tc>
          <w:tcPr>
            <w:tcW w:w="866" w:type="dxa"/>
          </w:tcPr>
          <w:p w14:paraId="4B7F1FC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29</w:t>
            </w:r>
          </w:p>
        </w:tc>
        <w:tc>
          <w:tcPr>
            <w:tcW w:w="6468" w:type="dxa"/>
          </w:tcPr>
          <w:p w14:paraId="66F3683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Положение о ППк и приказ о создании ППк</w:t>
            </w:r>
          </w:p>
        </w:tc>
        <w:tc>
          <w:tcPr>
            <w:tcW w:w="2303" w:type="dxa"/>
          </w:tcPr>
          <w:p w14:paraId="22F1EC0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637EFC2B" w14:textId="77777777">
        <w:trPr>
          <w:jc w:val="center"/>
        </w:trPr>
        <w:tc>
          <w:tcPr>
            <w:tcW w:w="866" w:type="dxa"/>
          </w:tcPr>
          <w:p w14:paraId="267EBEF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30</w:t>
            </w:r>
          </w:p>
        </w:tc>
        <w:tc>
          <w:tcPr>
            <w:tcW w:w="6468" w:type="dxa"/>
          </w:tcPr>
          <w:p w14:paraId="676FBBC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Должностная инструкция педагога-психолога</w:t>
            </w:r>
          </w:p>
        </w:tc>
        <w:tc>
          <w:tcPr>
            <w:tcW w:w="2303" w:type="dxa"/>
          </w:tcPr>
          <w:p w14:paraId="4482A84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6D967FB4" w14:textId="77777777">
        <w:trPr>
          <w:jc w:val="center"/>
        </w:trPr>
        <w:tc>
          <w:tcPr>
            <w:tcW w:w="866" w:type="dxa"/>
          </w:tcPr>
          <w:p w14:paraId="199CDCE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31</w:t>
            </w:r>
          </w:p>
        </w:tc>
        <w:tc>
          <w:tcPr>
            <w:tcW w:w="6468" w:type="dxa"/>
          </w:tcPr>
          <w:p w14:paraId="31D4721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Положение об обработке и защите персональных данных</w:t>
            </w:r>
          </w:p>
        </w:tc>
        <w:tc>
          <w:tcPr>
            <w:tcW w:w="2303" w:type="dxa"/>
          </w:tcPr>
          <w:p w14:paraId="3E2A088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62C39378" w14:textId="77777777">
        <w:trPr>
          <w:jc w:val="center"/>
        </w:trPr>
        <w:tc>
          <w:tcPr>
            <w:tcW w:w="866" w:type="dxa"/>
          </w:tcPr>
          <w:p w14:paraId="41AE19F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32</w:t>
            </w:r>
          </w:p>
        </w:tc>
        <w:tc>
          <w:tcPr>
            <w:tcW w:w="6468" w:type="dxa"/>
          </w:tcPr>
          <w:p w14:paraId="4F27296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Порядок действий работников при кризисной ситуации</w:t>
            </w:r>
          </w:p>
        </w:tc>
        <w:tc>
          <w:tcPr>
            <w:tcW w:w="2303" w:type="dxa"/>
          </w:tcPr>
          <w:p w14:paraId="2C6CBE0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58E6C991" w14:textId="77777777">
        <w:trPr>
          <w:jc w:val="center"/>
        </w:trPr>
        <w:tc>
          <w:tcPr>
            <w:tcW w:w="866" w:type="dxa"/>
          </w:tcPr>
          <w:p w14:paraId="03FD5CE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33</w:t>
            </w:r>
          </w:p>
        </w:tc>
        <w:tc>
          <w:tcPr>
            <w:tcW w:w="6468" w:type="dxa"/>
          </w:tcPr>
          <w:p w14:paraId="29E0E80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Положение о внутришкольном учёте и индивидуальной профилактической работе</w:t>
            </w:r>
          </w:p>
        </w:tc>
        <w:tc>
          <w:tcPr>
            <w:tcW w:w="2303" w:type="dxa"/>
          </w:tcPr>
          <w:p w14:paraId="34310DA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  <w:tr w:rsidR="00545743" w14:paraId="475FDF37" w14:textId="77777777">
        <w:trPr>
          <w:jc w:val="center"/>
        </w:trPr>
        <w:tc>
          <w:tcPr>
            <w:tcW w:w="866" w:type="dxa"/>
          </w:tcPr>
          <w:p w14:paraId="28CF951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34</w:t>
            </w:r>
          </w:p>
        </w:tc>
        <w:tc>
          <w:tcPr>
            <w:tcW w:w="6468" w:type="dxa"/>
          </w:tcPr>
          <w:p w14:paraId="3E97964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Календарный учебный график и план воспитательной работы на 2026–2027 учебный год</w:t>
            </w:r>
          </w:p>
        </w:tc>
        <w:tc>
          <w:tcPr>
            <w:tcW w:w="2303" w:type="dxa"/>
          </w:tcPr>
          <w:p w14:paraId="586C21F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</w:t>
            </w:r>
            <w:r>
              <w:rPr>
                <w:sz w:val="21"/>
                <w:lang w:val="ru-RU" w:eastAsia="ru-RU"/>
              </w:rPr>
              <w:t>еквизиты]</w:t>
            </w:r>
          </w:p>
        </w:tc>
      </w:tr>
      <w:tr w:rsidR="00545743" w14:paraId="5CBAA6C5" w14:textId="77777777">
        <w:trPr>
          <w:jc w:val="center"/>
        </w:trPr>
        <w:tc>
          <w:tcPr>
            <w:tcW w:w="866" w:type="dxa"/>
          </w:tcPr>
          <w:p w14:paraId="44031CB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35</w:t>
            </w:r>
          </w:p>
        </w:tc>
        <w:tc>
          <w:tcPr>
            <w:tcW w:w="6468" w:type="dxa"/>
          </w:tcPr>
          <w:p w14:paraId="467098B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Номенклатура дел образовательной организации</w:t>
            </w:r>
          </w:p>
        </w:tc>
        <w:tc>
          <w:tcPr>
            <w:tcW w:w="2303" w:type="dxa"/>
          </w:tcPr>
          <w:p w14:paraId="689FFD0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[реквизиты]</w:t>
            </w:r>
          </w:p>
        </w:tc>
      </w:tr>
    </w:tbl>
    <w:p w14:paraId="7F9CBA5D" w14:textId="77777777" w:rsidR="00545743" w:rsidRDefault="00545743">
      <w:pPr>
        <w:spacing w:after="80"/>
      </w:pPr>
    </w:p>
    <w:p w14:paraId="3AA68A15" w14:textId="77777777" w:rsidR="00545743" w:rsidRDefault="000329C3">
      <w:pPr>
        <w:pStyle w:val="21"/>
        <w:spacing w:after="120"/>
      </w:pPr>
      <w:bookmarkStart w:id="6" w:name="_Toc237042086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Изменения, вступающие в силу с 1 сентября 2026 года</w:t>
      </w:r>
      <w:bookmarkEnd w:id="6"/>
    </w:p>
    <w:p w14:paraId="220C0AB1" w14:textId="77777777" w:rsidR="00545743" w:rsidRDefault="000329C3">
      <w:pPr>
        <w:pStyle w:val="affa"/>
      </w:pPr>
      <w:r>
        <w:rPr>
          <w:lang w:val="ru-RU" w:eastAsia="ru-RU"/>
        </w:rPr>
        <w:t xml:space="preserve">Перечисленные изменения действуют с начала 2026–2027 учебного года и </w:t>
      </w:r>
      <w:r>
        <w:rPr>
          <w:b/>
          <w:lang w:val="ru-RU" w:eastAsia="ru-RU"/>
        </w:rPr>
        <w:t>уже учтены в настоящем плане</w:t>
      </w:r>
      <w:r>
        <w:rPr>
          <w:lang w:val="ru-RU" w:eastAsia="ru-RU"/>
        </w:rPr>
        <w:t>. Раздел приведён для того, чтобы при рассмотрении и утверждении плана было видно, какие новые требования и каким образом в нём отражены.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3026"/>
        <w:gridCol w:w="3026"/>
        <w:gridCol w:w="3026"/>
      </w:tblGrid>
      <w:tr w:rsidR="00545743" w14:paraId="094B9D8B" w14:textId="77777777">
        <w:trPr>
          <w:cantSplit/>
          <w:tblHeader/>
          <w:jc w:val="center"/>
        </w:trPr>
        <w:tc>
          <w:tcPr>
            <w:tcW w:w="691" w:type="dxa"/>
            <w:shd w:val="clear" w:color="auto" w:fill="DCE6F1"/>
          </w:tcPr>
          <w:p w14:paraId="4302F195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2982" w:type="dxa"/>
            <w:shd w:val="clear" w:color="auto" w:fill="DCE6F1"/>
          </w:tcPr>
          <w:p w14:paraId="62FAAD54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Документ</w:t>
            </w:r>
          </w:p>
        </w:tc>
        <w:tc>
          <w:tcPr>
            <w:tcW w:w="2982" w:type="dxa"/>
            <w:shd w:val="clear" w:color="auto" w:fill="DCE6F1"/>
          </w:tcPr>
          <w:p w14:paraId="45D8654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Что меняет</w:t>
            </w:r>
            <w:r>
              <w:rPr>
                <w:sz w:val="20"/>
                <w:lang w:val="ru-RU" w:eastAsia="ru-RU"/>
              </w:rPr>
              <w:t>ся с 1 сентября 2026 года</w:t>
            </w:r>
          </w:p>
        </w:tc>
        <w:tc>
          <w:tcPr>
            <w:tcW w:w="2982" w:type="dxa"/>
            <w:shd w:val="clear" w:color="auto" w:fill="DCE6F1"/>
          </w:tcPr>
          <w:p w14:paraId="19B3297F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Как учтено в настоящем плане</w:t>
            </w:r>
          </w:p>
        </w:tc>
      </w:tr>
      <w:tr w:rsidR="00545743" w14:paraId="71A83B2F" w14:textId="77777777">
        <w:trPr>
          <w:jc w:val="center"/>
        </w:trPr>
        <w:tc>
          <w:tcPr>
            <w:tcW w:w="691" w:type="dxa"/>
          </w:tcPr>
          <w:p w14:paraId="34E79E0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2982" w:type="dxa"/>
          </w:tcPr>
          <w:p w14:paraId="34A59BA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Постановление Главного государственного санитарного врача Российской Федерации от 02.06.2026 № 19 «Об утверждении СП 2.4.2.4283-26 «Санитарно-эпидемиологические требования к организациям </w:t>
            </w:r>
            <w:r>
              <w:rPr>
                <w:sz w:val="20"/>
                <w:lang w:val="ru-RU" w:eastAsia="ru-RU"/>
              </w:rPr>
              <w:t>воспитания и обучения, отдыха и оздоровления детей и молодёжи»» (регистрационный № 86855; действуют до 01.09.2032)</w:t>
            </w:r>
          </w:p>
        </w:tc>
        <w:tc>
          <w:tcPr>
            <w:tcW w:w="2982" w:type="dxa"/>
          </w:tcPr>
          <w:p w14:paraId="50502E5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Вводятся новые санитарно-эпидемиологические требования к организациям воспитания и обучения, отдыха и оздоровления детей и молодёжи; СП 2.4.3</w:t>
            </w:r>
            <w:r>
              <w:rPr>
                <w:sz w:val="20"/>
                <w:lang w:val="ru-RU" w:eastAsia="ru-RU"/>
              </w:rPr>
              <w:t>648-20 утрачивают силу</w:t>
            </w:r>
          </w:p>
        </w:tc>
        <w:tc>
          <w:tcPr>
            <w:tcW w:w="2982" w:type="dxa"/>
          </w:tcPr>
          <w:p w14:paraId="2F0F1BB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Продолжительность и условия проведения групповых и индивидуальных занятий в недельной циклограмме и в расчёте пропускной способности ставки приведены в соответствие с новыми санитарными правилами. Требования к помещению и к условиям </w:t>
            </w:r>
            <w:r>
              <w:rPr>
                <w:sz w:val="20"/>
                <w:lang w:val="ru-RU" w:eastAsia="ru-RU"/>
              </w:rPr>
              <w:t>хранения документации отражены в организационно-методической работе и в разделе о документации</w:t>
            </w:r>
          </w:p>
        </w:tc>
      </w:tr>
      <w:tr w:rsidR="00545743" w14:paraId="471BF0FB" w14:textId="77777777">
        <w:trPr>
          <w:jc w:val="center"/>
        </w:trPr>
        <w:tc>
          <w:tcPr>
            <w:tcW w:w="691" w:type="dxa"/>
          </w:tcPr>
          <w:p w14:paraId="5DF3813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2982" w:type="dxa"/>
          </w:tcPr>
          <w:p w14:paraId="61B21B7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Приказ Минпросвещения России от 08.05.2026 № 316 «О внесении изменений в Порядок организации и осуществления образовательной деятельности по основным общеобра</w:t>
            </w:r>
            <w:r>
              <w:rPr>
                <w:sz w:val="20"/>
                <w:lang w:val="ru-RU" w:eastAsia="ru-RU"/>
              </w:rPr>
              <w:t>зовательным программам…, утверждённый приказом Минпросвещения России от 22.03.2021 № 115»</w:t>
            </w:r>
          </w:p>
        </w:tc>
        <w:tc>
          <w:tcPr>
            <w:tcW w:w="2982" w:type="dxa"/>
          </w:tcPr>
          <w:p w14:paraId="08D3717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Образовательным организациям предоставлено право выставлять обучающимся </w:t>
            </w:r>
            <w:r>
              <w:rPr>
                <w:b/>
                <w:sz w:val="20"/>
                <w:lang w:val="ru-RU" w:eastAsia="ru-RU"/>
              </w:rPr>
              <w:t>оценку за поведение</w:t>
            </w:r>
            <w:r>
              <w:rPr>
                <w:sz w:val="20"/>
                <w:lang w:val="ru-RU" w:eastAsia="ru-RU"/>
              </w:rPr>
              <w:t xml:space="preserve"> по шкале «образцовое», «допустимое», «недопустимое». На обучающихся 1-х классов не распространяется. Норма применяется до 01.09.2027</w:t>
            </w:r>
          </w:p>
        </w:tc>
        <w:tc>
          <w:tcPr>
            <w:tcW w:w="2982" w:type="dxa"/>
          </w:tcPr>
          <w:p w14:paraId="32B439D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Разграничены полномочия: оценку выставляет классный руководитель, педагог-психолог её не выставляет. В план включены семин</w:t>
            </w:r>
            <w:r>
              <w:rPr>
                <w:sz w:val="20"/>
                <w:lang w:val="ru-RU" w:eastAsia="ru-RU"/>
              </w:rPr>
              <w:t>ар для классных руководителей о психолого-педагогических аспектах применения оценки и профилактике стигматизации (сентябрь) и родительское собрание о порядке выставления оценки и действиях при несогласии (октябрь). Влияние оценки на социально-психологическ</w:t>
            </w:r>
            <w:r>
              <w:rPr>
                <w:sz w:val="20"/>
                <w:lang w:val="ru-RU" w:eastAsia="ru-RU"/>
              </w:rPr>
              <w:t>ий климат отслеживается при исследовании климата в октябре и марте. Консультирование обучающихся и родителей по этому вопросу обеспечивается в общем порядке консультативной работы</w:t>
            </w:r>
          </w:p>
        </w:tc>
      </w:tr>
      <w:tr w:rsidR="00545743" w14:paraId="6AC45980" w14:textId="77777777">
        <w:trPr>
          <w:jc w:val="center"/>
        </w:trPr>
        <w:tc>
          <w:tcPr>
            <w:tcW w:w="691" w:type="dxa"/>
          </w:tcPr>
          <w:p w14:paraId="15F89B0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2982" w:type="dxa"/>
          </w:tcPr>
          <w:p w14:paraId="7D60778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Приказ Минпросвещения России от 08.10.2025 № 729 «О внесении </w:t>
            </w:r>
            <w:r>
              <w:rPr>
                <w:sz w:val="20"/>
                <w:lang w:val="ru-RU" w:eastAsia="ru-RU"/>
              </w:rPr>
              <w:t>изменений в некоторые приказы Минпросвещения России, касающиеся федеральных образовательных программ»</w:t>
            </w:r>
          </w:p>
        </w:tc>
        <w:tc>
          <w:tcPr>
            <w:tcW w:w="2982" w:type="dxa"/>
          </w:tcPr>
          <w:p w14:paraId="78D6F01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Федеральные образовательные программы приведены в соответствие с Порядком организации образовательной деятельности: в 1-м классе обучение ведётся </w:t>
            </w:r>
            <w:r>
              <w:rPr>
                <w:b/>
                <w:sz w:val="20"/>
                <w:lang w:val="ru-RU" w:eastAsia="ru-RU"/>
              </w:rPr>
              <w:t>без дома</w:t>
            </w:r>
            <w:r>
              <w:rPr>
                <w:b/>
                <w:sz w:val="20"/>
                <w:lang w:val="ru-RU" w:eastAsia="ru-RU"/>
              </w:rPr>
              <w:t>шних заданий</w:t>
            </w:r>
            <w:r>
              <w:rPr>
                <w:sz w:val="20"/>
                <w:lang w:val="ru-RU" w:eastAsia="ru-RU"/>
              </w:rPr>
              <w:t>; в первые два месяца обучения допускается сокращение общего числа часов по ряду учебных предметов (облегчённый режим)</w:t>
            </w:r>
          </w:p>
        </w:tc>
        <w:tc>
          <w:tcPr>
            <w:tcW w:w="2982" w:type="dxa"/>
          </w:tcPr>
          <w:p w14:paraId="68C50E5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График цикла адаптационных занятий «Я — первоклассник» согласован с облегчённым режимом первых двух месяцев обучения. В содер</w:t>
            </w:r>
            <w:r>
              <w:rPr>
                <w:sz w:val="20"/>
                <w:lang w:val="ru-RU" w:eastAsia="ru-RU"/>
              </w:rPr>
              <w:t>жание родительского собрания «Адаптация первоклассника: что важно знать родителям» (сентябрь) включено разъяснение режима обучения без домашних заданий и роли семьи в поддержке первоклассника</w:t>
            </w:r>
          </w:p>
        </w:tc>
      </w:tr>
      <w:tr w:rsidR="00545743" w14:paraId="2D96696B" w14:textId="77777777">
        <w:trPr>
          <w:jc w:val="center"/>
        </w:trPr>
        <w:tc>
          <w:tcPr>
            <w:tcW w:w="691" w:type="dxa"/>
          </w:tcPr>
          <w:p w14:paraId="09AA764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2982" w:type="dxa"/>
          </w:tcPr>
          <w:p w14:paraId="6B88D93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Приказ Минпросвещения России от 09.10.2024 № 704 (зарегистрир</w:t>
            </w:r>
            <w:r>
              <w:rPr>
                <w:sz w:val="20"/>
                <w:lang w:val="ru-RU" w:eastAsia="ru-RU"/>
              </w:rPr>
              <w:t>ован Минюстом России 11.02.2025, регистрационный № 81220)</w:t>
            </w:r>
          </w:p>
        </w:tc>
        <w:tc>
          <w:tcPr>
            <w:tcW w:w="2982" w:type="dxa"/>
          </w:tcPr>
          <w:p w14:paraId="7C01CEC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Вступают в силу отложенные положения об изменении содержания и количества часов по учебным предметам «История» и «Обществознание» в 8-х и 9-х классах</w:t>
            </w:r>
          </w:p>
        </w:tc>
        <w:tc>
          <w:tcPr>
            <w:tcW w:w="2982" w:type="dxa"/>
          </w:tcPr>
          <w:p w14:paraId="6C6659F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Сроки и график групповых занятий с обучающимися </w:t>
            </w:r>
            <w:r>
              <w:rPr>
                <w:sz w:val="20"/>
                <w:lang w:val="ru-RU" w:eastAsia="ru-RU"/>
              </w:rPr>
              <w:t>8-х и 9-х классов, а также профориентационные мероприятия спланированы с учётом изменённой учебной нагрузки этих параллелей</w:t>
            </w:r>
          </w:p>
        </w:tc>
      </w:tr>
      <w:tr w:rsidR="00545743" w14:paraId="375CF8FC" w14:textId="77777777">
        <w:trPr>
          <w:jc w:val="center"/>
        </w:trPr>
        <w:tc>
          <w:tcPr>
            <w:tcW w:w="691" w:type="dxa"/>
          </w:tcPr>
          <w:p w14:paraId="7E56FE1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2982" w:type="dxa"/>
          </w:tcPr>
          <w:p w14:paraId="6A5FB35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Приказ Минпросвещения России от 10.11.2025 № 808 «О внесении </w:t>
            </w:r>
            <w:r>
              <w:rPr>
                <w:sz w:val="20"/>
                <w:lang w:val="ru-RU" w:eastAsia="ru-RU"/>
              </w:rPr>
              <w:lastRenderedPageBreak/>
              <w:t>изменений в некоторые приказы Минпросвещения России, касающиеся феде</w:t>
            </w:r>
            <w:r>
              <w:rPr>
                <w:sz w:val="20"/>
                <w:lang w:val="ru-RU" w:eastAsia="ru-RU"/>
              </w:rPr>
              <w:t>ральных образовательных программ начального общего, основного общего и среднего общего образования» (зарегистрирован Минюстом России 11.02.2026, регистрационный № 85296)</w:t>
            </w:r>
          </w:p>
        </w:tc>
        <w:tc>
          <w:tcPr>
            <w:tcW w:w="2982" w:type="dxa"/>
          </w:tcPr>
          <w:p w14:paraId="747006E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 xml:space="preserve">С 1 сентября 2026 года вступают в силу положения, касающиеся </w:t>
            </w:r>
            <w:r>
              <w:rPr>
                <w:sz w:val="20"/>
                <w:lang w:val="ru-RU" w:eastAsia="ru-RU"/>
              </w:rPr>
              <w:lastRenderedPageBreak/>
              <w:t xml:space="preserve">учебного предмета </w:t>
            </w:r>
            <w:r>
              <w:rPr>
                <w:b/>
                <w:sz w:val="20"/>
                <w:lang w:val="ru-RU" w:eastAsia="ru-RU"/>
              </w:rPr>
              <w:t>«Иностр</w:t>
            </w:r>
            <w:r>
              <w:rPr>
                <w:b/>
                <w:sz w:val="20"/>
                <w:lang w:val="ru-RU" w:eastAsia="ru-RU"/>
              </w:rPr>
              <w:t>анный язык»</w:t>
            </w:r>
            <w:r>
              <w:rPr>
                <w:sz w:val="20"/>
                <w:lang w:val="ru-RU" w:eastAsia="ru-RU"/>
              </w:rPr>
              <w:t xml:space="preserve"> и учебного предмета </w:t>
            </w:r>
            <w:r>
              <w:rPr>
                <w:b/>
                <w:sz w:val="20"/>
                <w:lang w:val="ru-RU" w:eastAsia="ru-RU"/>
              </w:rPr>
              <w:t>«Духовно-нравственная культура России»</w:t>
            </w:r>
            <w:r>
              <w:rPr>
                <w:sz w:val="20"/>
                <w:lang w:val="ru-RU" w:eastAsia="ru-RU"/>
              </w:rPr>
              <w:t xml:space="preserve"> (пункт 2 приказа)</w:t>
            </w:r>
          </w:p>
        </w:tc>
        <w:tc>
          <w:tcPr>
            <w:tcW w:w="2982" w:type="dxa"/>
          </w:tcPr>
          <w:p w14:paraId="08C637F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 xml:space="preserve">Изменение структуры учебного плана и общей учебной нагрузки </w:t>
            </w:r>
            <w:r>
              <w:rPr>
                <w:sz w:val="20"/>
                <w:lang w:val="ru-RU" w:eastAsia="ru-RU"/>
              </w:rPr>
              <w:lastRenderedPageBreak/>
              <w:t>обучающихся учтено при распределении времени групповых занятий в недельной циклограмме и при оценке учебной</w:t>
            </w:r>
            <w:r>
              <w:rPr>
                <w:sz w:val="20"/>
                <w:lang w:val="ru-RU" w:eastAsia="ru-RU"/>
              </w:rPr>
              <w:t xml:space="preserve"> нагрузки в рамках исследования комфортности и безопасности образовательной среды</w:t>
            </w:r>
          </w:p>
        </w:tc>
      </w:tr>
      <w:tr w:rsidR="00545743" w14:paraId="6788CB59" w14:textId="77777777">
        <w:trPr>
          <w:jc w:val="center"/>
        </w:trPr>
        <w:tc>
          <w:tcPr>
            <w:tcW w:w="691" w:type="dxa"/>
          </w:tcPr>
          <w:p w14:paraId="04C8ACA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6</w:t>
            </w:r>
          </w:p>
        </w:tc>
        <w:tc>
          <w:tcPr>
            <w:tcW w:w="2982" w:type="dxa"/>
          </w:tcPr>
          <w:p w14:paraId="219317C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Профессиональный стандарт «Педагог-психолог (психолог в сфере образования)»</w:t>
            </w:r>
          </w:p>
        </w:tc>
        <w:tc>
          <w:tcPr>
            <w:tcW w:w="2982" w:type="dxa"/>
          </w:tcPr>
          <w:p w14:paraId="2303A96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Подготовлен проект нового профессионального стандарта с планируемым вступлением в силу с 1 сентября 2026 года и признанием утратившим силу приказа Минтруда России от 24.07.2015 № 514н. </w:t>
            </w:r>
            <w:r>
              <w:rPr>
                <w:b/>
                <w:sz w:val="20"/>
                <w:lang w:val="ru-RU" w:eastAsia="ru-RU"/>
              </w:rPr>
              <w:t>На дату подготовки настоящего материала новый профессиональный стандарт</w:t>
            </w:r>
            <w:r>
              <w:rPr>
                <w:b/>
                <w:sz w:val="20"/>
                <w:lang w:val="ru-RU" w:eastAsia="ru-RU"/>
              </w:rPr>
              <w:t xml:space="preserve"> официально не опубликован; действует приказ № 514н</w:t>
            </w:r>
          </w:p>
        </w:tc>
        <w:tc>
          <w:tcPr>
            <w:tcW w:w="2982" w:type="dxa"/>
          </w:tcPr>
          <w:p w14:paraId="5E8676C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Перечень направлений деятельности сформирован на основе действующего профессионального стандарта. </w:t>
            </w:r>
            <w:r>
              <w:rPr>
                <w:b/>
                <w:sz w:val="20"/>
                <w:lang w:val="ru-RU" w:eastAsia="ru-RU"/>
              </w:rPr>
              <w:t>Это единственная позиция раздела, требующая действия перед утверждением плана:</w:t>
            </w:r>
            <w:r>
              <w:rPr>
                <w:sz w:val="20"/>
                <w:lang w:val="ru-RU" w:eastAsia="ru-RU"/>
              </w:rPr>
              <w:t xml:space="preserve"> проверить факт утверждения,</w:t>
            </w:r>
            <w:r>
              <w:rPr>
                <w:sz w:val="20"/>
                <w:lang w:val="ru-RU" w:eastAsia="ru-RU"/>
              </w:rPr>
              <w:t xml:space="preserve"> регистрации в Минюсте России и официального опубликования нового стандарта; при его вступлении в силу инициировать приведение должностной инструкции в соответствие и при необходимости уточнить формулировки направлений деятельности</w:t>
            </w:r>
          </w:p>
        </w:tc>
      </w:tr>
    </w:tbl>
    <w:p w14:paraId="05EE019B" w14:textId="77777777" w:rsidR="00545743" w:rsidRDefault="00545743">
      <w:pPr>
        <w:spacing w:after="80"/>
      </w:pPr>
    </w:p>
    <w:p w14:paraId="16C05CD8" w14:textId="77777777" w:rsidR="00545743" w:rsidRDefault="000329C3">
      <w:pPr>
        <w:pStyle w:val="affa"/>
      </w:pPr>
      <w:r>
        <w:rPr>
          <w:b/>
          <w:lang w:val="ru-RU" w:eastAsia="ru-RU"/>
        </w:rPr>
        <w:t xml:space="preserve">Что проверяется перед </w:t>
      </w:r>
      <w:r>
        <w:rPr>
          <w:b/>
          <w:lang w:val="ru-RU" w:eastAsia="ru-RU"/>
        </w:rPr>
        <w:t>утверждением плана</w:t>
      </w:r>
    </w:p>
    <w:p w14:paraId="6CB69385" w14:textId="77777777" w:rsidR="00545743" w:rsidRDefault="000329C3">
      <w:pPr>
        <w:pStyle w:val="affa"/>
      </w:pPr>
      <w:r>
        <w:rPr>
          <w:lang w:val="ru-RU" w:eastAsia="ru-RU"/>
        </w:rPr>
        <w:t>Изменения, вступающие в силу с 1 сентября 2026 года, в плане учтены. Перечисленные ниже позиции зависят от решений уполномоченных органов и образовательной организации, поэтому проверяются каждый раз при подготовке плана к утверждению.</w:t>
      </w:r>
    </w:p>
    <w:p w14:paraId="33465957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</w:t>
      </w:r>
      <w:r>
        <w:t>.</w:t>
      </w:r>
      <w:r>
        <w:tab/>
      </w:r>
      <w:r>
        <w:rPr>
          <w:lang w:val="ru-RU" w:eastAsia="ru-RU"/>
        </w:rPr>
        <w:t>Профессиональный стандарт «Педагог-психолог (психолог в сфере образования)»: утверждён, зарегистрирован и официально опубликован ли новый стандарт либо продолжает действовать приказ Минтруда России от 24.07.2015 № 514н.</w:t>
      </w:r>
    </w:p>
    <w:p w14:paraId="2CDE3A8B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Единая методика социально-психо</w:t>
      </w:r>
      <w:r>
        <w:rPr>
          <w:lang w:val="ru-RU" w:eastAsia="ru-RU"/>
        </w:rPr>
        <w:t>логического тестирования и методические разъяснения на текущий учебный год — получаются у регионального оператора.</w:t>
      </w:r>
    </w:p>
    <w:p w14:paraId="6478BB76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Приказ органа исполнительной власти субъекта Российской Федерации о проведении социально-психологического тестирования: сроки и организаци</w:t>
      </w:r>
      <w:r>
        <w:rPr>
          <w:lang w:val="ru-RU" w:eastAsia="ru-RU"/>
        </w:rPr>
        <w:t>онная схема.</w:t>
      </w:r>
    </w:p>
    <w:p w14:paraId="06BC9D53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Методические рекомендации по сопровождению детей участников и ветеранов специальной военной операции, доведённые до образовательной организации.</w:t>
      </w:r>
    </w:p>
    <w:p w14:paraId="0CEC2B82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Региональный алгоритм оказания психологической помощи в кризисных ситуациях.</w:t>
      </w:r>
    </w:p>
    <w:p w14:paraId="5B4DD019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Локальный ак</w:t>
      </w:r>
      <w:r>
        <w:rPr>
          <w:lang w:val="ru-RU" w:eastAsia="ru-RU"/>
        </w:rPr>
        <w:t>т образовательной организации об оценке за поведение — вводится ли она и каким актом урегулирована.</w:t>
      </w:r>
    </w:p>
    <w:p w14:paraId="53353FEC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Региональные и муниципальные документы, изданные в связи с изменениями, вступающими в силу с 1 сентября 2026 года.</w:t>
      </w:r>
    </w:p>
    <w:p w14:paraId="3CE22FB4" w14:textId="77777777" w:rsidR="00545743" w:rsidRDefault="000329C3">
      <w:pPr>
        <w:pStyle w:val="1"/>
        <w:keepNext w:val="0"/>
        <w:pageBreakBefore/>
        <w:spacing w:before="320" w:after="160"/>
      </w:pPr>
      <w:bookmarkStart w:id="7" w:name="_Toc237042087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4. Анализ работы за предыдущий учебный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год</w:t>
      </w:r>
      <w:bookmarkEnd w:id="7"/>
    </w:p>
    <w:p w14:paraId="4C4CE69B" w14:textId="77777777" w:rsidR="00545743" w:rsidRDefault="000329C3">
      <w:pPr>
        <w:pStyle w:val="affa"/>
      </w:pPr>
      <w:r>
        <w:rPr>
          <w:lang w:val="ru-RU" w:eastAsia="ru-RU"/>
        </w:rPr>
        <w:t>Количественные данные вносятся по фактическим результатам 2025–2026 учебного года.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54"/>
        <w:gridCol w:w="2625"/>
      </w:tblGrid>
      <w:tr w:rsidR="00545743" w14:paraId="7EAA63C3" w14:textId="77777777">
        <w:trPr>
          <w:cantSplit/>
          <w:tblHeader/>
          <w:jc w:val="center"/>
        </w:trPr>
        <w:tc>
          <w:tcPr>
            <w:tcW w:w="7051" w:type="dxa"/>
            <w:shd w:val="clear" w:color="auto" w:fill="DCE6F1"/>
          </w:tcPr>
          <w:p w14:paraId="3D379676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Показатель</w:t>
            </w:r>
          </w:p>
        </w:tc>
        <w:tc>
          <w:tcPr>
            <w:tcW w:w="2587" w:type="dxa"/>
            <w:shd w:val="clear" w:color="auto" w:fill="DCE6F1"/>
          </w:tcPr>
          <w:p w14:paraId="1893F1A7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Значение</w:t>
            </w:r>
          </w:p>
        </w:tc>
      </w:tr>
      <w:tr w:rsidR="00545743" w14:paraId="227434C8" w14:textId="77777777">
        <w:trPr>
          <w:jc w:val="center"/>
        </w:trPr>
        <w:tc>
          <w:tcPr>
            <w:tcW w:w="7051" w:type="dxa"/>
          </w:tcPr>
          <w:p w14:paraId="69C236B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Численность обучающихся на конец года</w:t>
            </w:r>
          </w:p>
        </w:tc>
        <w:tc>
          <w:tcPr>
            <w:tcW w:w="2587" w:type="dxa"/>
          </w:tcPr>
          <w:p w14:paraId="5AB9BC2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45743" w14:paraId="7F71C5DC" w14:textId="77777777">
        <w:trPr>
          <w:jc w:val="center"/>
        </w:trPr>
        <w:tc>
          <w:tcPr>
            <w:tcW w:w="7051" w:type="dxa"/>
          </w:tcPr>
          <w:p w14:paraId="5F19A5D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Обучающихся, охваченных хотя бы одним видом сопровождения</w:t>
            </w:r>
          </w:p>
        </w:tc>
        <w:tc>
          <w:tcPr>
            <w:tcW w:w="2587" w:type="dxa"/>
          </w:tcPr>
          <w:p w14:paraId="75FCD48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чел. / [___] %</w:t>
            </w:r>
          </w:p>
        </w:tc>
      </w:tr>
      <w:tr w:rsidR="00545743" w14:paraId="391C711C" w14:textId="77777777">
        <w:trPr>
          <w:jc w:val="center"/>
        </w:trPr>
        <w:tc>
          <w:tcPr>
            <w:tcW w:w="7051" w:type="dxa"/>
          </w:tcPr>
          <w:p w14:paraId="4AC0772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Охвачены </w:t>
            </w:r>
            <w:r>
              <w:rPr>
                <w:sz w:val="21"/>
                <w:lang w:val="ru-RU" w:eastAsia="ru-RU"/>
              </w:rPr>
              <w:t>групповой диагностикой</w:t>
            </w:r>
          </w:p>
        </w:tc>
        <w:tc>
          <w:tcPr>
            <w:tcW w:w="2587" w:type="dxa"/>
          </w:tcPr>
          <w:p w14:paraId="54A7816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чел.</w:t>
            </w:r>
          </w:p>
        </w:tc>
      </w:tr>
      <w:tr w:rsidR="00545743" w14:paraId="70D08573" w14:textId="77777777">
        <w:trPr>
          <w:jc w:val="center"/>
        </w:trPr>
        <w:tc>
          <w:tcPr>
            <w:tcW w:w="7051" w:type="dxa"/>
          </w:tcPr>
          <w:p w14:paraId="132C227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Охвачены индивидуальной диагностикой</w:t>
            </w:r>
          </w:p>
        </w:tc>
        <w:tc>
          <w:tcPr>
            <w:tcW w:w="2587" w:type="dxa"/>
          </w:tcPr>
          <w:p w14:paraId="1F32897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чел.</w:t>
            </w:r>
          </w:p>
        </w:tc>
      </w:tr>
      <w:tr w:rsidR="00545743" w14:paraId="64F1FEBC" w14:textId="77777777">
        <w:trPr>
          <w:jc w:val="center"/>
        </w:trPr>
        <w:tc>
          <w:tcPr>
            <w:tcW w:w="7051" w:type="dxa"/>
          </w:tcPr>
          <w:p w14:paraId="0A9C8A3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Охвачены коррекционно-развивающей работой</w:t>
            </w:r>
          </w:p>
        </w:tc>
        <w:tc>
          <w:tcPr>
            <w:tcW w:w="2587" w:type="dxa"/>
          </w:tcPr>
          <w:p w14:paraId="326EEFC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чел.</w:t>
            </w:r>
          </w:p>
        </w:tc>
      </w:tr>
      <w:tr w:rsidR="00545743" w14:paraId="4BE6D093" w14:textId="77777777">
        <w:trPr>
          <w:jc w:val="center"/>
        </w:trPr>
        <w:tc>
          <w:tcPr>
            <w:tcW w:w="7051" w:type="dxa"/>
          </w:tcPr>
          <w:p w14:paraId="32C650C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Проведено групповых занятий / индивидуальных занятий</w:t>
            </w:r>
          </w:p>
        </w:tc>
        <w:tc>
          <w:tcPr>
            <w:tcW w:w="2587" w:type="dxa"/>
          </w:tcPr>
          <w:p w14:paraId="7D15E45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</w:t>
            </w:r>
          </w:p>
        </w:tc>
      </w:tr>
      <w:tr w:rsidR="00545743" w14:paraId="18AEC3A6" w14:textId="77777777">
        <w:trPr>
          <w:jc w:val="center"/>
        </w:trPr>
        <w:tc>
          <w:tcPr>
            <w:tcW w:w="7051" w:type="dxa"/>
          </w:tcPr>
          <w:p w14:paraId="70DC7CE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Проведено консультаций: обучающихся / родителей / </w:t>
            </w:r>
            <w:r>
              <w:rPr>
                <w:sz w:val="21"/>
                <w:lang w:val="ru-RU" w:eastAsia="ru-RU"/>
              </w:rPr>
              <w:t>педагогов</w:t>
            </w:r>
          </w:p>
        </w:tc>
        <w:tc>
          <w:tcPr>
            <w:tcW w:w="2587" w:type="dxa"/>
          </w:tcPr>
          <w:p w14:paraId="55B1950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 / [___]</w:t>
            </w:r>
          </w:p>
        </w:tc>
      </w:tr>
      <w:tr w:rsidR="00545743" w14:paraId="17A7B937" w14:textId="77777777">
        <w:trPr>
          <w:jc w:val="center"/>
        </w:trPr>
        <w:tc>
          <w:tcPr>
            <w:tcW w:w="7051" w:type="dxa"/>
          </w:tcPr>
          <w:p w14:paraId="0394813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Обучающихся с ОВЗ, охваченных сопровождением</w:t>
            </w:r>
          </w:p>
        </w:tc>
        <w:tc>
          <w:tcPr>
            <w:tcW w:w="2587" w:type="dxa"/>
          </w:tcPr>
          <w:p w14:paraId="732CC5A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из [___]</w:t>
            </w:r>
          </w:p>
        </w:tc>
      </w:tr>
      <w:tr w:rsidR="00545743" w14:paraId="178DD531" w14:textId="77777777">
        <w:trPr>
          <w:jc w:val="center"/>
        </w:trPr>
        <w:tc>
          <w:tcPr>
            <w:tcW w:w="7051" w:type="dxa"/>
          </w:tcPr>
          <w:p w14:paraId="18793E2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Доля реализованных рекомендаций ПМПК в части психологического сопровождения</w:t>
            </w:r>
          </w:p>
        </w:tc>
        <w:tc>
          <w:tcPr>
            <w:tcW w:w="2587" w:type="dxa"/>
          </w:tcPr>
          <w:p w14:paraId="7E517F4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%</w:t>
            </w:r>
          </w:p>
        </w:tc>
      </w:tr>
      <w:tr w:rsidR="00545743" w14:paraId="22C97BA6" w14:textId="77777777">
        <w:trPr>
          <w:jc w:val="center"/>
        </w:trPr>
        <w:tc>
          <w:tcPr>
            <w:tcW w:w="7051" w:type="dxa"/>
          </w:tcPr>
          <w:p w14:paraId="3738640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Заседаний ППк: плановых / внеплановых</w:t>
            </w:r>
          </w:p>
        </w:tc>
        <w:tc>
          <w:tcPr>
            <w:tcW w:w="2587" w:type="dxa"/>
          </w:tcPr>
          <w:p w14:paraId="09627FB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</w:t>
            </w:r>
          </w:p>
        </w:tc>
      </w:tr>
      <w:tr w:rsidR="00545743" w14:paraId="6F6D9706" w14:textId="77777777">
        <w:trPr>
          <w:jc w:val="center"/>
        </w:trPr>
        <w:tc>
          <w:tcPr>
            <w:tcW w:w="7051" w:type="dxa"/>
          </w:tcPr>
          <w:p w14:paraId="26995AA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Обучающихся, </w:t>
            </w:r>
            <w:r>
              <w:rPr>
                <w:sz w:val="21"/>
                <w:lang w:val="ru-RU" w:eastAsia="ru-RU"/>
              </w:rPr>
              <w:t>рассмотренных на ППк</w:t>
            </w:r>
          </w:p>
        </w:tc>
        <w:tc>
          <w:tcPr>
            <w:tcW w:w="2587" w:type="dxa"/>
          </w:tcPr>
          <w:p w14:paraId="6438BB1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45743" w14:paraId="09A9E731" w14:textId="77777777">
        <w:trPr>
          <w:jc w:val="center"/>
        </w:trPr>
        <w:tc>
          <w:tcPr>
            <w:tcW w:w="7051" w:type="dxa"/>
          </w:tcPr>
          <w:p w14:paraId="5A47BA3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решений ППк</w:t>
            </w:r>
          </w:p>
        </w:tc>
        <w:tc>
          <w:tcPr>
            <w:tcW w:w="2587" w:type="dxa"/>
          </w:tcPr>
          <w:p w14:paraId="0CBEAAC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%</w:t>
            </w:r>
          </w:p>
        </w:tc>
      </w:tr>
      <w:tr w:rsidR="00545743" w14:paraId="56B1B515" w14:textId="77777777">
        <w:trPr>
          <w:jc w:val="center"/>
        </w:trPr>
        <w:tc>
          <w:tcPr>
            <w:tcW w:w="7051" w:type="dxa"/>
          </w:tcPr>
          <w:p w14:paraId="5616E8F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Профилактических мероприятий / охват</w:t>
            </w:r>
          </w:p>
        </w:tc>
        <w:tc>
          <w:tcPr>
            <w:tcW w:w="2587" w:type="dxa"/>
          </w:tcPr>
          <w:p w14:paraId="47F32A7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 чел.</w:t>
            </w:r>
          </w:p>
        </w:tc>
      </w:tr>
      <w:tr w:rsidR="00545743" w14:paraId="01A19378" w14:textId="77777777">
        <w:trPr>
          <w:jc w:val="center"/>
        </w:trPr>
        <w:tc>
          <w:tcPr>
            <w:tcW w:w="7051" w:type="dxa"/>
          </w:tcPr>
          <w:p w14:paraId="7A7CBEE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Подлежало СПТ / приняли участие</w:t>
            </w:r>
          </w:p>
        </w:tc>
        <w:tc>
          <w:tcPr>
            <w:tcW w:w="2587" w:type="dxa"/>
          </w:tcPr>
          <w:p w14:paraId="1EB42FF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 ([___] %)</w:t>
            </w:r>
          </w:p>
        </w:tc>
      </w:tr>
      <w:tr w:rsidR="00545743" w14:paraId="3CAB22C5" w14:textId="77777777">
        <w:trPr>
          <w:jc w:val="center"/>
        </w:trPr>
        <w:tc>
          <w:tcPr>
            <w:tcW w:w="7051" w:type="dxa"/>
          </w:tcPr>
          <w:p w14:paraId="2EA3098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Просветительских мероприятий для родителей / охват</w:t>
            </w:r>
          </w:p>
        </w:tc>
        <w:tc>
          <w:tcPr>
            <w:tcW w:w="2587" w:type="dxa"/>
          </w:tcPr>
          <w:p w14:paraId="3FB277C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 %</w:t>
            </w:r>
          </w:p>
        </w:tc>
      </w:tr>
      <w:tr w:rsidR="00545743" w14:paraId="2931D879" w14:textId="77777777">
        <w:trPr>
          <w:jc w:val="center"/>
        </w:trPr>
        <w:tc>
          <w:tcPr>
            <w:tcW w:w="7051" w:type="dxa"/>
          </w:tcPr>
          <w:p w14:paraId="0C61A43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Просветительских мероприятий для педагогов / охват</w:t>
            </w:r>
          </w:p>
        </w:tc>
        <w:tc>
          <w:tcPr>
            <w:tcW w:w="2587" w:type="dxa"/>
          </w:tcPr>
          <w:p w14:paraId="18E5210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/ [___] %</w:t>
            </w:r>
          </w:p>
        </w:tc>
      </w:tr>
      <w:tr w:rsidR="00545743" w14:paraId="7BA103C3" w14:textId="77777777">
        <w:trPr>
          <w:jc w:val="center"/>
        </w:trPr>
        <w:tc>
          <w:tcPr>
            <w:tcW w:w="7051" w:type="dxa"/>
          </w:tcPr>
          <w:p w14:paraId="784A713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Ситуаций, потребовавших кризисного реагирования</w:t>
            </w:r>
          </w:p>
        </w:tc>
        <w:tc>
          <w:tcPr>
            <w:tcW w:w="2587" w:type="dxa"/>
          </w:tcPr>
          <w:p w14:paraId="5AE76F2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</w:t>
            </w:r>
          </w:p>
        </w:tc>
      </w:tr>
      <w:tr w:rsidR="00545743" w14:paraId="4A6BD5DC" w14:textId="77777777">
        <w:trPr>
          <w:jc w:val="center"/>
        </w:trPr>
        <w:tc>
          <w:tcPr>
            <w:tcW w:w="7051" w:type="dxa"/>
          </w:tcPr>
          <w:p w14:paraId="6B1A37B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Доля выполненных мероприятий плана</w:t>
            </w:r>
          </w:p>
        </w:tc>
        <w:tc>
          <w:tcPr>
            <w:tcW w:w="2587" w:type="dxa"/>
          </w:tcPr>
          <w:p w14:paraId="67D751D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[___] %</w:t>
            </w:r>
          </w:p>
        </w:tc>
      </w:tr>
    </w:tbl>
    <w:p w14:paraId="25F84592" w14:textId="77777777" w:rsidR="00545743" w:rsidRDefault="00545743">
      <w:pPr>
        <w:spacing w:after="80"/>
      </w:pPr>
    </w:p>
    <w:p w14:paraId="4091B40D" w14:textId="77777777" w:rsidR="00545743" w:rsidRDefault="000329C3">
      <w:pPr>
        <w:pStyle w:val="affa"/>
      </w:pPr>
      <w:r>
        <w:rPr>
          <w:b/>
          <w:lang w:val="ru-RU" w:eastAsia="ru-RU"/>
        </w:rPr>
        <w:t>Выводы по итогам года.</w:t>
      </w:r>
      <w:r>
        <w:rPr>
          <w:lang w:val="ru-RU" w:eastAsia="ru-RU"/>
        </w:rPr>
        <w:t xml:space="preserve"> [Указать: какие направления реализованы в полном объёме; где допу</w:t>
      </w:r>
      <w:r>
        <w:rPr>
          <w:lang w:val="ru-RU" w:eastAsia="ru-RU"/>
        </w:rPr>
        <w:t>щены отклонения и по каким причинам; какие категории обучающихся охвачены недостаточно.]</w:t>
      </w:r>
    </w:p>
    <w:p w14:paraId="30B53189" w14:textId="77777777" w:rsidR="00545743" w:rsidRDefault="000329C3">
      <w:pPr>
        <w:pStyle w:val="affa"/>
      </w:pPr>
      <w:r>
        <w:rPr>
          <w:b/>
          <w:lang w:val="ru-RU" w:eastAsia="ru-RU"/>
        </w:rPr>
        <w:t>Выявленные проблемы.</w:t>
      </w:r>
      <w:r>
        <w:rPr>
          <w:lang w:val="ru-RU" w:eastAsia="ru-RU"/>
        </w:rPr>
        <w:t xml:space="preserve"> [Например: дефицит рабочего времени на индивидуальную работу; несвоевременное получение согласий; трудности согласования групповых занятий с расписанием; ограниченность помещения для групповой работы; потребность педагогов в практических инструментах реаг</w:t>
      </w:r>
      <w:r>
        <w:rPr>
          <w:lang w:val="ru-RU" w:eastAsia="ru-RU"/>
        </w:rPr>
        <w:t>ирования.]</w:t>
      </w:r>
    </w:p>
    <w:p w14:paraId="323A344E" w14:textId="77777777" w:rsidR="00545743" w:rsidRDefault="000329C3">
      <w:pPr>
        <w:pStyle w:val="affa"/>
      </w:pPr>
      <w:r>
        <w:rPr>
          <w:b/>
          <w:lang w:val="ru-RU" w:eastAsia="ru-RU"/>
        </w:rPr>
        <w:t>Приоритеты, перенесённые в план на 2026–2027 учебный год.</w:t>
      </w:r>
      <w:r>
        <w:rPr>
          <w:lang w:val="ru-RU" w:eastAsia="ru-RU"/>
        </w:rPr>
        <w:t xml:space="preserve"> [Перечислить.]</w:t>
      </w:r>
    </w:p>
    <w:p w14:paraId="7DF55E83" w14:textId="77777777" w:rsidR="00545743" w:rsidRDefault="000329C3">
      <w:pPr>
        <w:pStyle w:val="1"/>
        <w:keepNext w:val="0"/>
        <w:pageBreakBefore/>
        <w:spacing w:before="320" w:after="160"/>
      </w:pPr>
      <w:bookmarkStart w:id="8" w:name="_Toc237042088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5. Цель и задачи</w:t>
      </w:r>
      <w:bookmarkEnd w:id="8"/>
    </w:p>
    <w:p w14:paraId="4937C10C" w14:textId="77777777" w:rsidR="00545743" w:rsidRDefault="000329C3">
      <w:pPr>
        <w:pStyle w:val="affa"/>
      </w:pPr>
      <w:r>
        <w:rPr>
          <w:b/>
          <w:lang w:val="ru-RU" w:eastAsia="ru-RU"/>
        </w:rPr>
        <w:t>Цель:</w:t>
      </w:r>
      <w:r>
        <w:rPr>
          <w:lang w:val="ru-RU" w:eastAsia="ru-RU"/>
        </w:rPr>
        <w:t xml:space="preserve"> создание психолого-педагогических условий, обеспечивающих сохранение и укрепление психологического здоровья обучающихся, их успешную адаптацию, освоение образовательных программ, социализацию и личностное развитие, а также психологическую безопасность обр</w:t>
      </w:r>
      <w:r>
        <w:rPr>
          <w:lang w:val="ru-RU" w:eastAsia="ru-RU"/>
        </w:rPr>
        <w:t>азовательной среды.</w:t>
      </w:r>
    </w:p>
    <w:p w14:paraId="7AF5D421" w14:textId="77777777" w:rsidR="00545743" w:rsidRDefault="000329C3">
      <w:pPr>
        <w:pStyle w:val="affa"/>
      </w:pPr>
      <w:r>
        <w:rPr>
          <w:b/>
          <w:lang w:val="ru-RU" w:eastAsia="ru-RU"/>
        </w:rPr>
        <w:t>Задачи:</w:t>
      </w:r>
    </w:p>
    <w:p w14:paraId="43D7EFF9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Обеспечить своевременное выявление обучающихся, нуждающихся в психолого-педагогическом сопровождении.</w:t>
      </w:r>
    </w:p>
    <w:p w14:paraId="4E1DF235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Обеспечить психологическое сопровождение адаптации обучающихся 1-х, 5-х, 10-х классов и вновь прибывших обучающихся.</w:t>
      </w:r>
    </w:p>
    <w:p w14:paraId="6DE1B16B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Реализовать коррекционно-развивающие программы для обучающихся с трудностями обучения, поведения, общения и эмоциональной регуляции.</w:t>
      </w:r>
    </w:p>
    <w:p w14:paraId="066051BB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Обеспечить сопровождение обучающихся с ограниченными возможностями здоровья (далее — ОВЗ) и инвалидностью в соответствии</w:t>
      </w:r>
      <w:r>
        <w:rPr>
          <w:lang w:val="ru-RU" w:eastAsia="ru-RU"/>
        </w:rPr>
        <w:t xml:space="preserve"> с рекомендациями психолого-медико-педагогической комиссии (далее — ПМПК) и решениями психолого-педагогического консилиума (далее — ППк).</w:t>
      </w:r>
    </w:p>
    <w:p w14:paraId="382C3027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 xml:space="preserve">Обеспечить деликатное сопровождение детей участников и ветеранов специальной военной операции (далее — СВО), детей </w:t>
      </w:r>
      <w:r>
        <w:rPr>
          <w:lang w:val="ru-RU" w:eastAsia="ru-RU"/>
        </w:rPr>
        <w:t>погибших и пропавших без вести военнослужащих.</w:t>
      </w:r>
    </w:p>
    <w:p w14:paraId="12400B02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Реализовать комплекс мер профилактики девиантного, аддиктивного, агрессивного, аутоагрессивного поведения, буллинга и кибербуллинга.</w:t>
      </w:r>
    </w:p>
    <w:p w14:paraId="3DF3001A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 xml:space="preserve">Организовать и провести социально-психологическое тестирование (далее </w:t>
      </w:r>
      <w:r>
        <w:rPr>
          <w:lang w:val="ru-RU" w:eastAsia="ru-RU"/>
        </w:rPr>
        <w:t>— СПТ) и профилактическую работу по его обезличенным результатам.</w:t>
      </w:r>
    </w:p>
    <w:p w14:paraId="2E57BE03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8.</w:t>
      </w:r>
      <w:r>
        <w:tab/>
      </w:r>
      <w:r>
        <w:rPr>
          <w:lang w:val="ru-RU" w:eastAsia="ru-RU"/>
        </w:rPr>
        <w:t>Обеспечить сопровождение профессионального самоопределения обучающихся 8–11-х классов.</w:t>
      </w:r>
    </w:p>
    <w:p w14:paraId="77214763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9.</w:t>
      </w:r>
      <w:r>
        <w:tab/>
      </w:r>
      <w:r>
        <w:rPr>
          <w:lang w:val="ru-RU" w:eastAsia="ru-RU"/>
        </w:rPr>
        <w:t>Обеспечить психологическую подготовку обучающихся 9-х и 11-х классов к государственной итоговой а</w:t>
      </w:r>
      <w:r>
        <w:rPr>
          <w:lang w:val="ru-RU" w:eastAsia="ru-RU"/>
        </w:rPr>
        <w:t>ттестации (далее — ГИА).</w:t>
      </w:r>
    </w:p>
    <w:p w14:paraId="52BC9A0C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10.</w:t>
      </w:r>
      <w:r>
        <w:tab/>
      </w:r>
      <w:r>
        <w:rPr>
          <w:lang w:val="ru-RU" w:eastAsia="ru-RU"/>
        </w:rPr>
        <w:t>Повысить психолого-педагогическую компетентность родителей (законных представителей) и педагогических работников.</w:t>
      </w:r>
    </w:p>
    <w:p w14:paraId="286EAC95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11.</w:t>
      </w:r>
      <w:r>
        <w:tab/>
      </w:r>
      <w:r>
        <w:rPr>
          <w:lang w:val="ru-RU" w:eastAsia="ru-RU"/>
        </w:rPr>
        <w:t>Обеспечить качество ведения документации, защиту персональных данных и конфиденциальность психологической инф</w:t>
      </w:r>
      <w:r>
        <w:rPr>
          <w:lang w:val="ru-RU" w:eastAsia="ru-RU"/>
        </w:rPr>
        <w:t>ормации.</w:t>
      </w:r>
    </w:p>
    <w:p w14:paraId="38DF8B06" w14:textId="77777777" w:rsidR="00545743" w:rsidRDefault="000329C3">
      <w:pPr>
        <w:pStyle w:val="affa"/>
      </w:pPr>
      <w:r>
        <w:rPr>
          <w:b/>
          <w:lang w:val="ru-RU" w:eastAsia="ru-RU"/>
        </w:rPr>
        <w:t>Приоритеты на учебный год:</w:t>
      </w:r>
      <w:r>
        <w:rPr>
          <w:lang w:val="ru-RU" w:eastAsia="ru-RU"/>
        </w:rPr>
        <w:t xml:space="preserve"> сохранение психологического здоровья обучающихся; психологическая безопасность образовательной среды; адаптация обучающихся; раннее выявление трудностей; сопровождение обучающихся с ОВЗ; сопровождение детей участников и </w:t>
      </w:r>
      <w:r>
        <w:rPr>
          <w:lang w:val="ru-RU" w:eastAsia="ru-RU"/>
        </w:rPr>
        <w:t>ветеранов СВО; профилактика рискованного поведения; поддержка семей группы риска; профессиональное самоопределение; подготовка к ГИА; повышение компетентности родителей и педагогов.</w:t>
      </w:r>
    </w:p>
    <w:p w14:paraId="72E5362D" w14:textId="77777777" w:rsidR="00545743" w:rsidRDefault="000329C3">
      <w:pPr>
        <w:pStyle w:val="1"/>
        <w:keepNext w:val="0"/>
        <w:pageBreakBefore/>
        <w:spacing w:before="320" w:after="160"/>
      </w:pPr>
      <w:bookmarkStart w:id="9" w:name="_Toc237042089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6. Принципы и правовые условия работы</w:t>
      </w:r>
      <w:bookmarkEnd w:id="9"/>
    </w:p>
    <w:p w14:paraId="5E5C43BF" w14:textId="77777777" w:rsidR="00545743" w:rsidRDefault="000329C3">
      <w:pPr>
        <w:pStyle w:val="affa"/>
      </w:pPr>
      <w:r>
        <w:rPr>
          <w:b/>
          <w:lang w:val="ru-RU" w:eastAsia="ru-RU"/>
        </w:rPr>
        <w:t>Принципы:</w:t>
      </w:r>
      <w:r>
        <w:rPr>
          <w:lang w:val="ru-RU" w:eastAsia="ru-RU"/>
        </w:rPr>
        <w:t xml:space="preserve"> законность; приоритет инте</w:t>
      </w:r>
      <w:r>
        <w:rPr>
          <w:lang w:val="ru-RU" w:eastAsia="ru-RU"/>
        </w:rPr>
        <w:t>ресов ребёнка; добровольность и информированное согласие; конфиденциальность; профессиональная компетентность; научная обоснованность; системность и преемственность; командное взаимодействие; развивающий характер работы; недопустимость стигматизации; досту</w:t>
      </w:r>
      <w:r>
        <w:rPr>
          <w:lang w:val="ru-RU" w:eastAsia="ru-RU"/>
        </w:rPr>
        <w:t>пность помощи.</w:t>
      </w:r>
    </w:p>
    <w:p w14:paraId="149FE9B4" w14:textId="77777777" w:rsidR="00545743" w:rsidRDefault="000329C3">
      <w:pPr>
        <w:pStyle w:val="affa"/>
      </w:pPr>
      <w:r>
        <w:rPr>
          <w:b/>
          <w:lang w:val="ru-RU" w:eastAsia="ru-RU"/>
        </w:rPr>
        <w:t>Информированное согласие.</w:t>
      </w:r>
      <w:r>
        <w:rPr>
          <w:lang w:val="ru-RU" w:eastAsia="ru-RU"/>
        </w:rPr>
        <w:t xml:space="preserve"> Диагностика, коррекционно-развивающая работа и консультирование несовершеннолетних проводятся с информированного согласия родителей (законных представителей). СПТ проводится: для обучающихся, достигших пятнадцати ле</w:t>
      </w:r>
      <w:r>
        <w:rPr>
          <w:lang w:val="ru-RU" w:eastAsia="ru-RU"/>
        </w:rPr>
        <w:t>т, — при наличии их письменного информированного согласия; для обучающихся младше пятнадцати лет — при наличии письменного информированного согласия одного из родителей (законных представителей). Факт информирования и отказ от получения психологической пом</w:t>
      </w:r>
      <w:r>
        <w:rPr>
          <w:lang w:val="ru-RU" w:eastAsia="ru-RU"/>
        </w:rPr>
        <w:t>ощи документируются доступным способом в порядке, установленном локальными актами образовательной организации. Родитель (законный представитель), а в случаях, предусмотренных законом, сам обучающийся вправе отказаться и от подписания документа; отказ не вл</w:t>
      </w:r>
      <w:r>
        <w:rPr>
          <w:lang w:val="ru-RU" w:eastAsia="ru-RU"/>
        </w:rPr>
        <w:t>ечёт негативных последствий для обучающегося и не ограничивает его прав.</w:t>
      </w:r>
    </w:p>
    <w:p w14:paraId="55D566C5" w14:textId="77777777" w:rsidR="00545743" w:rsidRDefault="000329C3">
      <w:pPr>
        <w:pStyle w:val="affa"/>
      </w:pPr>
      <w:r>
        <w:rPr>
          <w:b/>
          <w:lang w:val="ru-RU" w:eastAsia="ru-RU"/>
        </w:rPr>
        <w:t>Конфиденциальность и персональные данные.</w:t>
      </w:r>
      <w:r>
        <w:rPr>
          <w:lang w:val="ru-RU" w:eastAsia="ru-RU"/>
        </w:rPr>
        <w:t xml:space="preserve"> Сведения, полученные в ходе профессиональной деятельности, не разглашаются. Педагогам и администрации передаются рекомендации по организации </w:t>
      </w:r>
      <w:r>
        <w:rPr>
          <w:lang w:val="ru-RU" w:eastAsia="ru-RU"/>
        </w:rPr>
        <w:t>образовательного процесса, а не диагностические сведения. Результаты групповой диагностики и СПТ представляются только в обезличенном виде. Документы, содержащие персональные данные, хранятся в условиях, исключающих доступ третьих лиц, в порядке, установле</w:t>
      </w:r>
      <w:r>
        <w:rPr>
          <w:lang w:val="ru-RU" w:eastAsia="ru-RU"/>
        </w:rPr>
        <w:t>нном [реквизиты локального акта об обработке персональных данных].</w:t>
      </w:r>
    </w:p>
    <w:p w14:paraId="76D47F3C" w14:textId="77777777" w:rsidR="00545743" w:rsidRDefault="000329C3">
      <w:pPr>
        <w:pStyle w:val="affa"/>
      </w:pPr>
      <w:r>
        <w:rPr>
          <w:b/>
          <w:lang w:val="ru-RU" w:eastAsia="ru-RU"/>
        </w:rPr>
        <w:t>Границы компетенции.</w:t>
      </w:r>
      <w:r>
        <w:rPr>
          <w:lang w:val="ru-RU" w:eastAsia="ru-RU"/>
        </w:rPr>
        <w:t xml:space="preserve"> Педагог-психолог не устанавливает медицинский диагноз, не назначает лечение, не осуществляет психотерапию как вид медицинской помощи, не определяет статус обучающегося </w:t>
      </w:r>
      <w:r>
        <w:rPr>
          <w:lang w:val="ru-RU" w:eastAsia="ru-RU"/>
        </w:rPr>
        <w:t>с ОВЗ (это компетенция ПМПК), не выполняет функции органов опеки и попечительства, комиссии по делам несовершеннолетних и защите их прав (далее — КДН и ЗП), подразделения по делам несовершеннолетних (далее — ПДН). При выявлении признаков, выходящих за пред</w:t>
      </w:r>
      <w:r>
        <w:rPr>
          <w:lang w:val="ru-RU" w:eastAsia="ru-RU"/>
        </w:rPr>
        <w:t>елы компетенции, специалист информирует родителей (законных представителей) о целесообразности обращения к профильным специалистам, а при наличии оснований незамедлительно информирует администрацию образовательной организации.</w:t>
      </w:r>
    </w:p>
    <w:p w14:paraId="512221AC" w14:textId="77777777" w:rsidR="00545743" w:rsidRDefault="000329C3">
      <w:pPr>
        <w:pStyle w:val="affa"/>
      </w:pPr>
      <w:r>
        <w:rPr>
          <w:b/>
          <w:lang w:val="ru-RU" w:eastAsia="ru-RU"/>
        </w:rPr>
        <w:t>Диагностический инструментари</w:t>
      </w:r>
      <w:r>
        <w:rPr>
          <w:b/>
          <w:lang w:val="ru-RU" w:eastAsia="ru-RU"/>
        </w:rPr>
        <w:t>й</w:t>
      </w:r>
      <w:r>
        <w:rPr>
          <w:lang w:val="ru-RU" w:eastAsia="ru-RU"/>
        </w:rPr>
        <w:t xml:space="preserve"> подбирается специалистом самостоятельно с учётом возраста обучающихся, характера запроса и собственной профессиональной компетенции.</w:t>
      </w:r>
    </w:p>
    <w:p w14:paraId="2572AD83" w14:textId="77777777" w:rsidR="00545743" w:rsidRDefault="000329C3">
      <w:pPr>
        <w:pStyle w:val="1"/>
        <w:keepNext w:val="0"/>
        <w:pageBreakBefore/>
        <w:spacing w:before="320" w:after="160"/>
      </w:pPr>
      <w:bookmarkStart w:id="10" w:name="_Toc237042090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7. Недельная циклограмма</w:t>
      </w:r>
      <w:bookmarkEnd w:id="10"/>
    </w:p>
    <w:p w14:paraId="3B772EE4" w14:textId="77777777" w:rsidR="00545743" w:rsidRDefault="000329C3">
      <w:pPr>
        <w:pStyle w:val="affa"/>
      </w:pPr>
      <w:r>
        <w:rPr>
          <w:lang w:val="ru-RU" w:eastAsia="ru-RU"/>
        </w:rPr>
        <w:t>Продолжительность рабочего времени устанавливается в соответствии с приказом Минпросвещения Росс</w:t>
      </w:r>
      <w:r>
        <w:rPr>
          <w:lang w:val="ru-RU" w:eastAsia="ru-RU"/>
        </w:rPr>
        <w:t>ии от 04.04.2025 № 269, трудовым договором и правилами внутреннего трудового распорядка. Пунктом 3 приложения № 1 к указанному приказу педагогам-психологам установлена продолжительность рабочего времени 36 часов в неделю. Циклограмма распределяет всё рабоч</w:t>
      </w:r>
      <w:r>
        <w:rPr>
          <w:lang w:val="ru-RU" w:eastAsia="ru-RU"/>
        </w:rPr>
        <w:t>ее время специалиста, а не только время непосредственной работы с обучающимися, и подлежит согласованию с руководителем образовательной организации.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2562"/>
        <w:gridCol w:w="5399"/>
      </w:tblGrid>
      <w:tr w:rsidR="00545743" w14:paraId="4BB302B6" w14:textId="77777777">
        <w:trPr>
          <w:cantSplit/>
          <w:tblHeader/>
          <w:jc w:val="center"/>
        </w:trPr>
        <w:tc>
          <w:tcPr>
            <w:tcW w:w="1792" w:type="dxa"/>
            <w:shd w:val="clear" w:color="auto" w:fill="DCE6F1"/>
          </w:tcPr>
          <w:p w14:paraId="664EB26C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День</w:t>
            </w:r>
          </w:p>
        </w:tc>
        <w:tc>
          <w:tcPr>
            <w:tcW w:w="2525" w:type="dxa"/>
            <w:shd w:val="clear" w:color="auto" w:fill="DCE6F1"/>
          </w:tcPr>
          <w:p w14:paraId="741FD204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Время</w:t>
            </w:r>
          </w:p>
        </w:tc>
        <w:tc>
          <w:tcPr>
            <w:tcW w:w="5321" w:type="dxa"/>
            <w:shd w:val="clear" w:color="auto" w:fill="DCE6F1"/>
          </w:tcPr>
          <w:p w14:paraId="03C8DC2B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Вид деятельности</w:t>
            </w:r>
          </w:p>
        </w:tc>
      </w:tr>
      <w:tr w:rsidR="00545743" w14:paraId="0864CC44" w14:textId="77777777">
        <w:trPr>
          <w:jc w:val="center"/>
        </w:trPr>
        <w:tc>
          <w:tcPr>
            <w:tcW w:w="1792" w:type="dxa"/>
          </w:tcPr>
          <w:p w14:paraId="2D7BD69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Понедельник</w:t>
            </w:r>
          </w:p>
        </w:tc>
        <w:tc>
          <w:tcPr>
            <w:tcW w:w="2525" w:type="dxa"/>
          </w:tcPr>
          <w:p w14:paraId="02E4038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08:30–09:00</w:t>
            </w:r>
          </w:p>
        </w:tc>
        <w:tc>
          <w:tcPr>
            <w:tcW w:w="5321" w:type="dxa"/>
          </w:tcPr>
          <w:p w14:paraId="0066F22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Планирование недели, работа с запросами </w:t>
            </w:r>
            <w:r>
              <w:rPr>
                <w:sz w:val="21"/>
                <w:lang w:val="ru-RU" w:eastAsia="ru-RU"/>
              </w:rPr>
              <w:t>классных руководителей</w:t>
            </w:r>
          </w:p>
        </w:tc>
      </w:tr>
      <w:tr w:rsidR="00545743" w14:paraId="4EE3592C" w14:textId="77777777">
        <w:trPr>
          <w:jc w:val="center"/>
        </w:trPr>
        <w:tc>
          <w:tcPr>
            <w:tcW w:w="1792" w:type="dxa"/>
          </w:tcPr>
          <w:p w14:paraId="1DFD0E1D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101327B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09:00–11:00</w:t>
            </w:r>
          </w:p>
        </w:tc>
        <w:tc>
          <w:tcPr>
            <w:tcW w:w="5321" w:type="dxa"/>
          </w:tcPr>
          <w:p w14:paraId="49E770E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Групповая диагностика по графику</w:t>
            </w:r>
          </w:p>
        </w:tc>
      </w:tr>
      <w:tr w:rsidR="00545743" w14:paraId="4B07E507" w14:textId="77777777">
        <w:trPr>
          <w:jc w:val="center"/>
        </w:trPr>
        <w:tc>
          <w:tcPr>
            <w:tcW w:w="1792" w:type="dxa"/>
          </w:tcPr>
          <w:p w14:paraId="02E0C9E6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04AE390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11:00–13:00</w:t>
            </w:r>
          </w:p>
        </w:tc>
        <w:tc>
          <w:tcPr>
            <w:tcW w:w="5321" w:type="dxa"/>
          </w:tcPr>
          <w:p w14:paraId="2ACE651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Обработка результатов диагностики</w:t>
            </w:r>
          </w:p>
        </w:tc>
      </w:tr>
      <w:tr w:rsidR="00545743" w14:paraId="5912CC00" w14:textId="77777777">
        <w:trPr>
          <w:jc w:val="center"/>
        </w:trPr>
        <w:tc>
          <w:tcPr>
            <w:tcW w:w="1792" w:type="dxa"/>
          </w:tcPr>
          <w:p w14:paraId="08EA206A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18EA3CA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13:00–14:00</w:t>
            </w:r>
          </w:p>
        </w:tc>
        <w:tc>
          <w:tcPr>
            <w:tcW w:w="5321" w:type="dxa"/>
          </w:tcPr>
          <w:p w14:paraId="6D25AAB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Перерыв</w:t>
            </w:r>
          </w:p>
        </w:tc>
      </w:tr>
      <w:tr w:rsidR="00545743" w14:paraId="134A7C03" w14:textId="77777777">
        <w:trPr>
          <w:jc w:val="center"/>
        </w:trPr>
        <w:tc>
          <w:tcPr>
            <w:tcW w:w="1792" w:type="dxa"/>
          </w:tcPr>
          <w:p w14:paraId="41290BB8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EB3650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14:00–15:30</w:t>
            </w:r>
          </w:p>
        </w:tc>
        <w:tc>
          <w:tcPr>
            <w:tcW w:w="5321" w:type="dxa"/>
          </w:tcPr>
          <w:p w14:paraId="233715C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Групповые коррекционно-развивающие занятия (2 группы)</w:t>
            </w:r>
          </w:p>
        </w:tc>
      </w:tr>
      <w:tr w:rsidR="00545743" w14:paraId="4E8AEE97" w14:textId="77777777">
        <w:trPr>
          <w:jc w:val="center"/>
        </w:trPr>
        <w:tc>
          <w:tcPr>
            <w:tcW w:w="1792" w:type="dxa"/>
          </w:tcPr>
          <w:p w14:paraId="2B842BF9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0897C1B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15:30–16:30</w:t>
            </w:r>
          </w:p>
        </w:tc>
        <w:tc>
          <w:tcPr>
            <w:tcW w:w="5321" w:type="dxa"/>
          </w:tcPr>
          <w:p w14:paraId="40EFE75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Ведение документации</w:t>
            </w:r>
          </w:p>
        </w:tc>
      </w:tr>
      <w:tr w:rsidR="00545743" w14:paraId="6B7FA111" w14:textId="77777777">
        <w:trPr>
          <w:jc w:val="center"/>
        </w:trPr>
        <w:tc>
          <w:tcPr>
            <w:tcW w:w="1792" w:type="dxa"/>
          </w:tcPr>
          <w:p w14:paraId="42EFE59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Вторник</w:t>
            </w:r>
          </w:p>
        </w:tc>
        <w:tc>
          <w:tcPr>
            <w:tcW w:w="2525" w:type="dxa"/>
          </w:tcPr>
          <w:p w14:paraId="0848417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08:30–10:30</w:t>
            </w:r>
          </w:p>
        </w:tc>
        <w:tc>
          <w:tcPr>
            <w:tcW w:w="5321" w:type="dxa"/>
          </w:tcPr>
          <w:p w14:paraId="5704BAD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Индивидуальная диагностика</w:t>
            </w:r>
          </w:p>
        </w:tc>
      </w:tr>
      <w:tr w:rsidR="00545743" w14:paraId="471C4B6E" w14:textId="77777777">
        <w:trPr>
          <w:jc w:val="center"/>
        </w:trPr>
        <w:tc>
          <w:tcPr>
            <w:tcW w:w="1792" w:type="dxa"/>
          </w:tcPr>
          <w:p w14:paraId="1A52EB69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7A1DD3B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10:30–12:00</w:t>
            </w:r>
          </w:p>
        </w:tc>
        <w:tc>
          <w:tcPr>
            <w:tcW w:w="5321" w:type="dxa"/>
          </w:tcPr>
          <w:p w14:paraId="654FF2A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Обработка результатов, подготовка заключений и рекомендаций</w:t>
            </w:r>
          </w:p>
        </w:tc>
      </w:tr>
      <w:tr w:rsidR="00545743" w14:paraId="1BFD1F04" w14:textId="77777777">
        <w:trPr>
          <w:jc w:val="center"/>
        </w:trPr>
        <w:tc>
          <w:tcPr>
            <w:tcW w:w="1792" w:type="dxa"/>
          </w:tcPr>
          <w:p w14:paraId="23868A3D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7B72006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12:00–13:00</w:t>
            </w:r>
          </w:p>
        </w:tc>
        <w:tc>
          <w:tcPr>
            <w:tcW w:w="5321" w:type="dxa"/>
          </w:tcPr>
          <w:p w14:paraId="5F85683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Наблюдение на уроках и внеурочных занятиях</w:t>
            </w:r>
          </w:p>
        </w:tc>
      </w:tr>
      <w:tr w:rsidR="00545743" w14:paraId="2FC36711" w14:textId="77777777">
        <w:trPr>
          <w:jc w:val="center"/>
        </w:trPr>
        <w:tc>
          <w:tcPr>
            <w:tcW w:w="1792" w:type="dxa"/>
          </w:tcPr>
          <w:p w14:paraId="589BA608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663D68F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13:00–14:00</w:t>
            </w:r>
          </w:p>
        </w:tc>
        <w:tc>
          <w:tcPr>
            <w:tcW w:w="5321" w:type="dxa"/>
          </w:tcPr>
          <w:p w14:paraId="5CF14A7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Перерыв</w:t>
            </w:r>
          </w:p>
        </w:tc>
      </w:tr>
      <w:tr w:rsidR="00545743" w14:paraId="3430921E" w14:textId="77777777">
        <w:trPr>
          <w:jc w:val="center"/>
        </w:trPr>
        <w:tc>
          <w:tcPr>
            <w:tcW w:w="1792" w:type="dxa"/>
          </w:tcPr>
          <w:p w14:paraId="7655BFDA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2AE15B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14:00–16:00</w:t>
            </w:r>
          </w:p>
        </w:tc>
        <w:tc>
          <w:tcPr>
            <w:tcW w:w="5321" w:type="dxa"/>
          </w:tcPr>
          <w:p w14:paraId="7B84E42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Индивидуальные консультации </w:t>
            </w:r>
            <w:r>
              <w:rPr>
                <w:sz w:val="21"/>
                <w:lang w:val="ru-RU" w:eastAsia="ru-RU"/>
              </w:rPr>
              <w:t>обучающихся</w:t>
            </w:r>
          </w:p>
        </w:tc>
      </w:tr>
      <w:tr w:rsidR="00545743" w14:paraId="53DB2240" w14:textId="77777777">
        <w:trPr>
          <w:jc w:val="center"/>
        </w:trPr>
        <w:tc>
          <w:tcPr>
            <w:tcW w:w="1792" w:type="dxa"/>
          </w:tcPr>
          <w:p w14:paraId="4662515B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44D7DC5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16:00–16:30</w:t>
            </w:r>
          </w:p>
        </w:tc>
        <w:tc>
          <w:tcPr>
            <w:tcW w:w="5321" w:type="dxa"/>
          </w:tcPr>
          <w:p w14:paraId="282CA5A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Ведение документации</w:t>
            </w:r>
          </w:p>
        </w:tc>
      </w:tr>
      <w:tr w:rsidR="00545743" w14:paraId="19C5E3C1" w14:textId="77777777">
        <w:trPr>
          <w:jc w:val="center"/>
        </w:trPr>
        <w:tc>
          <w:tcPr>
            <w:tcW w:w="1792" w:type="dxa"/>
          </w:tcPr>
          <w:p w14:paraId="18BDC86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Среда</w:t>
            </w:r>
          </w:p>
        </w:tc>
        <w:tc>
          <w:tcPr>
            <w:tcW w:w="2525" w:type="dxa"/>
          </w:tcPr>
          <w:p w14:paraId="43BD87A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08:30–10:00</w:t>
            </w:r>
          </w:p>
        </w:tc>
        <w:tc>
          <w:tcPr>
            <w:tcW w:w="5321" w:type="dxa"/>
          </w:tcPr>
          <w:p w14:paraId="590B18D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коррекционно-развивающие занятия</w:t>
            </w:r>
          </w:p>
        </w:tc>
      </w:tr>
      <w:tr w:rsidR="00545743" w14:paraId="1F799E10" w14:textId="77777777">
        <w:trPr>
          <w:jc w:val="center"/>
        </w:trPr>
        <w:tc>
          <w:tcPr>
            <w:tcW w:w="1792" w:type="dxa"/>
          </w:tcPr>
          <w:p w14:paraId="57BF1431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87674A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10:00–11:30</w:t>
            </w:r>
          </w:p>
        </w:tc>
        <w:tc>
          <w:tcPr>
            <w:tcW w:w="5321" w:type="dxa"/>
          </w:tcPr>
          <w:p w14:paraId="536687E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Групповые коррекционно-развивающие занятия (2 группы)</w:t>
            </w:r>
          </w:p>
        </w:tc>
      </w:tr>
      <w:tr w:rsidR="00545743" w14:paraId="1D200341" w14:textId="77777777">
        <w:trPr>
          <w:jc w:val="center"/>
        </w:trPr>
        <w:tc>
          <w:tcPr>
            <w:tcW w:w="1792" w:type="dxa"/>
          </w:tcPr>
          <w:p w14:paraId="17B1952C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12B465C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11:30–13:00</w:t>
            </w:r>
          </w:p>
        </w:tc>
        <w:tc>
          <w:tcPr>
            <w:tcW w:w="5321" w:type="dxa"/>
          </w:tcPr>
          <w:p w14:paraId="2DB1E80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Консультирование педагогических работников, передача рекомен</w:t>
            </w:r>
            <w:r>
              <w:rPr>
                <w:sz w:val="21"/>
                <w:lang w:val="ru-RU" w:eastAsia="ru-RU"/>
              </w:rPr>
              <w:t>даций</w:t>
            </w:r>
          </w:p>
        </w:tc>
      </w:tr>
      <w:tr w:rsidR="00545743" w14:paraId="2EAE71C4" w14:textId="77777777">
        <w:trPr>
          <w:jc w:val="center"/>
        </w:trPr>
        <w:tc>
          <w:tcPr>
            <w:tcW w:w="1792" w:type="dxa"/>
          </w:tcPr>
          <w:p w14:paraId="7029A7DB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0919753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13:00–14:00</w:t>
            </w:r>
          </w:p>
        </w:tc>
        <w:tc>
          <w:tcPr>
            <w:tcW w:w="5321" w:type="dxa"/>
          </w:tcPr>
          <w:p w14:paraId="30B1C3B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Перерыв</w:t>
            </w:r>
          </w:p>
        </w:tc>
      </w:tr>
      <w:tr w:rsidR="00545743" w14:paraId="7B9A5D93" w14:textId="77777777">
        <w:trPr>
          <w:jc w:val="center"/>
        </w:trPr>
        <w:tc>
          <w:tcPr>
            <w:tcW w:w="1792" w:type="dxa"/>
          </w:tcPr>
          <w:p w14:paraId="754F32B5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7A59470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14:00–15:30</w:t>
            </w:r>
          </w:p>
        </w:tc>
        <w:tc>
          <w:tcPr>
            <w:tcW w:w="5321" w:type="dxa"/>
          </w:tcPr>
          <w:p w14:paraId="4E06F2B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Участие в ППк, подготовка представлений и материалов</w:t>
            </w:r>
          </w:p>
        </w:tc>
      </w:tr>
      <w:tr w:rsidR="00545743" w14:paraId="75F2962A" w14:textId="77777777">
        <w:trPr>
          <w:jc w:val="center"/>
        </w:trPr>
        <w:tc>
          <w:tcPr>
            <w:tcW w:w="1792" w:type="dxa"/>
          </w:tcPr>
          <w:p w14:paraId="6C04BD59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0CE0DD5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15:30–16:30</w:t>
            </w:r>
          </w:p>
        </w:tc>
        <w:tc>
          <w:tcPr>
            <w:tcW w:w="5321" w:type="dxa"/>
          </w:tcPr>
          <w:p w14:paraId="2999377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Резерв для экстренных обращений</w:t>
            </w:r>
          </w:p>
        </w:tc>
      </w:tr>
      <w:tr w:rsidR="00545743" w14:paraId="255192F0" w14:textId="77777777">
        <w:trPr>
          <w:jc w:val="center"/>
        </w:trPr>
        <w:tc>
          <w:tcPr>
            <w:tcW w:w="1792" w:type="dxa"/>
          </w:tcPr>
          <w:p w14:paraId="7677CEB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Четверг</w:t>
            </w:r>
          </w:p>
        </w:tc>
        <w:tc>
          <w:tcPr>
            <w:tcW w:w="2525" w:type="dxa"/>
          </w:tcPr>
          <w:p w14:paraId="6D41BC8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08:30–10:30</w:t>
            </w:r>
          </w:p>
        </w:tc>
        <w:tc>
          <w:tcPr>
            <w:tcW w:w="5321" w:type="dxa"/>
          </w:tcPr>
          <w:p w14:paraId="0DEBACD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Профилактические и просветительские занятия с обучающимися</w:t>
            </w:r>
          </w:p>
        </w:tc>
      </w:tr>
      <w:tr w:rsidR="00545743" w14:paraId="7A544121" w14:textId="77777777">
        <w:trPr>
          <w:jc w:val="center"/>
        </w:trPr>
        <w:tc>
          <w:tcPr>
            <w:tcW w:w="1792" w:type="dxa"/>
          </w:tcPr>
          <w:p w14:paraId="457EBFD4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2A91FC2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10:30–12:00</w:t>
            </w:r>
          </w:p>
        </w:tc>
        <w:tc>
          <w:tcPr>
            <w:tcW w:w="5321" w:type="dxa"/>
          </w:tcPr>
          <w:p w14:paraId="3D838A0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коррекционно-развивающие занятия</w:t>
            </w:r>
          </w:p>
        </w:tc>
      </w:tr>
      <w:tr w:rsidR="00545743" w14:paraId="66351AE4" w14:textId="77777777">
        <w:trPr>
          <w:jc w:val="center"/>
        </w:trPr>
        <w:tc>
          <w:tcPr>
            <w:tcW w:w="1792" w:type="dxa"/>
          </w:tcPr>
          <w:p w14:paraId="0D538D78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966FF7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12:00–13:00</w:t>
            </w:r>
          </w:p>
        </w:tc>
        <w:tc>
          <w:tcPr>
            <w:tcW w:w="5321" w:type="dxa"/>
          </w:tcPr>
          <w:p w14:paraId="5F62A3D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Подготовка заключений, рекомендаций, аналитических материалов</w:t>
            </w:r>
          </w:p>
        </w:tc>
      </w:tr>
      <w:tr w:rsidR="00545743" w14:paraId="6E128231" w14:textId="77777777">
        <w:trPr>
          <w:jc w:val="center"/>
        </w:trPr>
        <w:tc>
          <w:tcPr>
            <w:tcW w:w="1792" w:type="dxa"/>
          </w:tcPr>
          <w:p w14:paraId="1E559338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3FD7E8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13:00–14:00</w:t>
            </w:r>
          </w:p>
        </w:tc>
        <w:tc>
          <w:tcPr>
            <w:tcW w:w="5321" w:type="dxa"/>
          </w:tcPr>
          <w:p w14:paraId="3EEB907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Перерыв</w:t>
            </w:r>
          </w:p>
        </w:tc>
      </w:tr>
      <w:tr w:rsidR="00545743" w14:paraId="25660A23" w14:textId="77777777">
        <w:trPr>
          <w:jc w:val="center"/>
        </w:trPr>
        <w:tc>
          <w:tcPr>
            <w:tcW w:w="1792" w:type="dxa"/>
          </w:tcPr>
          <w:p w14:paraId="571984E4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090BF8A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14:00–17:00</w:t>
            </w:r>
          </w:p>
        </w:tc>
        <w:tc>
          <w:tcPr>
            <w:tcW w:w="5321" w:type="dxa"/>
          </w:tcPr>
          <w:p w14:paraId="2B4F89C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Консультационный день для родителей (законных представителей), включая вечерний приём</w:t>
            </w:r>
          </w:p>
        </w:tc>
      </w:tr>
      <w:tr w:rsidR="00545743" w14:paraId="3CE040F2" w14:textId="77777777">
        <w:trPr>
          <w:jc w:val="center"/>
        </w:trPr>
        <w:tc>
          <w:tcPr>
            <w:tcW w:w="1792" w:type="dxa"/>
          </w:tcPr>
          <w:p w14:paraId="569FAEF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Пятница</w:t>
            </w:r>
          </w:p>
        </w:tc>
        <w:tc>
          <w:tcPr>
            <w:tcW w:w="2525" w:type="dxa"/>
          </w:tcPr>
          <w:p w14:paraId="47071F4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08:30–10:00</w:t>
            </w:r>
          </w:p>
        </w:tc>
        <w:tc>
          <w:tcPr>
            <w:tcW w:w="5321" w:type="dxa"/>
          </w:tcPr>
          <w:p w14:paraId="7748BF4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Индивидуальные консультации обучающихся и педагогов</w:t>
            </w:r>
          </w:p>
        </w:tc>
      </w:tr>
      <w:tr w:rsidR="00545743" w14:paraId="556B012E" w14:textId="77777777">
        <w:trPr>
          <w:jc w:val="center"/>
        </w:trPr>
        <w:tc>
          <w:tcPr>
            <w:tcW w:w="1792" w:type="dxa"/>
          </w:tcPr>
          <w:p w14:paraId="02285883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60D84FD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10:00–12:00</w:t>
            </w:r>
          </w:p>
        </w:tc>
        <w:tc>
          <w:tcPr>
            <w:tcW w:w="5321" w:type="dxa"/>
          </w:tcPr>
          <w:p w14:paraId="657BB21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Организационно-методическая работа</w:t>
            </w:r>
          </w:p>
        </w:tc>
      </w:tr>
      <w:tr w:rsidR="00545743" w14:paraId="32476AE7" w14:textId="77777777">
        <w:trPr>
          <w:jc w:val="center"/>
        </w:trPr>
        <w:tc>
          <w:tcPr>
            <w:tcW w:w="1792" w:type="dxa"/>
          </w:tcPr>
          <w:p w14:paraId="051914BC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2E3D2DA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12:00–13:00</w:t>
            </w:r>
          </w:p>
        </w:tc>
        <w:tc>
          <w:tcPr>
            <w:tcW w:w="5321" w:type="dxa"/>
          </w:tcPr>
          <w:p w14:paraId="7C0DA38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Межведомственное взаимодействие</w:t>
            </w:r>
          </w:p>
        </w:tc>
      </w:tr>
      <w:tr w:rsidR="00545743" w14:paraId="34B9CB2C" w14:textId="77777777">
        <w:trPr>
          <w:jc w:val="center"/>
        </w:trPr>
        <w:tc>
          <w:tcPr>
            <w:tcW w:w="1792" w:type="dxa"/>
          </w:tcPr>
          <w:p w14:paraId="78DCF94E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05519E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13:00–14:00</w:t>
            </w:r>
          </w:p>
        </w:tc>
        <w:tc>
          <w:tcPr>
            <w:tcW w:w="5321" w:type="dxa"/>
          </w:tcPr>
          <w:p w14:paraId="6BD064D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Перерыв</w:t>
            </w:r>
          </w:p>
        </w:tc>
      </w:tr>
      <w:tr w:rsidR="00545743" w14:paraId="2C5E1B30" w14:textId="77777777">
        <w:trPr>
          <w:jc w:val="center"/>
        </w:trPr>
        <w:tc>
          <w:tcPr>
            <w:tcW w:w="1792" w:type="dxa"/>
          </w:tcPr>
          <w:p w14:paraId="56B43804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AD5D3E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14:00–15:30</w:t>
            </w:r>
          </w:p>
        </w:tc>
        <w:tc>
          <w:tcPr>
            <w:tcW w:w="5321" w:type="dxa"/>
          </w:tcPr>
          <w:p w14:paraId="582F5F0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Анализ и планирование</w:t>
            </w:r>
          </w:p>
        </w:tc>
      </w:tr>
      <w:tr w:rsidR="00545743" w14:paraId="6C2A2454" w14:textId="77777777">
        <w:trPr>
          <w:jc w:val="center"/>
        </w:trPr>
        <w:tc>
          <w:tcPr>
            <w:tcW w:w="1792" w:type="dxa"/>
          </w:tcPr>
          <w:p w14:paraId="3145D362" w14:textId="77777777" w:rsidR="00545743" w:rsidRDefault="00545743">
            <w:pPr>
              <w:pStyle w:val="aff8"/>
            </w:pPr>
          </w:p>
        </w:tc>
        <w:tc>
          <w:tcPr>
            <w:tcW w:w="2525" w:type="dxa"/>
          </w:tcPr>
          <w:p w14:paraId="5ECB335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15:30–16:30</w:t>
            </w:r>
          </w:p>
        </w:tc>
        <w:tc>
          <w:tcPr>
            <w:tcW w:w="5321" w:type="dxa"/>
          </w:tcPr>
          <w:p w14:paraId="347E4BA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Ведение </w:t>
            </w:r>
            <w:r>
              <w:rPr>
                <w:sz w:val="21"/>
                <w:lang w:val="ru-RU" w:eastAsia="ru-RU"/>
              </w:rPr>
              <w:t>документации, резерв</w:t>
            </w:r>
          </w:p>
        </w:tc>
      </w:tr>
    </w:tbl>
    <w:p w14:paraId="27C0ADB8" w14:textId="77777777" w:rsidR="00545743" w:rsidRDefault="00545743">
      <w:pPr>
        <w:spacing w:after="80"/>
      </w:pPr>
    </w:p>
    <w:p w14:paraId="25D5216B" w14:textId="77777777" w:rsidR="00545743" w:rsidRDefault="000329C3">
      <w:pPr>
        <w:pStyle w:val="affa"/>
      </w:pPr>
      <w:r>
        <w:rPr>
          <w:b/>
          <w:lang w:val="ru-RU" w:eastAsia="ru-RU"/>
        </w:rPr>
        <w:t>Сводное распределение рабочего времени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117"/>
        <w:gridCol w:w="970"/>
        <w:gridCol w:w="3714"/>
        <w:gridCol w:w="978"/>
      </w:tblGrid>
      <w:tr w:rsidR="00545743" w14:paraId="5BDBE730" w14:textId="77777777">
        <w:trPr>
          <w:cantSplit/>
          <w:tblHeader/>
          <w:jc w:val="center"/>
        </w:trPr>
        <w:tc>
          <w:tcPr>
            <w:tcW w:w="4058" w:type="dxa"/>
            <w:shd w:val="clear" w:color="auto" w:fill="DCE6F1"/>
          </w:tcPr>
          <w:p w14:paraId="7C6FDAD6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Вид деятельности</w:t>
            </w:r>
          </w:p>
        </w:tc>
        <w:tc>
          <w:tcPr>
            <w:tcW w:w="956" w:type="dxa"/>
            <w:shd w:val="clear" w:color="auto" w:fill="DCE6F1"/>
          </w:tcPr>
          <w:p w14:paraId="6A2B4331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Часов</w:t>
            </w:r>
          </w:p>
        </w:tc>
        <w:tc>
          <w:tcPr>
            <w:tcW w:w="3660" w:type="dxa"/>
            <w:shd w:val="clear" w:color="auto" w:fill="DCE6F1"/>
          </w:tcPr>
          <w:p w14:paraId="18BDADF5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Вид деятельности</w:t>
            </w:r>
          </w:p>
        </w:tc>
        <w:tc>
          <w:tcPr>
            <w:tcW w:w="964" w:type="dxa"/>
            <w:shd w:val="clear" w:color="auto" w:fill="DCE6F1"/>
          </w:tcPr>
          <w:p w14:paraId="3FC74CD9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Часов</w:t>
            </w:r>
          </w:p>
        </w:tc>
      </w:tr>
      <w:tr w:rsidR="00545743" w14:paraId="79256290" w14:textId="77777777">
        <w:trPr>
          <w:jc w:val="center"/>
        </w:trPr>
        <w:tc>
          <w:tcPr>
            <w:tcW w:w="4058" w:type="dxa"/>
          </w:tcPr>
          <w:p w14:paraId="1E410BC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Индивидуальная диагностика</w:t>
            </w:r>
          </w:p>
        </w:tc>
        <w:tc>
          <w:tcPr>
            <w:tcW w:w="956" w:type="dxa"/>
          </w:tcPr>
          <w:p w14:paraId="406DCE5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2,0</w:t>
            </w:r>
          </w:p>
        </w:tc>
        <w:tc>
          <w:tcPr>
            <w:tcW w:w="3660" w:type="dxa"/>
          </w:tcPr>
          <w:p w14:paraId="4F920C3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Участие в ППк</w:t>
            </w:r>
          </w:p>
        </w:tc>
        <w:tc>
          <w:tcPr>
            <w:tcW w:w="964" w:type="dxa"/>
          </w:tcPr>
          <w:p w14:paraId="30EC6D2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1,5</w:t>
            </w:r>
          </w:p>
        </w:tc>
      </w:tr>
      <w:tr w:rsidR="00545743" w14:paraId="561449FD" w14:textId="77777777">
        <w:trPr>
          <w:jc w:val="center"/>
        </w:trPr>
        <w:tc>
          <w:tcPr>
            <w:tcW w:w="4058" w:type="dxa"/>
          </w:tcPr>
          <w:p w14:paraId="2A431AE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Групповая диагностика</w:t>
            </w:r>
          </w:p>
        </w:tc>
        <w:tc>
          <w:tcPr>
            <w:tcW w:w="956" w:type="dxa"/>
          </w:tcPr>
          <w:p w14:paraId="6B6B319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2,0</w:t>
            </w:r>
          </w:p>
        </w:tc>
        <w:tc>
          <w:tcPr>
            <w:tcW w:w="3660" w:type="dxa"/>
          </w:tcPr>
          <w:p w14:paraId="0A5A070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Подготовка заключений и рекомендаций</w:t>
            </w:r>
          </w:p>
        </w:tc>
        <w:tc>
          <w:tcPr>
            <w:tcW w:w="964" w:type="dxa"/>
          </w:tcPr>
          <w:p w14:paraId="3ACC98F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2,5</w:t>
            </w:r>
          </w:p>
        </w:tc>
      </w:tr>
      <w:tr w:rsidR="00545743" w14:paraId="60A00C5E" w14:textId="77777777">
        <w:trPr>
          <w:jc w:val="center"/>
        </w:trPr>
        <w:tc>
          <w:tcPr>
            <w:tcW w:w="4058" w:type="dxa"/>
          </w:tcPr>
          <w:p w14:paraId="6367531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Обработка </w:t>
            </w:r>
            <w:r>
              <w:rPr>
                <w:sz w:val="20"/>
                <w:lang w:val="ru-RU" w:eastAsia="ru-RU"/>
              </w:rPr>
              <w:t>результатов диагностики</w:t>
            </w:r>
          </w:p>
        </w:tc>
        <w:tc>
          <w:tcPr>
            <w:tcW w:w="956" w:type="dxa"/>
          </w:tcPr>
          <w:p w14:paraId="0DEB6D9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3,5</w:t>
            </w:r>
          </w:p>
        </w:tc>
        <w:tc>
          <w:tcPr>
            <w:tcW w:w="3660" w:type="dxa"/>
          </w:tcPr>
          <w:p w14:paraId="1BD7808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Ведение документации</w:t>
            </w:r>
          </w:p>
        </w:tc>
        <w:tc>
          <w:tcPr>
            <w:tcW w:w="964" w:type="dxa"/>
          </w:tcPr>
          <w:p w14:paraId="356AE35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2,5</w:t>
            </w:r>
          </w:p>
        </w:tc>
      </w:tr>
      <w:tr w:rsidR="00545743" w14:paraId="3DC45DDF" w14:textId="77777777">
        <w:trPr>
          <w:jc w:val="center"/>
        </w:trPr>
        <w:tc>
          <w:tcPr>
            <w:tcW w:w="4058" w:type="dxa"/>
          </w:tcPr>
          <w:p w14:paraId="77075FD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956" w:type="dxa"/>
          </w:tcPr>
          <w:p w14:paraId="70F4B84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3,5</w:t>
            </w:r>
          </w:p>
        </w:tc>
        <w:tc>
          <w:tcPr>
            <w:tcW w:w="3660" w:type="dxa"/>
          </w:tcPr>
          <w:p w14:paraId="774F9C9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Организационно-методическая работа</w:t>
            </w:r>
          </w:p>
        </w:tc>
        <w:tc>
          <w:tcPr>
            <w:tcW w:w="964" w:type="dxa"/>
          </w:tcPr>
          <w:p w14:paraId="4438453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2,0</w:t>
            </w:r>
          </w:p>
        </w:tc>
      </w:tr>
      <w:tr w:rsidR="00545743" w14:paraId="657D012D" w14:textId="77777777">
        <w:trPr>
          <w:jc w:val="center"/>
        </w:trPr>
        <w:tc>
          <w:tcPr>
            <w:tcW w:w="4058" w:type="dxa"/>
          </w:tcPr>
          <w:p w14:paraId="3151F66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Групповые коррекционно-развивающие занятия</w:t>
            </w:r>
          </w:p>
        </w:tc>
        <w:tc>
          <w:tcPr>
            <w:tcW w:w="956" w:type="dxa"/>
          </w:tcPr>
          <w:p w14:paraId="30667E5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3,0</w:t>
            </w:r>
          </w:p>
        </w:tc>
        <w:tc>
          <w:tcPr>
            <w:tcW w:w="3660" w:type="dxa"/>
          </w:tcPr>
          <w:p w14:paraId="6709E74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Анализ и планирование</w:t>
            </w:r>
          </w:p>
        </w:tc>
        <w:tc>
          <w:tcPr>
            <w:tcW w:w="964" w:type="dxa"/>
          </w:tcPr>
          <w:p w14:paraId="01F9C16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1,5</w:t>
            </w:r>
          </w:p>
        </w:tc>
      </w:tr>
      <w:tr w:rsidR="00545743" w14:paraId="1E0DB592" w14:textId="77777777">
        <w:trPr>
          <w:jc w:val="center"/>
        </w:trPr>
        <w:tc>
          <w:tcPr>
            <w:tcW w:w="4058" w:type="dxa"/>
          </w:tcPr>
          <w:p w14:paraId="07A3121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Индивидуальные </w:t>
            </w:r>
            <w:r>
              <w:rPr>
                <w:sz w:val="20"/>
                <w:lang w:val="ru-RU" w:eastAsia="ru-RU"/>
              </w:rPr>
              <w:t>коррекционно-развивающие занятия</w:t>
            </w:r>
          </w:p>
        </w:tc>
        <w:tc>
          <w:tcPr>
            <w:tcW w:w="956" w:type="dxa"/>
          </w:tcPr>
          <w:p w14:paraId="15FAA93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3,0</w:t>
            </w:r>
          </w:p>
        </w:tc>
        <w:tc>
          <w:tcPr>
            <w:tcW w:w="3660" w:type="dxa"/>
          </w:tcPr>
          <w:p w14:paraId="4C39A1A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Межведомственное взаимодействие</w:t>
            </w:r>
          </w:p>
        </w:tc>
        <w:tc>
          <w:tcPr>
            <w:tcW w:w="964" w:type="dxa"/>
          </w:tcPr>
          <w:p w14:paraId="59FB703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1,0</w:t>
            </w:r>
          </w:p>
        </w:tc>
      </w:tr>
      <w:tr w:rsidR="00545743" w14:paraId="1026708F" w14:textId="77777777">
        <w:trPr>
          <w:jc w:val="center"/>
        </w:trPr>
        <w:tc>
          <w:tcPr>
            <w:tcW w:w="4058" w:type="dxa"/>
          </w:tcPr>
          <w:p w14:paraId="0EFB5A9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и просветительские занятия</w:t>
            </w:r>
          </w:p>
        </w:tc>
        <w:tc>
          <w:tcPr>
            <w:tcW w:w="956" w:type="dxa"/>
          </w:tcPr>
          <w:p w14:paraId="5BCFF1D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2,0</w:t>
            </w:r>
          </w:p>
        </w:tc>
        <w:tc>
          <w:tcPr>
            <w:tcW w:w="3660" w:type="dxa"/>
          </w:tcPr>
          <w:p w14:paraId="537D461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Наблюдение в образовательном процессе</w:t>
            </w:r>
          </w:p>
        </w:tc>
        <w:tc>
          <w:tcPr>
            <w:tcW w:w="964" w:type="dxa"/>
          </w:tcPr>
          <w:p w14:paraId="07F654F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1,0</w:t>
            </w:r>
          </w:p>
        </w:tc>
      </w:tr>
      <w:tr w:rsidR="00545743" w14:paraId="73ABC687" w14:textId="77777777">
        <w:trPr>
          <w:jc w:val="center"/>
        </w:trPr>
        <w:tc>
          <w:tcPr>
            <w:tcW w:w="4058" w:type="dxa"/>
          </w:tcPr>
          <w:p w14:paraId="2DB8D5D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Работа с родителями</w:t>
            </w:r>
          </w:p>
        </w:tc>
        <w:tc>
          <w:tcPr>
            <w:tcW w:w="956" w:type="dxa"/>
          </w:tcPr>
          <w:p w14:paraId="26F0ACA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3,0</w:t>
            </w:r>
          </w:p>
        </w:tc>
        <w:tc>
          <w:tcPr>
            <w:tcW w:w="3660" w:type="dxa"/>
          </w:tcPr>
          <w:p w14:paraId="7A1BDC0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Резерв для экстренных обращений</w:t>
            </w:r>
          </w:p>
        </w:tc>
        <w:tc>
          <w:tcPr>
            <w:tcW w:w="964" w:type="dxa"/>
          </w:tcPr>
          <w:p w14:paraId="19D3F6B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1,5</w:t>
            </w:r>
          </w:p>
        </w:tc>
      </w:tr>
      <w:tr w:rsidR="00545743" w14:paraId="26CB5243" w14:textId="77777777">
        <w:trPr>
          <w:jc w:val="center"/>
        </w:trPr>
        <w:tc>
          <w:tcPr>
            <w:tcW w:w="4058" w:type="dxa"/>
          </w:tcPr>
          <w:p w14:paraId="1FEC2E4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Работа с педагогами</w:t>
            </w:r>
          </w:p>
        </w:tc>
        <w:tc>
          <w:tcPr>
            <w:tcW w:w="956" w:type="dxa"/>
          </w:tcPr>
          <w:p w14:paraId="42B7BF0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1,5</w:t>
            </w:r>
          </w:p>
        </w:tc>
        <w:tc>
          <w:tcPr>
            <w:tcW w:w="3660" w:type="dxa"/>
          </w:tcPr>
          <w:p w14:paraId="1E28E8C2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Итого</w:t>
            </w:r>
          </w:p>
        </w:tc>
        <w:tc>
          <w:tcPr>
            <w:tcW w:w="964" w:type="dxa"/>
          </w:tcPr>
          <w:p w14:paraId="22761333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36,0</w:t>
            </w:r>
          </w:p>
        </w:tc>
      </w:tr>
    </w:tbl>
    <w:p w14:paraId="611F99CC" w14:textId="77777777" w:rsidR="00545743" w:rsidRDefault="000329C3">
      <w:pPr>
        <w:pStyle w:val="1"/>
        <w:keepNext w:val="0"/>
        <w:pageBreakBefore/>
        <w:spacing w:before="320" w:after="160"/>
      </w:pPr>
      <w:bookmarkStart w:id="11" w:name="_Toc23704209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8. Расчёт нагрузки и правила ограничения объёма плана</w:t>
      </w:r>
      <w:bookmarkEnd w:id="11"/>
    </w:p>
    <w:p w14:paraId="145C0F90" w14:textId="77777777" w:rsidR="00545743" w:rsidRDefault="000329C3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i/>
          <w:sz w:val="22"/>
          <w:lang w:val="ru-RU" w:eastAsia="ru-RU"/>
        </w:rPr>
        <w:t xml:space="preserve">Настоящий подраздел обязателен к применению при подготовке плана к утверждению. Он позволяет привести объём мероприятий в соответствие с фактической пропускной способностью специалиста и не </w:t>
      </w:r>
      <w:r>
        <w:rPr>
          <w:i/>
          <w:sz w:val="22"/>
          <w:lang w:val="ru-RU" w:eastAsia="ru-RU"/>
        </w:rPr>
        <w:t>допустить планирования заведомо невыполнимой работы.</w:t>
      </w:r>
    </w:p>
    <w:p w14:paraId="2ACDC2BB" w14:textId="77777777" w:rsidR="00545743" w:rsidRDefault="000329C3">
      <w:pPr>
        <w:pStyle w:val="21"/>
        <w:spacing w:after="120"/>
      </w:pPr>
      <w:bookmarkStart w:id="12" w:name="_Toc237042092"/>
      <w:r>
        <w:rPr>
          <w:rFonts w:ascii="Times New Roman" w:eastAsia="Times New Roman" w:hAnsi="Times New Roman"/>
          <w:b w:val="0"/>
          <w:lang w:val="ru-RU" w:eastAsia="ru-RU"/>
        </w:rPr>
        <w:t>Годовая пропускная способность одной ставки</w:t>
      </w:r>
      <w:bookmarkEnd w:id="12"/>
    </w:p>
    <w:p w14:paraId="32B45B59" w14:textId="77777777" w:rsidR="00545743" w:rsidRDefault="000329C3">
      <w:pPr>
        <w:pStyle w:val="affa"/>
      </w:pPr>
      <w:r>
        <w:rPr>
          <w:lang w:val="ru-RU" w:eastAsia="ru-RU"/>
        </w:rPr>
        <w:t xml:space="preserve">Расчёт выполнен для недельной циклограммы, приведённой в настоящем документе, при 34 учебных неделях. Продолжительность рабочего времени определяется приказом </w:t>
      </w:r>
      <w:r>
        <w:rPr>
          <w:lang w:val="ru-RU" w:eastAsia="ru-RU"/>
        </w:rPr>
        <w:t>Минпросвещения России от 04.04.2025 № 269 (в действующей редакции) и трудовым договором.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1180"/>
        <w:gridCol w:w="2167"/>
        <w:gridCol w:w="1205"/>
        <w:gridCol w:w="1469"/>
      </w:tblGrid>
      <w:tr w:rsidR="00545743" w14:paraId="2CF26FD4" w14:textId="77777777">
        <w:trPr>
          <w:cantSplit/>
          <w:tblHeader/>
          <w:jc w:val="center"/>
        </w:trPr>
        <w:tc>
          <w:tcPr>
            <w:tcW w:w="3703" w:type="dxa"/>
            <w:shd w:val="clear" w:color="auto" w:fill="DCE6F1"/>
          </w:tcPr>
          <w:p w14:paraId="4C212FE3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Вид работы</w:t>
            </w:r>
          </w:p>
        </w:tc>
        <w:tc>
          <w:tcPr>
            <w:tcW w:w="1163" w:type="dxa"/>
            <w:shd w:val="clear" w:color="auto" w:fill="DCE6F1"/>
          </w:tcPr>
          <w:p w14:paraId="3036E70A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Часов в неделю</w:t>
            </w:r>
          </w:p>
        </w:tc>
        <w:tc>
          <w:tcPr>
            <w:tcW w:w="2136" w:type="dxa"/>
            <w:shd w:val="clear" w:color="auto" w:fill="DCE6F1"/>
          </w:tcPr>
          <w:p w14:paraId="454A40BA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Средняя длительность единицы</w:t>
            </w:r>
          </w:p>
        </w:tc>
        <w:tc>
          <w:tcPr>
            <w:tcW w:w="1188" w:type="dxa"/>
            <w:shd w:val="clear" w:color="auto" w:fill="DCE6F1"/>
          </w:tcPr>
          <w:p w14:paraId="4CA1EE18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Единиц в неделю</w:t>
            </w:r>
          </w:p>
        </w:tc>
        <w:tc>
          <w:tcPr>
            <w:tcW w:w="1448" w:type="dxa"/>
            <w:shd w:val="clear" w:color="auto" w:fill="DCE6F1"/>
          </w:tcPr>
          <w:p w14:paraId="7B37F657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Единиц за учебный год</w:t>
            </w:r>
          </w:p>
        </w:tc>
      </w:tr>
      <w:tr w:rsidR="00545743" w14:paraId="6F73D247" w14:textId="77777777">
        <w:trPr>
          <w:jc w:val="center"/>
        </w:trPr>
        <w:tc>
          <w:tcPr>
            <w:tcW w:w="3703" w:type="dxa"/>
          </w:tcPr>
          <w:p w14:paraId="6BB8D42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Групповые коррекционно-развивающие занятия</w:t>
            </w:r>
          </w:p>
        </w:tc>
        <w:tc>
          <w:tcPr>
            <w:tcW w:w="1163" w:type="dxa"/>
          </w:tcPr>
          <w:p w14:paraId="2CB0E37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3,0</w:t>
            </w:r>
          </w:p>
        </w:tc>
        <w:tc>
          <w:tcPr>
            <w:tcW w:w="2136" w:type="dxa"/>
          </w:tcPr>
          <w:p w14:paraId="1912544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40 мин</w:t>
            </w:r>
          </w:p>
        </w:tc>
        <w:tc>
          <w:tcPr>
            <w:tcW w:w="1188" w:type="dxa"/>
          </w:tcPr>
          <w:p w14:paraId="6F37BC5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1448" w:type="dxa"/>
          </w:tcPr>
          <w:p w14:paraId="48408D2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136</w:t>
            </w:r>
          </w:p>
        </w:tc>
      </w:tr>
      <w:tr w:rsidR="00545743" w14:paraId="4460E878" w14:textId="77777777">
        <w:trPr>
          <w:jc w:val="center"/>
        </w:trPr>
        <w:tc>
          <w:tcPr>
            <w:tcW w:w="3703" w:type="dxa"/>
          </w:tcPr>
          <w:p w14:paraId="4956E81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Профилактические и просветительские занятия с классами</w:t>
            </w:r>
          </w:p>
        </w:tc>
        <w:tc>
          <w:tcPr>
            <w:tcW w:w="1163" w:type="dxa"/>
          </w:tcPr>
          <w:p w14:paraId="26120B8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2,0</w:t>
            </w:r>
          </w:p>
        </w:tc>
        <w:tc>
          <w:tcPr>
            <w:tcW w:w="2136" w:type="dxa"/>
          </w:tcPr>
          <w:p w14:paraId="1D50FFB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40 мин</w:t>
            </w:r>
          </w:p>
        </w:tc>
        <w:tc>
          <w:tcPr>
            <w:tcW w:w="1188" w:type="dxa"/>
          </w:tcPr>
          <w:p w14:paraId="476F599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1448" w:type="dxa"/>
          </w:tcPr>
          <w:p w14:paraId="15CBBEB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102</w:t>
            </w:r>
          </w:p>
        </w:tc>
      </w:tr>
      <w:tr w:rsidR="00545743" w14:paraId="0AC369A6" w14:textId="77777777">
        <w:trPr>
          <w:jc w:val="center"/>
        </w:trPr>
        <w:tc>
          <w:tcPr>
            <w:tcW w:w="3703" w:type="dxa"/>
          </w:tcPr>
          <w:p w14:paraId="54C329F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Индивидуальные коррекционно-развивающие занятия</w:t>
            </w:r>
          </w:p>
        </w:tc>
        <w:tc>
          <w:tcPr>
            <w:tcW w:w="1163" w:type="dxa"/>
          </w:tcPr>
          <w:p w14:paraId="5E2D076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3,0</w:t>
            </w:r>
          </w:p>
        </w:tc>
        <w:tc>
          <w:tcPr>
            <w:tcW w:w="2136" w:type="dxa"/>
          </w:tcPr>
          <w:p w14:paraId="0081AFC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30 мин</w:t>
            </w:r>
          </w:p>
        </w:tc>
        <w:tc>
          <w:tcPr>
            <w:tcW w:w="1188" w:type="dxa"/>
          </w:tcPr>
          <w:p w14:paraId="0A40D8A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1448" w:type="dxa"/>
          </w:tcPr>
          <w:p w14:paraId="74C37DF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204</w:t>
            </w:r>
          </w:p>
        </w:tc>
      </w:tr>
      <w:tr w:rsidR="00545743" w14:paraId="0848C973" w14:textId="77777777">
        <w:trPr>
          <w:jc w:val="center"/>
        </w:trPr>
        <w:tc>
          <w:tcPr>
            <w:tcW w:w="3703" w:type="dxa"/>
          </w:tcPr>
          <w:p w14:paraId="05B8AE2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Индивидуальная диагностика</w:t>
            </w:r>
          </w:p>
        </w:tc>
        <w:tc>
          <w:tcPr>
            <w:tcW w:w="1163" w:type="dxa"/>
          </w:tcPr>
          <w:p w14:paraId="18FD74B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2,0</w:t>
            </w:r>
          </w:p>
        </w:tc>
        <w:tc>
          <w:tcPr>
            <w:tcW w:w="2136" w:type="dxa"/>
          </w:tcPr>
          <w:p w14:paraId="4E728D6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60 мин</w:t>
            </w:r>
          </w:p>
        </w:tc>
        <w:tc>
          <w:tcPr>
            <w:tcW w:w="1188" w:type="dxa"/>
          </w:tcPr>
          <w:p w14:paraId="1BA89AB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1448" w:type="dxa"/>
          </w:tcPr>
          <w:p w14:paraId="2E442B9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68</w:t>
            </w:r>
          </w:p>
        </w:tc>
      </w:tr>
      <w:tr w:rsidR="00545743" w14:paraId="2C19E59D" w14:textId="77777777">
        <w:trPr>
          <w:jc w:val="center"/>
        </w:trPr>
        <w:tc>
          <w:tcPr>
            <w:tcW w:w="3703" w:type="dxa"/>
          </w:tcPr>
          <w:p w14:paraId="6B64FDD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Групповая диагностика (классо-обследования)</w:t>
            </w:r>
          </w:p>
        </w:tc>
        <w:tc>
          <w:tcPr>
            <w:tcW w:w="1163" w:type="dxa"/>
          </w:tcPr>
          <w:p w14:paraId="1C6B22B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2,0</w:t>
            </w:r>
          </w:p>
        </w:tc>
        <w:tc>
          <w:tcPr>
            <w:tcW w:w="2136" w:type="dxa"/>
          </w:tcPr>
          <w:p w14:paraId="5520431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45 мин + </w:t>
            </w:r>
            <w:r>
              <w:rPr>
                <w:sz w:val="19"/>
                <w:lang w:val="ru-RU" w:eastAsia="ru-RU"/>
              </w:rPr>
              <w:t>организация</w:t>
            </w:r>
          </w:p>
        </w:tc>
        <w:tc>
          <w:tcPr>
            <w:tcW w:w="1188" w:type="dxa"/>
          </w:tcPr>
          <w:p w14:paraId="51B9A29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1448" w:type="dxa"/>
          </w:tcPr>
          <w:p w14:paraId="599E61C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68</w:t>
            </w:r>
          </w:p>
        </w:tc>
      </w:tr>
      <w:tr w:rsidR="00545743" w14:paraId="1A802F9B" w14:textId="77777777">
        <w:trPr>
          <w:jc w:val="center"/>
        </w:trPr>
        <w:tc>
          <w:tcPr>
            <w:tcW w:w="3703" w:type="dxa"/>
          </w:tcPr>
          <w:p w14:paraId="788A751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Индивидуальные консультации (обучающиеся, педагоги)</w:t>
            </w:r>
          </w:p>
        </w:tc>
        <w:tc>
          <w:tcPr>
            <w:tcW w:w="1163" w:type="dxa"/>
          </w:tcPr>
          <w:p w14:paraId="72BB41B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3,5</w:t>
            </w:r>
          </w:p>
        </w:tc>
        <w:tc>
          <w:tcPr>
            <w:tcW w:w="2136" w:type="dxa"/>
          </w:tcPr>
          <w:p w14:paraId="14D49FE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30 мин</w:t>
            </w:r>
          </w:p>
        </w:tc>
        <w:tc>
          <w:tcPr>
            <w:tcW w:w="1188" w:type="dxa"/>
          </w:tcPr>
          <w:p w14:paraId="3C0686E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1448" w:type="dxa"/>
          </w:tcPr>
          <w:p w14:paraId="61732C8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238</w:t>
            </w:r>
          </w:p>
        </w:tc>
      </w:tr>
      <w:tr w:rsidR="00545743" w14:paraId="4CB20DA5" w14:textId="77777777">
        <w:trPr>
          <w:jc w:val="center"/>
        </w:trPr>
        <w:tc>
          <w:tcPr>
            <w:tcW w:w="3703" w:type="dxa"/>
          </w:tcPr>
          <w:p w14:paraId="42AF0AC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Консультации родителей (законных представителей)</w:t>
            </w:r>
          </w:p>
        </w:tc>
        <w:tc>
          <w:tcPr>
            <w:tcW w:w="1163" w:type="dxa"/>
          </w:tcPr>
          <w:p w14:paraId="503C3F7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3,0</w:t>
            </w:r>
          </w:p>
        </w:tc>
        <w:tc>
          <w:tcPr>
            <w:tcW w:w="2136" w:type="dxa"/>
          </w:tcPr>
          <w:p w14:paraId="325C932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40 мин</w:t>
            </w:r>
          </w:p>
        </w:tc>
        <w:tc>
          <w:tcPr>
            <w:tcW w:w="1188" w:type="dxa"/>
          </w:tcPr>
          <w:p w14:paraId="2485F27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1448" w:type="dxa"/>
          </w:tcPr>
          <w:p w14:paraId="41B4B5D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136</w:t>
            </w:r>
          </w:p>
        </w:tc>
      </w:tr>
    </w:tbl>
    <w:p w14:paraId="65C2406A" w14:textId="77777777" w:rsidR="00545743" w:rsidRDefault="00545743">
      <w:pPr>
        <w:spacing w:after="80"/>
      </w:pPr>
    </w:p>
    <w:p w14:paraId="682E1BAA" w14:textId="77777777" w:rsidR="00545743" w:rsidRDefault="000329C3">
      <w:pPr>
        <w:pStyle w:val="affa"/>
      </w:pPr>
      <w:r>
        <w:rPr>
          <w:lang w:val="ru-RU" w:eastAsia="ru-RU"/>
        </w:rPr>
        <w:t xml:space="preserve">Приведённые значения — предельные. Реальный объём ниже на величину каникулярных периодов, </w:t>
      </w:r>
      <w:r>
        <w:rPr>
          <w:lang w:val="ru-RU" w:eastAsia="ru-RU"/>
        </w:rPr>
        <w:t>кризисных ситуаций и организационных потерь; при планировании рекомендуется использовать не более 85 % расчётной ёмкости.</w:t>
      </w:r>
    </w:p>
    <w:p w14:paraId="4BE83DF2" w14:textId="77777777" w:rsidR="00545743" w:rsidRDefault="000329C3">
      <w:pPr>
        <w:pStyle w:val="21"/>
        <w:spacing w:after="120"/>
      </w:pPr>
      <w:bookmarkStart w:id="13" w:name="_Toc237042093"/>
      <w:r>
        <w:rPr>
          <w:rFonts w:ascii="Times New Roman" w:eastAsia="Times New Roman" w:hAnsi="Times New Roman"/>
          <w:b w:val="0"/>
          <w:lang w:val="ru-RU" w:eastAsia="ru-RU"/>
        </w:rPr>
        <w:t>Две базовые модели</w:t>
      </w:r>
      <w:bookmarkEnd w:id="13"/>
    </w:p>
    <w:p w14:paraId="279D4A0D" w14:textId="77777777" w:rsidR="00545743" w:rsidRDefault="000329C3">
      <w:pPr>
        <w:pStyle w:val="affa"/>
      </w:pPr>
      <w:r>
        <w:rPr>
          <w:lang w:val="ru-RU" w:eastAsia="ru-RU"/>
        </w:rPr>
        <w:t xml:space="preserve">Мероприятия настоящего плана приведены в </w:t>
      </w:r>
      <w:r>
        <w:rPr>
          <w:b/>
          <w:lang w:val="ru-RU" w:eastAsia="ru-RU"/>
        </w:rPr>
        <w:t>полном объёме, рассчитанном на модель А</w:t>
      </w:r>
      <w:r>
        <w:rPr>
          <w:lang w:val="ru-RU" w:eastAsia="ru-RU"/>
        </w:rPr>
        <w:t>. Для модели Б в плане приведён гот</w:t>
      </w:r>
      <w:r>
        <w:rPr>
          <w:lang w:val="ru-RU" w:eastAsia="ru-RU"/>
        </w:rPr>
        <w:t>овый перечень сокращений, который применяется без переработки содержания.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836"/>
        <w:gridCol w:w="2272"/>
        <w:gridCol w:w="2671"/>
      </w:tblGrid>
      <w:tr w:rsidR="00545743" w14:paraId="3377BD80" w14:textId="77777777">
        <w:trPr>
          <w:cantSplit/>
          <w:tblHeader/>
          <w:jc w:val="center"/>
        </w:trPr>
        <w:tc>
          <w:tcPr>
            <w:tcW w:w="4767" w:type="dxa"/>
            <w:shd w:val="clear" w:color="auto" w:fill="DCE6F1"/>
          </w:tcPr>
          <w:p w14:paraId="582EA618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Параметр</w:t>
            </w:r>
          </w:p>
        </w:tc>
        <w:tc>
          <w:tcPr>
            <w:tcW w:w="2239" w:type="dxa"/>
            <w:shd w:val="clear" w:color="auto" w:fill="DCE6F1"/>
          </w:tcPr>
          <w:p w14:paraId="10A6CA9A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Модель А</w:t>
            </w:r>
          </w:p>
        </w:tc>
        <w:tc>
          <w:tcPr>
            <w:tcW w:w="2632" w:type="dxa"/>
            <w:shd w:val="clear" w:color="auto" w:fill="DCE6F1"/>
          </w:tcPr>
          <w:p w14:paraId="69B72E4A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Модель Б</w:t>
            </w:r>
          </w:p>
        </w:tc>
      </w:tr>
      <w:tr w:rsidR="00545743" w14:paraId="33B79AE9" w14:textId="77777777">
        <w:trPr>
          <w:jc w:val="center"/>
        </w:trPr>
        <w:tc>
          <w:tcPr>
            <w:tcW w:w="4767" w:type="dxa"/>
          </w:tcPr>
          <w:p w14:paraId="13ADB19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Среднее число классов в параллели (K)</w:t>
            </w:r>
          </w:p>
        </w:tc>
        <w:tc>
          <w:tcPr>
            <w:tcW w:w="2239" w:type="dxa"/>
          </w:tcPr>
          <w:p w14:paraId="0981C7E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2632" w:type="dxa"/>
          </w:tcPr>
          <w:p w14:paraId="52DE42D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</w:tr>
      <w:tr w:rsidR="00545743" w14:paraId="0C989951" w14:textId="77777777">
        <w:trPr>
          <w:jc w:val="center"/>
        </w:trPr>
        <w:tc>
          <w:tcPr>
            <w:tcW w:w="4767" w:type="dxa"/>
          </w:tcPr>
          <w:p w14:paraId="25BE9DD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Количество классов</w:t>
            </w:r>
          </w:p>
        </w:tc>
        <w:tc>
          <w:tcPr>
            <w:tcW w:w="2239" w:type="dxa"/>
          </w:tcPr>
          <w:p w14:paraId="1CB9CF4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 11</w:t>
            </w:r>
          </w:p>
        </w:tc>
        <w:tc>
          <w:tcPr>
            <w:tcW w:w="2632" w:type="dxa"/>
          </w:tcPr>
          <w:p w14:paraId="1F514A3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12–22</w:t>
            </w:r>
          </w:p>
        </w:tc>
      </w:tr>
      <w:tr w:rsidR="00545743" w14:paraId="6FC02DE0" w14:textId="77777777">
        <w:trPr>
          <w:jc w:val="center"/>
        </w:trPr>
        <w:tc>
          <w:tcPr>
            <w:tcW w:w="4767" w:type="dxa"/>
          </w:tcPr>
          <w:p w14:paraId="553E658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Ориентировочная численность обучающихся</w:t>
            </w:r>
          </w:p>
        </w:tc>
        <w:tc>
          <w:tcPr>
            <w:tcW w:w="2239" w:type="dxa"/>
          </w:tcPr>
          <w:p w14:paraId="55C9F99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 300</w:t>
            </w:r>
          </w:p>
        </w:tc>
        <w:tc>
          <w:tcPr>
            <w:tcW w:w="2632" w:type="dxa"/>
          </w:tcPr>
          <w:p w14:paraId="4078A78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300–550</w:t>
            </w:r>
          </w:p>
        </w:tc>
      </w:tr>
      <w:tr w:rsidR="00545743" w14:paraId="7E33B9AB" w14:textId="77777777">
        <w:trPr>
          <w:jc w:val="center"/>
        </w:trPr>
        <w:tc>
          <w:tcPr>
            <w:tcW w:w="4767" w:type="dxa"/>
          </w:tcPr>
          <w:p w14:paraId="3AACD4E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Обучающихся с ОВЗ, </w:t>
            </w:r>
            <w:r>
              <w:rPr>
                <w:sz w:val="21"/>
                <w:lang w:val="ru-RU" w:eastAsia="ru-RU"/>
              </w:rPr>
              <w:t>нуждающихся в занятиях педагога-психолога</w:t>
            </w:r>
          </w:p>
        </w:tc>
        <w:tc>
          <w:tcPr>
            <w:tcW w:w="2239" w:type="dxa"/>
          </w:tcPr>
          <w:p w14:paraId="137146F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 6</w:t>
            </w:r>
          </w:p>
        </w:tc>
        <w:tc>
          <w:tcPr>
            <w:tcW w:w="2632" w:type="dxa"/>
          </w:tcPr>
          <w:p w14:paraId="7BBC346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 10</w:t>
            </w:r>
          </w:p>
        </w:tc>
      </w:tr>
      <w:tr w:rsidR="00545743" w14:paraId="2F8D1B2D" w14:textId="77777777">
        <w:trPr>
          <w:jc w:val="center"/>
        </w:trPr>
        <w:tc>
          <w:tcPr>
            <w:tcW w:w="4767" w:type="dxa"/>
          </w:tcPr>
          <w:p w14:paraId="2166DC5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Объём ставки</w:t>
            </w:r>
          </w:p>
        </w:tc>
        <w:tc>
          <w:tcPr>
            <w:tcW w:w="2239" w:type="dxa"/>
          </w:tcPr>
          <w:p w14:paraId="0220D6B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1,0</w:t>
            </w:r>
          </w:p>
        </w:tc>
        <w:tc>
          <w:tcPr>
            <w:tcW w:w="2632" w:type="dxa"/>
          </w:tcPr>
          <w:p w14:paraId="40DB13A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1,0</w:t>
            </w:r>
          </w:p>
        </w:tc>
      </w:tr>
      <w:tr w:rsidR="00545743" w14:paraId="470EB777" w14:textId="77777777">
        <w:trPr>
          <w:jc w:val="center"/>
        </w:trPr>
        <w:tc>
          <w:tcPr>
            <w:tcW w:w="4767" w:type="dxa"/>
          </w:tcPr>
          <w:p w14:paraId="5358585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Мероприятия плана</w:t>
            </w:r>
          </w:p>
        </w:tc>
        <w:tc>
          <w:tcPr>
            <w:tcW w:w="2239" w:type="dxa"/>
          </w:tcPr>
          <w:p w14:paraId="7F4247B6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выполняются в полном объёме</w:t>
            </w:r>
          </w:p>
        </w:tc>
        <w:tc>
          <w:tcPr>
            <w:tcW w:w="2632" w:type="dxa"/>
          </w:tcPr>
          <w:p w14:paraId="2CC61B36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выполняются с сокращениями по таблице ниже</w:t>
            </w:r>
          </w:p>
        </w:tc>
      </w:tr>
    </w:tbl>
    <w:p w14:paraId="1AA129B3" w14:textId="77777777" w:rsidR="00545743" w:rsidRDefault="00545743">
      <w:pPr>
        <w:spacing w:after="80"/>
      </w:pPr>
    </w:p>
    <w:p w14:paraId="33C966DC" w14:textId="77777777" w:rsidR="00545743" w:rsidRDefault="000329C3">
      <w:pPr>
        <w:pStyle w:val="affa"/>
      </w:pPr>
      <w:r>
        <w:rPr>
          <w:lang w:val="ru-RU" w:eastAsia="ru-RU"/>
        </w:rPr>
        <w:t xml:space="preserve">При K ≥ 3 (более 22 классов) выполнение плана одним специалистом на одной ставке </w:t>
      </w:r>
      <w:r>
        <w:rPr>
          <w:lang w:val="ru-RU" w:eastAsia="ru-RU"/>
        </w:rPr>
        <w:t xml:space="preserve">невозможно даже с сокращениями: требуется перераспределение функций между специалистами </w:t>
      </w:r>
      <w:r>
        <w:rPr>
          <w:lang w:val="ru-RU" w:eastAsia="ru-RU"/>
        </w:rPr>
        <w:lastRenderedPageBreak/>
        <w:t>сопровождения либо введение дополнительной должности. Соответствующие расчёты приведены ниже.</w:t>
      </w:r>
    </w:p>
    <w:p w14:paraId="507BCD8D" w14:textId="77777777" w:rsidR="00545743" w:rsidRDefault="000329C3">
      <w:pPr>
        <w:pStyle w:val="21"/>
        <w:spacing w:after="120"/>
      </w:pPr>
      <w:bookmarkStart w:id="14" w:name="_Toc237042094"/>
      <w:r>
        <w:rPr>
          <w:rFonts w:ascii="Times New Roman" w:eastAsia="Times New Roman" w:hAnsi="Times New Roman"/>
          <w:b w:val="0"/>
          <w:lang w:val="ru-RU" w:eastAsia="ru-RU"/>
        </w:rPr>
        <w:t>Проверка выполнимости</w:t>
      </w:r>
      <w:bookmarkEnd w:id="1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4"/>
        <w:gridCol w:w="1570"/>
        <w:gridCol w:w="1573"/>
        <w:gridCol w:w="1063"/>
        <w:gridCol w:w="1069"/>
      </w:tblGrid>
      <w:tr w:rsidR="00545743" w14:paraId="0AC59117" w14:textId="77777777">
        <w:trPr>
          <w:cantSplit/>
          <w:tblHeader/>
          <w:jc w:val="center"/>
        </w:trPr>
        <w:tc>
          <w:tcPr>
            <w:tcW w:w="2346" w:type="dxa"/>
            <w:shd w:val="clear" w:color="auto" w:fill="DCE6F1"/>
          </w:tcPr>
          <w:p w14:paraId="38898CF0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Блок мероприятий</w:t>
            </w:r>
          </w:p>
        </w:tc>
        <w:tc>
          <w:tcPr>
            <w:tcW w:w="2093" w:type="dxa"/>
            <w:shd w:val="clear" w:color="auto" w:fill="DCE6F1"/>
          </w:tcPr>
          <w:p w14:paraId="0FF0B08D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Требуемый объём</w:t>
            </w:r>
          </w:p>
        </w:tc>
        <w:tc>
          <w:tcPr>
            <w:tcW w:w="1547" w:type="dxa"/>
            <w:shd w:val="clear" w:color="auto" w:fill="DCE6F1"/>
          </w:tcPr>
          <w:p w14:paraId="1FB1D124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Модель А (K = 1)</w:t>
            </w:r>
          </w:p>
        </w:tc>
        <w:tc>
          <w:tcPr>
            <w:tcW w:w="1550" w:type="dxa"/>
            <w:shd w:val="clear" w:color="auto" w:fill="DCE6F1"/>
          </w:tcPr>
          <w:p w14:paraId="03B1033C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Мо</w:t>
            </w:r>
            <w:r>
              <w:rPr>
                <w:sz w:val="19"/>
                <w:lang w:val="ru-RU" w:eastAsia="ru-RU"/>
              </w:rPr>
              <w:t>дель Б (K = 2)</w:t>
            </w:r>
          </w:p>
        </w:tc>
        <w:tc>
          <w:tcPr>
            <w:tcW w:w="1048" w:type="dxa"/>
            <w:shd w:val="clear" w:color="auto" w:fill="DCE6F1"/>
          </w:tcPr>
          <w:p w14:paraId="38D5CE45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K = 3</w:t>
            </w:r>
          </w:p>
        </w:tc>
        <w:tc>
          <w:tcPr>
            <w:tcW w:w="1053" w:type="dxa"/>
            <w:shd w:val="clear" w:color="auto" w:fill="DCE6F1"/>
          </w:tcPr>
          <w:p w14:paraId="7D56ECC1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Годовая ёмкость</w:t>
            </w:r>
          </w:p>
        </w:tc>
      </w:tr>
      <w:tr w:rsidR="00545743" w14:paraId="4F3E28D3" w14:textId="77777777">
        <w:trPr>
          <w:jc w:val="center"/>
        </w:trPr>
        <w:tc>
          <w:tcPr>
            <w:tcW w:w="2346" w:type="dxa"/>
          </w:tcPr>
          <w:p w14:paraId="585BE54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Адаптационные циклы (1-е — 8 занятий, 5-е — 6, 10-е — 3)</w:t>
            </w:r>
          </w:p>
        </w:tc>
        <w:tc>
          <w:tcPr>
            <w:tcW w:w="2093" w:type="dxa"/>
          </w:tcPr>
          <w:p w14:paraId="5877273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17 × K занятий за 8 недель</w:t>
            </w:r>
          </w:p>
        </w:tc>
        <w:tc>
          <w:tcPr>
            <w:tcW w:w="1547" w:type="dxa"/>
          </w:tcPr>
          <w:p w14:paraId="6E29183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17 занятий — 2,1 в неделю</w:t>
            </w:r>
          </w:p>
        </w:tc>
        <w:tc>
          <w:tcPr>
            <w:tcW w:w="1550" w:type="dxa"/>
          </w:tcPr>
          <w:p w14:paraId="3992D3A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34 занятия — 4,3 в неделю</w:t>
            </w:r>
          </w:p>
        </w:tc>
        <w:tc>
          <w:tcPr>
            <w:tcW w:w="1048" w:type="dxa"/>
          </w:tcPr>
          <w:p w14:paraId="50CE168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51 занятие — 6,4 в неделю</w:t>
            </w:r>
          </w:p>
        </w:tc>
        <w:tc>
          <w:tcPr>
            <w:tcW w:w="1053" w:type="dxa"/>
          </w:tcPr>
          <w:p w14:paraId="0D429AE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 занятия в неделю</w:t>
            </w:r>
          </w:p>
        </w:tc>
      </w:tr>
      <w:tr w:rsidR="00545743" w14:paraId="5D079C1F" w14:textId="77777777">
        <w:trPr>
          <w:jc w:val="center"/>
        </w:trPr>
        <w:tc>
          <w:tcPr>
            <w:tcW w:w="2346" w:type="dxa"/>
          </w:tcPr>
          <w:p w14:paraId="1EB0FF5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Групповые программы (3 </w:t>
            </w:r>
            <w:r>
              <w:rPr>
                <w:sz w:val="19"/>
                <w:lang w:val="ru-RU" w:eastAsia="ru-RU"/>
              </w:rPr>
              <w:t>программы)</w:t>
            </w:r>
          </w:p>
        </w:tc>
        <w:tc>
          <w:tcPr>
            <w:tcW w:w="2093" w:type="dxa"/>
          </w:tcPr>
          <w:p w14:paraId="0741956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3–4 группы одновременно</w:t>
            </w:r>
          </w:p>
        </w:tc>
        <w:tc>
          <w:tcPr>
            <w:tcW w:w="1547" w:type="dxa"/>
          </w:tcPr>
          <w:p w14:paraId="7A0CC17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 группы</w:t>
            </w:r>
          </w:p>
        </w:tc>
        <w:tc>
          <w:tcPr>
            <w:tcW w:w="1550" w:type="dxa"/>
          </w:tcPr>
          <w:p w14:paraId="5665FB0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 группы</w:t>
            </w:r>
          </w:p>
        </w:tc>
        <w:tc>
          <w:tcPr>
            <w:tcW w:w="1048" w:type="dxa"/>
          </w:tcPr>
          <w:p w14:paraId="215BC91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6–8 групп</w:t>
            </w:r>
          </w:p>
        </w:tc>
        <w:tc>
          <w:tcPr>
            <w:tcW w:w="1053" w:type="dxa"/>
          </w:tcPr>
          <w:p w14:paraId="593EE5E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 группы</w:t>
            </w:r>
          </w:p>
        </w:tc>
      </w:tr>
      <w:tr w:rsidR="00545743" w14:paraId="5371F090" w14:textId="77777777">
        <w:trPr>
          <w:jc w:val="center"/>
        </w:trPr>
        <w:tc>
          <w:tcPr>
            <w:tcW w:w="2346" w:type="dxa"/>
          </w:tcPr>
          <w:p w14:paraId="07FD481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Профилактические занятия (5 тем, параллели 5–11)</w:t>
            </w:r>
          </w:p>
        </w:tc>
        <w:tc>
          <w:tcPr>
            <w:tcW w:w="2093" w:type="dxa"/>
          </w:tcPr>
          <w:p w14:paraId="1AC3C41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35 × K занятий за год</w:t>
            </w:r>
          </w:p>
        </w:tc>
        <w:tc>
          <w:tcPr>
            <w:tcW w:w="1547" w:type="dxa"/>
          </w:tcPr>
          <w:p w14:paraId="6345A9F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35</w:t>
            </w:r>
          </w:p>
        </w:tc>
        <w:tc>
          <w:tcPr>
            <w:tcW w:w="1550" w:type="dxa"/>
          </w:tcPr>
          <w:p w14:paraId="0296A19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70</w:t>
            </w:r>
          </w:p>
        </w:tc>
        <w:tc>
          <w:tcPr>
            <w:tcW w:w="1048" w:type="dxa"/>
          </w:tcPr>
          <w:p w14:paraId="67C188B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105</w:t>
            </w:r>
          </w:p>
        </w:tc>
        <w:tc>
          <w:tcPr>
            <w:tcW w:w="1053" w:type="dxa"/>
          </w:tcPr>
          <w:p w14:paraId="06A718E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102</w:t>
            </w:r>
          </w:p>
        </w:tc>
      </w:tr>
      <w:tr w:rsidR="00545743" w14:paraId="204669E7" w14:textId="77777777">
        <w:trPr>
          <w:jc w:val="center"/>
        </w:trPr>
        <w:tc>
          <w:tcPr>
            <w:tcW w:w="2346" w:type="dxa"/>
          </w:tcPr>
          <w:p w14:paraId="55269E1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Групповая диагностика</w:t>
            </w:r>
          </w:p>
        </w:tc>
        <w:tc>
          <w:tcPr>
            <w:tcW w:w="2093" w:type="dxa"/>
          </w:tcPr>
          <w:p w14:paraId="458B2FF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≈ 40 × K классо-обследований</w:t>
            </w:r>
          </w:p>
        </w:tc>
        <w:tc>
          <w:tcPr>
            <w:tcW w:w="1547" w:type="dxa"/>
          </w:tcPr>
          <w:p w14:paraId="07BC1A9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40</w:t>
            </w:r>
          </w:p>
        </w:tc>
        <w:tc>
          <w:tcPr>
            <w:tcW w:w="1550" w:type="dxa"/>
          </w:tcPr>
          <w:p w14:paraId="56557A2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80</w:t>
            </w:r>
          </w:p>
        </w:tc>
        <w:tc>
          <w:tcPr>
            <w:tcW w:w="1048" w:type="dxa"/>
          </w:tcPr>
          <w:p w14:paraId="283C462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120</w:t>
            </w:r>
          </w:p>
        </w:tc>
        <w:tc>
          <w:tcPr>
            <w:tcW w:w="1053" w:type="dxa"/>
          </w:tcPr>
          <w:p w14:paraId="2B5CC03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68</w:t>
            </w:r>
          </w:p>
        </w:tc>
      </w:tr>
      <w:tr w:rsidR="00545743" w14:paraId="4485C171" w14:textId="77777777">
        <w:trPr>
          <w:jc w:val="center"/>
        </w:trPr>
        <w:tc>
          <w:tcPr>
            <w:tcW w:w="2346" w:type="dxa"/>
          </w:tcPr>
          <w:p w14:paraId="485982A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Индивидуальные занятия с </w:t>
            </w:r>
            <w:r>
              <w:rPr>
                <w:sz w:val="19"/>
                <w:lang w:val="ru-RU" w:eastAsia="ru-RU"/>
              </w:rPr>
              <w:t>обучающимися с ОВЗ (еженедельно, 30 мин)</w:t>
            </w:r>
          </w:p>
        </w:tc>
        <w:tc>
          <w:tcPr>
            <w:tcW w:w="2093" w:type="dxa"/>
          </w:tcPr>
          <w:p w14:paraId="2CF73D2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0,5 ч × число обучающихся в неделю</w:t>
            </w:r>
          </w:p>
        </w:tc>
        <w:tc>
          <w:tcPr>
            <w:tcW w:w="1547" w:type="dxa"/>
          </w:tcPr>
          <w:p w14:paraId="23F1E93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 ч при 6 обучающихся</w:t>
            </w:r>
          </w:p>
        </w:tc>
        <w:tc>
          <w:tcPr>
            <w:tcW w:w="1550" w:type="dxa"/>
          </w:tcPr>
          <w:p w14:paraId="128DD4D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5 ч при 10 обучающихся</w:t>
            </w:r>
          </w:p>
        </w:tc>
        <w:tc>
          <w:tcPr>
            <w:tcW w:w="1048" w:type="dxa"/>
          </w:tcPr>
          <w:p w14:paraId="662A92A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—</w:t>
            </w:r>
          </w:p>
        </w:tc>
        <w:tc>
          <w:tcPr>
            <w:tcW w:w="1053" w:type="dxa"/>
          </w:tcPr>
          <w:p w14:paraId="0A49992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 ч в неделю</w:t>
            </w:r>
          </w:p>
        </w:tc>
      </w:tr>
    </w:tbl>
    <w:p w14:paraId="5A5AD614" w14:textId="77777777" w:rsidR="00545743" w:rsidRDefault="00545743">
      <w:pPr>
        <w:spacing w:after="80"/>
      </w:pPr>
    </w:p>
    <w:p w14:paraId="69D3A8C9" w14:textId="77777777" w:rsidR="00545743" w:rsidRDefault="000329C3">
      <w:pPr>
        <w:pStyle w:val="affa"/>
      </w:pPr>
      <w:r>
        <w:rPr>
          <w:b/>
          <w:lang w:val="ru-RU" w:eastAsia="ru-RU"/>
        </w:rPr>
        <w:t>Вывод по модели А.</w:t>
      </w:r>
      <w:r>
        <w:rPr>
          <w:lang w:val="ru-RU" w:eastAsia="ru-RU"/>
        </w:rPr>
        <w:t xml:space="preserve"> Все блоки помещаются в годовую ёмкость одной ставки. План выполняется в полном объёме.</w:t>
      </w:r>
    </w:p>
    <w:p w14:paraId="77FF19F5" w14:textId="77777777" w:rsidR="00545743" w:rsidRDefault="000329C3">
      <w:pPr>
        <w:pStyle w:val="affa"/>
      </w:pPr>
      <w:r>
        <w:rPr>
          <w:b/>
          <w:lang w:val="ru-RU" w:eastAsia="ru-RU"/>
        </w:rPr>
        <w:t>Вывод по модели Б.</w:t>
      </w:r>
      <w:r>
        <w:rPr>
          <w:lang w:val="ru-RU" w:eastAsia="ru-RU"/>
        </w:rPr>
        <w:t xml:space="preserve"> Не помещаются: адаптационные циклы (4,3 занятия в неделю при ёмкости 4), групповая диагностика (80 классо-обследований при ёмкости 68) и индивидуальн</w:t>
      </w:r>
      <w:r>
        <w:rPr>
          <w:lang w:val="ru-RU" w:eastAsia="ru-RU"/>
        </w:rPr>
        <w:t>ые занятия с обучающимися с ОВЗ (5 ч при 3 ч в циклограмме). Применяется готовый перечень сокращений.</w:t>
      </w:r>
    </w:p>
    <w:p w14:paraId="1093BE46" w14:textId="77777777" w:rsidR="00545743" w:rsidRDefault="000329C3">
      <w:pPr>
        <w:pStyle w:val="21"/>
        <w:spacing w:after="120"/>
      </w:pPr>
      <w:bookmarkStart w:id="15" w:name="_Toc237042095"/>
      <w:r>
        <w:rPr>
          <w:rFonts w:ascii="Times New Roman" w:eastAsia="Times New Roman" w:hAnsi="Times New Roman"/>
          <w:b w:val="0"/>
          <w:lang w:val="ru-RU" w:eastAsia="ru-RU"/>
        </w:rPr>
        <w:t>Готовый перечень сокращений для модели Б (12–22 класса)</w:t>
      </w:r>
      <w:bookmarkEnd w:id="15"/>
    </w:p>
    <w:p w14:paraId="0EF7370F" w14:textId="77777777" w:rsidR="00545743" w:rsidRDefault="000329C3">
      <w:pPr>
        <w:pStyle w:val="affa"/>
      </w:pPr>
      <w:r>
        <w:rPr>
          <w:lang w:val="ru-RU" w:eastAsia="ru-RU"/>
        </w:rPr>
        <w:t>Перечень применяется целиком. Каждое сокращение указано с привязкой к пункту плана.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2627"/>
        <w:gridCol w:w="3488"/>
        <w:gridCol w:w="2947"/>
      </w:tblGrid>
      <w:tr w:rsidR="00545743" w14:paraId="0F0E6F6B" w14:textId="77777777">
        <w:trPr>
          <w:cantSplit/>
          <w:tblHeader/>
          <w:jc w:val="center"/>
        </w:trPr>
        <w:tc>
          <w:tcPr>
            <w:tcW w:w="706" w:type="dxa"/>
            <w:shd w:val="clear" w:color="auto" w:fill="DCE6F1"/>
          </w:tcPr>
          <w:p w14:paraId="3D07F3B2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2589" w:type="dxa"/>
            <w:shd w:val="clear" w:color="auto" w:fill="DCE6F1"/>
          </w:tcPr>
          <w:p w14:paraId="751CC4CF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Что сокращае</w:t>
            </w:r>
            <w:r>
              <w:rPr>
                <w:sz w:val="20"/>
                <w:lang w:val="ru-RU" w:eastAsia="ru-RU"/>
              </w:rPr>
              <w:t>тся</w:t>
            </w:r>
          </w:p>
        </w:tc>
        <w:tc>
          <w:tcPr>
            <w:tcW w:w="3438" w:type="dxa"/>
            <w:shd w:val="clear" w:color="auto" w:fill="DCE6F1"/>
          </w:tcPr>
          <w:p w14:paraId="6BB72E89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Как именно</w:t>
            </w:r>
          </w:p>
        </w:tc>
        <w:tc>
          <w:tcPr>
            <w:tcW w:w="2905" w:type="dxa"/>
            <w:shd w:val="clear" w:color="auto" w:fill="DCE6F1"/>
          </w:tcPr>
          <w:p w14:paraId="6D8128FD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Что остаётся без изменений</w:t>
            </w:r>
          </w:p>
        </w:tc>
      </w:tr>
      <w:tr w:rsidR="00545743" w14:paraId="2E7E5497" w14:textId="77777777">
        <w:trPr>
          <w:jc w:val="center"/>
        </w:trPr>
        <w:tc>
          <w:tcPr>
            <w:tcW w:w="706" w:type="dxa"/>
          </w:tcPr>
          <w:p w14:paraId="37D518F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2589" w:type="dxa"/>
          </w:tcPr>
          <w:p w14:paraId="052A8A7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Исследование социально-психологического климата</w:t>
            </w:r>
          </w:p>
        </w:tc>
        <w:tc>
          <w:tcPr>
            <w:tcW w:w="3438" w:type="dxa"/>
          </w:tcPr>
          <w:p w14:paraId="4C0E40C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Проводится </w:t>
            </w:r>
            <w:r>
              <w:rPr>
                <w:b/>
                <w:sz w:val="20"/>
                <w:lang w:val="ru-RU" w:eastAsia="ru-RU"/>
              </w:rPr>
              <w:t>один раз в год</w:t>
            </w:r>
            <w:r>
              <w:rPr>
                <w:sz w:val="20"/>
                <w:lang w:val="ru-RU" w:eastAsia="ru-RU"/>
              </w:rPr>
              <w:t xml:space="preserve"> (октябрь) по всем классам. Повторное исследование в марте — только в классах, определённых по итогам осеннего этапа (не более 25 % классов)</w:t>
            </w:r>
          </w:p>
        </w:tc>
        <w:tc>
          <w:tcPr>
            <w:tcW w:w="2905" w:type="dxa"/>
          </w:tcPr>
          <w:p w14:paraId="59D72A4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Аналитическая справка и рекомендации администрации — оба раза</w:t>
            </w:r>
          </w:p>
        </w:tc>
      </w:tr>
      <w:tr w:rsidR="00545743" w14:paraId="5CBCE7FC" w14:textId="77777777">
        <w:trPr>
          <w:jc w:val="center"/>
        </w:trPr>
        <w:tc>
          <w:tcPr>
            <w:tcW w:w="706" w:type="dxa"/>
          </w:tcPr>
          <w:p w14:paraId="3F7FFA6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2589" w:type="dxa"/>
          </w:tcPr>
          <w:p w14:paraId="2BB6EBB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Скрининг эмоционального состояния </w:t>
            </w:r>
            <w:r>
              <w:rPr>
                <w:sz w:val="20"/>
                <w:lang w:val="ru-RU" w:eastAsia="ru-RU"/>
              </w:rPr>
              <w:t>обучающихся 5–11-х классов</w:t>
            </w:r>
          </w:p>
        </w:tc>
        <w:tc>
          <w:tcPr>
            <w:tcW w:w="3438" w:type="dxa"/>
          </w:tcPr>
          <w:p w14:paraId="237D5CD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Проводится </w:t>
            </w:r>
            <w:r>
              <w:rPr>
                <w:b/>
                <w:sz w:val="20"/>
                <w:lang w:val="ru-RU" w:eastAsia="ru-RU"/>
              </w:rPr>
              <w:t>один раз в год</w:t>
            </w:r>
            <w:r>
              <w:rPr>
                <w:sz w:val="20"/>
                <w:lang w:val="ru-RU" w:eastAsia="ru-RU"/>
              </w:rPr>
              <w:t xml:space="preserve"> (октябрь)</w:t>
            </w:r>
          </w:p>
        </w:tc>
        <w:tc>
          <w:tcPr>
            <w:tcW w:w="2905" w:type="dxa"/>
          </w:tcPr>
          <w:p w14:paraId="1B60698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Индивидуальная работа по итогам скрининга</w:t>
            </w:r>
          </w:p>
        </w:tc>
      </w:tr>
      <w:tr w:rsidR="00545743" w14:paraId="4C0CDA7E" w14:textId="77777777">
        <w:trPr>
          <w:jc w:val="center"/>
        </w:trPr>
        <w:tc>
          <w:tcPr>
            <w:tcW w:w="706" w:type="dxa"/>
          </w:tcPr>
          <w:p w14:paraId="561C922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2589" w:type="dxa"/>
          </w:tcPr>
          <w:p w14:paraId="211EBED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Диагностика адаптации обучающихся 10-х классов</w:t>
            </w:r>
          </w:p>
        </w:tc>
        <w:tc>
          <w:tcPr>
            <w:tcW w:w="3438" w:type="dxa"/>
          </w:tcPr>
          <w:p w14:paraId="338B7F6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Совмещается с исследованием климата в 10-х классах (одно обследование вместо двух)</w:t>
            </w:r>
          </w:p>
        </w:tc>
        <w:tc>
          <w:tcPr>
            <w:tcW w:w="2905" w:type="dxa"/>
          </w:tcPr>
          <w:p w14:paraId="09A2F7E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Занятия на сплочен</w:t>
            </w:r>
            <w:r>
              <w:rPr>
                <w:sz w:val="20"/>
                <w:lang w:val="ru-RU" w:eastAsia="ru-RU"/>
              </w:rPr>
              <w:t>ие коллективов</w:t>
            </w:r>
          </w:p>
        </w:tc>
      </w:tr>
      <w:tr w:rsidR="00545743" w14:paraId="12268AD2" w14:textId="77777777">
        <w:trPr>
          <w:jc w:val="center"/>
        </w:trPr>
        <w:tc>
          <w:tcPr>
            <w:tcW w:w="706" w:type="dxa"/>
          </w:tcPr>
          <w:p w14:paraId="2426E67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2589" w:type="dxa"/>
          </w:tcPr>
          <w:p w14:paraId="03655DF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Адаптационные занятия в 5-х классах</w:t>
            </w:r>
          </w:p>
        </w:tc>
        <w:tc>
          <w:tcPr>
            <w:tcW w:w="3438" w:type="dxa"/>
          </w:tcPr>
          <w:p w14:paraId="62D3BA8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Цикл сокращается с 6 до 4 занятий либо проводится по параллели (объединённые группы)</w:t>
            </w:r>
          </w:p>
        </w:tc>
        <w:tc>
          <w:tcPr>
            <w:tcW w:w="2905" w:type="dxa"/>
          </w:tcPr>
          <w:p w14:paraId="6FA7C46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Цикл в 1-х классах — 8 занятий без сокращения</w:t>
            </w:r>
          </w:p>
        </w:tc>
      </w:tr>
      <w:tr w:rsidR="00545743" w14:paraId="60B0851A" w14:textId="77777777">
        <w:trPr>
          <w:jc w:val="center"/>
        </w:trPr>
        <w:tc>
          <w:tcPr>
            <w:tcW w:w="706" w:type="dxa"/>
          </w:tcPr>
          <w:p w14:paraId="6BA8673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2589" w:type="dxa"/>
          </w:tcPr>
          <w:p w14:paraId="368D7DE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Адаптационные занятия в 10-х классах</w:t>
            </w:r>
          </w:p>
        </w:tc>
        <w:tc>
          <w:tcPr>
            <w:tcW w:w="3438" w:type="dxa"/>
          </w:tcPr>
          <w:p w14:paraId="6D23F2B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Проводятся по </w:t>
            </w:r>
            <w:r>
              <w:rPr>
                <w:sz w:val="20"/>
                <w:lang w:val="ru-RU" w:eastAsia="ru-RU"/>
              </w:rPr>
              <w:t>параллели (одна группа вместо двух)</w:t>
            </w:r>
          </w:p>
        </w:tc>
        <w:tc>
          <w:tcPr>
            <w:tcW w:w="2905" w:type="dxa"/>
          </w:tcPr>
          <w:p w14:paraId="1724251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занятий — 3</w:t>
            </w:r>
          </w:p>
        </w:tc>
      </w:tr>
      <w:tr w:rsidR="00545743" w14:paraId="31028892" w14:textId="77777777">
        <w:trPr>
          <w:jc w:val="center"/>
        </w:trPr>
        <w:tc>
          <w:tcPr>
            <w:tcW w:w="706" w:type="dxa"/>
          </w:tcPr>
          <w:p w14:paraId="6EEF1FC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2589" w:type="dxa"/>
          </w:tcPr>
          <w:p w14:paraId="66A3976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занятия (темы 5.2–5.6)</w:t>
            </w:r>
          </w:p>
        </w:tc>
        <w:tc>
          <w:tcPr>
            <w:tcW w:w="3438" w:type="dxa"/>
          </w:tcPr>
          <w:p w14:paraId="2CF4DAA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Проводятся </w:t>
            </w:r>
            <w:r>
              <w:rPr>
                <w:b/>
                <w:sz w:val="20"/>
                <w:lang w:val="ru-RU" w:eastAsia="ru-RU"/>
              </w:rPr>
              <w:t>по параллелям</w:t>
            </w:r>
            <w:r>
              <w:rPr>
                <w:sz w:val="20"/>
                <w:lang w:val="ru-RU" w:eastAsia="ru-RU"/>
              </w:rPr>
              <w:t>, а не по классам, либо две темы из пяти передаются классным руководителям по материалам педагога-психолога с его методическим соп</w:t>
            </w:r>
            <w:r>
              <w:rPr>
                <w:sz w:val="20"/>
                <w:lang w:val="ru-RU" w:eastAsia="ru-RU"/>
              </w:rPr>
              <w:t>ровождением</w:t>
            </w:r>
          </w:p>
        </w:tc>
        <w:tc>
          <w:tcPr>
            <w:tcW w:w="2905" w:type="dxa"/>
          </w:tcPr>
          <w:p w14:paraId="48744ED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недели, СПТ и адресная работа по его итогам</w:t>
            </w:r>
          </w:p>
        </w:tc>
      </w:tr>
      <w:tr w:rsidR="00545743" w14:paraId="3F31A3A7" w14:textId="77777777">
        <w:trPr>
          <w:jc w:val="center"/>
        </w:trPr>
        <w:tc>
          <w:tcPr>
            <w:tcW w:w="706" w:type="dxa"/>
          </w:tcPr>
          <w:p w14:paraId="493E0E6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2589" w:type="dxa"/>
          </w:tcPr>
          <w:p w14:paraId="6CBC26B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Форма проведения занятий с </w:t>
            </w:r>
            <w:r>
              <w:rPr>
                <w:sz w:val="20"/>
                <w:lang w:val="ru-RU" w:eastAsia="ru-RU"/>
              </w:rPr>
              <w:lastRenderedPageBreak/>
              <w:t>обучающимися с ОВЗ</w:t>
            </w:r>
          </w:p>
        </w:tc>
        <w:tc>
          <w:tcPr>
            <w:tcW w:w="3438" w:type="dxa"/>
          </w:tcPr>
          <w:p w14:paraId="0926206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 xml:space="preserve">При числе обучающихся более шести </w:t>
            </w:r>
            <w:r>
              <w:rPr>
                <w:sz w:val="20"/>
                <w:lang w:val="ru-RU" w:eastAsia="ru-RU"/>
              </w:rPr>
              <w:lastRenderedPageBreak/>
              <w:t xml:space="preserve">применяются индивидуальные или малогрупповые формы </w:t>
            </w:r>
            <w:r>
              <w:rPr>
                <w:b/>
                <w:sz w:val="20"/>
                <w:lang w:val="ru-RU" w:eastAsia="ru-RU"/>
              </w:rPr>
              <w:t>в объёме и с периодичностью, соответствующими рек</w:t>
            </w:r>
            <w:r>
              <w:rPr>
                <w:b/>
                <w:sz w:val="20"/>
                <w:lang w:val="ru-RU" w:eastAsia="ru-RU"/>
              </w:rPr>
              <w:t>омендациям ПМПК и адаптированной образовательной программе</w:t>
            </w:r>
            <w:r>
              <w:rPr>
                <w:sz w:val="20"/>
                <w:lang w:val="ru-RU" w:eastAsia="ru-RU"/>
              </w:rPr>
              <w:t>. Если обеспечить рекомендованный объём в пределах одной ставки невозможно, педагог-психолог письменно информирует руководителя образовательной организации; вопрос решается изменением расписания, пе</w:t>
            </w:r>
            <w:r>
              <w:rPr>
                <w:sz w:val="20"/>
                <w:lang w:val="ru-RU" w:eastAsia="ru-RU"/>
              </w:rPr>
              <w:t>рераспределением функций между специалистами сопровождения, увеличением объёма ставки или привлечением дополнительного специалиста</w:t>
            </w:r>
          </w:p>
        </w:tc>
        <w:tc>
          <w:tcPr>
            <w:tcW w:w="2905" w:type="dxa"/>
          </w:tcPr>
          <w:p w14:paraId="16B52AA4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lastRenderedPageBreak/>
              <w:t>Объём занятий, установлен</w:t>
            </w:r>
            <w:r>
              <w:rPr>
                <w:b/>
                <w:sz w:val="20"/>
                <w:lang w:val="ru-RU" w:eastAsia="ru-RU"/>
              </w:rPr>
              <w:lastRenderedPageBreak/>
              <w:t>ный рекомендациями ПМПК и адаптированной образовательной программой, сокращению не подлежит.</w:t>
            </w:r>
            <w:r>
              <w:rPr>
                <w:sz w:val="20"/>
                <w:lang w:val="ru-RU" w:eastAsia="ru-RU"/>
              </w:rPr>
              <w:t xml:space="preserve"> Монитор</w:t>
            </w:r>
            <w:r>
              <w:rPr>
                <w:sz w:val="20"/>
                <w:lang w:val="ru-RU" w:eastAsia="ru-RU"/>
              </w:rPr>
              <w:t>инг динамики не реже одного раза в четверть; консультирование родителей и педагогов</w:t>
            </w:r>
          </w:p>
        </w:tc>
      </w:tr>
      <w:tr w:rsidR="00545743" w14:paraId="5A33C6B2" w14:textId="77777777">
        <w:trPr>
          <w:jc w:val="center"/>
        </w:trPr>
        <w:tc>
          <w:tcPr>
            <w:tcW w:w="706" w:type="dxa"/>
          </w:tcPr>
          <w:p w14:paraId="6E6021D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8</w:t>
            </w:r>
          </w:p>
        </w:tc>
        <w:tc>
          <w:tcPr>
            <w:tcW w:w="2589" w:type="dxa"/>
          </w:tcPr>
          <w:p w14:paraId="78FF560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Вариативные мероприятия (статус В)</w:t>
            </w:r>
          </w:p>
        </w:tc>
        <w:tc>
          <w:tcPr>
            <w:tcW w:w="3438" w:type="dxa"/>
          </w:tcPr>
          <w:p w14:paraId="769510D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Исключаются полностью</w:t>
            </w:r>
          </w:p>
        </w:tc>
        <w:tc>
          <w:tcPr>
            <w:tcW w:w="2905" w:type="dxa"/>
          </w:tcPr>
          <w:p w14:paraId="4FB47D3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Мероприятия статусов НПА, ЛА, Б, З, Р</w:t>
            </w:r>
          </w:p>
        </w:tc>
      </w:tr>
      <w:tr w:rsidR="00545743" w14:paraId="4F0C3BD2" w14:textId="77777777">
        <w:trPr>
          <w:jc w:val="center"/>
        </w:trPr>
        <w:tc>
          <w:tcPr>
            <w:tcW w:w="706" w:type="dxa"/>
          </w:tcPr>
          <w:p w14:paraId="0F5A8B3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2589" w:type="dxa"/>
          </w:tcPr>
          <w:p w14:paraId="1F9B435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Наблюдение в образовательном процессе</w:t>
            </w:r>
          </w:p>
        </w:tc>
        <w:tc>
          <w:tcPr>
            <w:tcW w:w="3438" w:type="dxa"/>
          </w:tcPr>
          <w:p w14:paraId="2273980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Сокращается с 2 </w:t>
            </w:r>
            <w:r>
              <w:rPr>
                <w:sz w:val="20"/>
                <w:lang w:val="ru-RU" w:eastAsia="ru-RU"/>
              </w:rPr>
              <w:t>посещений в месяц до 1</w:t>
            </w:r>
          </w:p>
        </w:tc>
        <w:tc>
          <w:tcPr>
            <w:tcW w:w="2905" w:type="dxa"/>
          </w:tcPr>
          <w:p w14:paraId="479C378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Наблюдение в период адаптации в 1-х и 5-х классах</w:t>
            </w:r>
          </w:p>
        </w:tc>
      </w:tr>
      <w:tr w:rsidR="00545743" w14:paraId="6EE7D3B6" w14:textId="77777777">
        <w:trPr>
          <w:jc w:val="center"/>
        </w:trPr>
        <w:tc>
          <w:tcPr>
            <w:tcW w:w="706" w:type="dxa"/>
          </w:tcPr>
          <w:p w14:paraId="235FBD1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2589" w:type="dxa"/>
          </w:tcPr>
          <w:p w14:paraId="2AE5A7A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Групповые консультации для родителей одной параллели</w:t>
            </w:r>
          </w:p>
        </w:tc>
        <w:tc>
          <w:tcPr>
            <w:tcW w:w="3438" w:type="dxa"/>
          </w:tcPr>
          <w:p w14:paraId="475D36B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Исключаются; замещаются информационными материалами</w:t>
            </w:r>
          </w:p>
        </w:tc>
        <w:tc>
          <w:tcPr>
            <w:tcW w:w="2905" w:type="dxa"/>
          </w:tcPr>
          <w:p w14:paraId="5E07DE4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консультации и родительские собрания</w:t>
            </w:r>
          </w:p>
        </w:tc>
      </w:tr>
    </w:tbl>
    <w:p w14:paraId="4EB1DF9B" w14:textId="77777777" w:rsidR="00545743" w:rsidRDefault="00545743">
      <w:pPr>
        <w:spacing w:after="80"/>
      </w:pPr>
    </w:p>
    <w:p w14:paraId="18DC2C21" w14:textId="77777777" w:rsidR="00545743" w:rsidRDefault="000329C3">
      <w:pPr>
        <w:pStyle w:val="affa"/>
      </w:pPr>
      <w:r>
        <w:rPr>
          <w:b/>
          <w:lang w:val="ru-RU" w:eastAsia="ru-RU"/>
        </w:rPr>
        <w:t>Контрольный расчёт п</w:t>
      </w:r>
      <w:r>
        <w:rPr>
          <w:b/>
          <w:lang w:val="ru-RU" w:eastAsia="ru-RU"/>
        </w:rPr>
        <w:t>осле сокращений (модель Б):</w:t>
      </w:r>
      <w:r>
        <w:rPr>
          <w:lang w:val="ru-RU" w:eastAsia="ru-RU"/>
        </w:rPr>
        <w:t xml:space="preserve"> групповая диагностика — 44 классо-обследования вместо 80 (ёмкость 68); адаптационные занятия — 3,1 в неделю вместо 4,3 (ёмкость 4); профилактические занятия — 35 вместо 70 (ёмкость 102); занятия с обучающимися с ОВЗ — 2,5–3 ч в неделю при 6 обучающихся (ё</w:t>
      </w:r>
      <w:r>
        <w:rPr>
          <w:lang w:val="ru-RU" w:eastAsia="ru-RU"/>
        </w:rPr>
        <w:t>мкость 3 ч); при большем числе обучающихся объём определяется рекомендациями ПМПК, а недостаток времени решается управленчески. Все блоки помещаются в расчётную ёмкость.</w:t>
      </w:r>
    </w:p>
    <w:p w14:paraId="5195BA44" w14:textId="77777777" w:rsidR="00545743" w:rsidRDefault="000329C3">
      <w:pPr>
        <w:pStyle w:val="21"/>
        <w:spacing w:after="120"/>
      </w:pPr>
      <w:bookmarkStart w:id="16" w:name="_Toc237042096"/>
      <w:r>
        <w:rPr>
          <w:rFonts w:ascii="Times New Roman" w:eastAsia="Times New Roman" w:hAnsi="Times New Roman"/>
          <w:b w:val="0"/>
          <w:lang w:val="ru-RU" w:eastAsia="ru-RU"/>
        </w:rPr>
        <w:t>Точечные замены для модели Б: что изменить в подробном и помесячном планах</w:t>
      </w:r>
      <w:bookmarkEnd w:id="16"/>
    </w:p>
    <w:p w14:paraId="78179918" w14:textId="77777777" w:rsidR="00545743" w:rsidRDefault="000329C3">
      <w:pPr>
        <w:pStyle w:val="affa"/>
      </w:pPr>
      <w:r>
        <w:rPr>
          <w:lang w:val="ru-RU" w:eastAsia="ru-RU"/>
        </w:rPr>
        <w:t>Мероприятия</w:t>
      </w:r>
      <w:r>
        <w:rPr>
          <w:lang w:val="ru-RU" w:eastAsia="ru-RU"/>
        </w:rPr>
        <w:t xml:space="preserve"> плана приведены в объёме модели А. Строки, которые в модели Б изменяются, помечены в тексте пометкой «</w:t>
      </w:r>
      <w:r>
        <w:rPr>
          <w:b/>
          <w:lang w:val="ru-RU" w:eastAsia="ru-RU"/>
        </w:rPr>
        <w:t>модель Б:</w:t>
      </w:r>
      <w:r>
        <w:rPr>
          <w:lang w:val="ru-RU" w:eastAsia="ru-RU"/>
        </w:rPr>
        <w:t xml:space="preserve"> …». Ниже те же изменения сведены в одну таблицу, чтобы их можно было внести за один проход, не перечитывая план.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588"/>
        <w:gridCol w:w="2838"/>
        <w:gridCol w:w="3527"/>
      </w:tblGrid>
      <w:tr w:rsidR="00545743" w14:paraId="1147EFFF" w14:textId="77777777">
        <w:trPr>
          <w:cantSplit/>
          <w:tblHeader/>
          <w:jc w:val="center"/>
        </w:trPr>
        <w:tc>
          <w:tcPr>
            <w:tcW w:w="814" w:type="dxa"/>
            <w:shd w:val="clear" w:color="auto" w:fill="DCE6F1"/>
          </w:tcPr>
          <w:p w14:paraId="3C59181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 сокр.</w:t>
            </w:r>
          </w:p>
        </w:tc>
        <w:tc>
          <w:tcPr>
            <w:tcW w:w="2551" w:type="dxa"/>
            <w:shd w:val="clear" w:color="auto" w:fill="DCE6F1"/>
          </w:tcPr>
          <w:p w14:paraId="40FF0E0A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Где в плане</w:t>
            </w:r>
          </w:p>
        </w:tc>
        <w:tc>
          <w:tcPr>
            <w:tcW w:w="2797" w:type="dxa"/>
            <w:shd w:val="clear" w:color="auto" w:fill="DCE6F1"/>
          </w:tcPr>
          <w:p w14:paraId="13CA78F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 xml:space="preserve">Что </w:t>
            </w:r>
            <w:r>
              <w:rPr>
                <w:sz w:val="20"/>
                <w:lang w:val="ru-RU" w:eastAsia="ru-RU"/>
              </w:rPr>
              <w:t>сделано в модели А</w:t>
            </w:r>
          </w:p>
        </w:tc>
        <w:tc>
          <w:tcPr>
            <w:tcW w:w="3476" w:type="dxa"/>
            <w:shd w:val="clear" w:color="auto" w:fill="DCE6F1"/>
          </w:tcPr>
          <w:p w14:paraId="59905634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Что должно быть в модели Б</w:t>
            </w:r>
          </w:p>
        </w:tc>
      </w:tr>
      <w:tr w:rsidR="00545743" w14:paraId="4C387291" w14:textId="77777777">
        <w:trPr>
          <w:jc w:val="center"/>
        </w:trPr>
        <w:tc>
          <w:tcPr>
            <w:tcW w:w="814" w:type="dxa"/>
          </w:tcPr>
          <w:p w14:paraId="0FCEBAB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2551" w:type="dxa"/>
          </w:tcPr>
          <w:p w14:paraId="08DDD75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11.1, строка 1.4; пункт 11.6, строки 6.1 и 6.2; раздел 12 — октябрь и март</w:t>
            </w:r>
          </w:p>
        </w:tc>
        <w:tc>
          <w:tcPr>
            <w:tcW w:w="2797" w:type="dxa"/>
          </w:tcPr>
          <w:p w14:paraId="419B352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Исследование социально-психологического климата два раза в год по всем классам</w:t>
            </w:r>
          </w:p>
        </w:tc>
        <w:tc>
          <w:tcPr>
            <w:tcW w:w="3476" w:type="dxa"/>
          </w:tcPr>
          <w:p w14:paraId="7A528EA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Октябрь — по всем классам. Март — только по кла</w:t>
            </w:r>
            <w:r>
              <w:rPr>
                <w:sz w:val="20"/>
                <w:lang w:val="ru-RU" w:eastAsia="ru-RU"/>
              </w:rPr>
              <w:t>ссам, определённым по итогам осеннего этапа (не более 25 % классов). В помесячном плане мартовская строка ограничивается этими классами</w:t>
            </w:r>
          </w:p>
        </w:tc>
      </w:tr>
      <w:tr w:rsidR="00545743" w14:paraId="1C802BFF" w14:textId="77777777">
        <w:trPr>
          <w:jc w:val="center"/>
        </w:trPr>
        <w:tc>
          <w:tcPr>
            <w:tcW w:w="814" w:type="dxa"/>
          </w:tcPr>
          <w:p w14:paraId="2C8FF7E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2551" w:type="dxa"/>
          </w:tcPr>
          <w:p w14:paraId="2A26EB0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11.1, строка 1.5; раздел 12 — октябрь и февраль</w:t>
            </w:r>
          </w:p>
        </w:tc>
        <w:tc>
          <w:tcPr>
            <w:tcW w:w="2797" w:type="dxa"/>
          </w:tcPr>
          <w:p w14:paraId="3212702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Скрининг эмоционального состояния два раза в год</w:t>
            </w:r>
          </w:p>
        </w:tc>
        <w:tc>
          <w:tcPr>
            <w:tcW w:w="3476" w:type="dxa"/>
          </w:tcPr>
          <w:p w14:paraId="0864C25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Только </w:t>
            </w:r>
            <w:r>
              <w:rPr>
                <w:sz w:val="20"/>
                <w:lang w:val="ru-RU" w:eastAsia="ru-RU"/>
              </w:rPr>
              <w:t>октябрь. Февральская строка помесячного плана исключается</w:t>
            </w:r>
          </w:p>
        </w:tc>
      </w:tr>
      <w:tr w:rsidR="00545743" w14:paraId="40F01B2F" w14:textId="77777777">
        <w:trPr>
          <w:jc w:val="center"/>
        </w:trPr>
        <w:tc>
          <w:tcPr>
            <w:tcW w:w="814" w:type="dxa"/>
          </w:tcPr>
          <w:p w14:paraId="7C24857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2551" w:type="dxa"/>
          </w:tcPr>
          <w:p w14:paraId="2020158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11.1, строка 1.2 (в части 10-х классов)</w:t>
            </w:r>
          </w:p>
        </w:tc>
        <w:tc>
          <w:tcPr>
            <w:tcW w:w="2797" w:type="dxa"/>
          </w:tcPr>
          <w:p w14:paraId="09E7591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Отдельная диагностика адаптации обучающихся 10-х классов</w:t>
            </w:r>
          </w:p>
        </w:tc>
        <w:tc>
          <w:tcPr>
            <w:tcW w:w="3476" w:type="dxa"/>
          </w:tcPr>
          <w:p w14:paraId="0B51171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Совмещается с исследованием климата в 10-х классах — одно обследование вместо двух</w:t>
            </w:r>
          </w:p>
        </w:tc>
      </w:tr>
      <w:tr w:rsidR="00545743" w14:paraId="1A5B098B" w14:textId="77777777">
        <w:trPr>
          <w:jc w:val="center"/>
        </w:trPr>
        <w:tc>
          <w:tcPr>
            <w:tcW w:w="814" w:type="dxa"/>
          </w:tcPr>
          <w:p w14:paraId="564FB2A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2551" w:type="dxa"/>
          </w:tcPr>
          <w:p w14:paraId="4A850BE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Пункт </w:t>
            </w:r>
            <w:r>
              <w:rPr>
                <w:sz w:val="20"/>
                <w:lang w:val="ru-RU" w:eastAsia="ru-RU"/>
              </w:rPr>
              <w:t>11.2, строка 2.2; раздел 12 — сентябрь и октябрь</w:t>
            </w:r>
          </w:p>
        </w:tc>
        <w:tc>
          <w:tcPr>
            <w:tcW w:w="2797" w:type="dxa"/>
          </w:tcPr>
          <w:p w14:paraId="6D25897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Цикл адаптационных занятий в 5-х классах — 6 занятий по классам</w:t>
            </w:r>
          </w:p>
        </w:tc>
        <w:tc>
          <w:tcPr>
            <w:tcW w:w="3476" w:type="dxa"/>
          </w:tcPr>
          <w:p w14:paraId="54173BB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 занятия либо проведение по параллели (объединённые группы)</w:t>
            </w:r>
          </w:p>
        </w:tc>
      </w:tr>
      <w:tr w:rsidR="00545743" w14:paraId="5137CCD5" w14:textId="77777777">
        <w:trPr>
          <w:jc w:val="center"/>
        </w:trPr>
        <w:tc>
          <w:tcPr>
            <w:tcW w:w="814" w:type="dxa"/>
          </w:tcPr>
          <w:p w14:paraId="3189CB1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2551" w:type="dxa"/>
          </w:tcPr>
          <w:p w14:paraId="0E41615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11.2, строка 2.3; раздел 12 — сентябрь</w:t>
            </w:r>
          </w:p>
        </w:tc>
        <w:tc>
          <w:tcPr>
            <w:tcW w:w="2797" w:type="dxa"/>
          </w:tcPr>
          <w:p w14:paraId="7D40FA1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Занятия на сплочение в 10-х </w:t>
            </w:r>
            <w:r>
              <w:rPr>
                <w:sz w:val="20"/>
                <w:lang w:val="ru-RU" w:eastAsia="ru-RU"/>
              </w:rPr>
              <w:t>классах по классам</w:t>
            </w:r>
          </w:p>
        </w:tc>
        <w:tc>
          <w:tcPr>
            <w:tcW w:w="3476" w:type="dxa"/>
          </w:tcPr>
          <w:p w14:paraId="40C7EF6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параллели — одна группа</w:t>
            </w:r>
          </w:p>
        </w:tc>
      </w:tr>
      <w:tr w:rsidR="00545743" w14:paraId="727D8D5A" w14:textId="77777777">
        <w:trPr>
          <w:jc w:val="center"/>
        </w:trPr>
        <w:tc>
          <w:tcPr>
            <w:tcW w:w="814" w:type="dxa"/>
          </w:tcPr>
          <w:p w14:paraId="64B9EAB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lastRenderedPageBreak/>
              <w:t>6</w:t>
            </w:r>
          </w:p>
        </w:tc>
        <w:tc>
          <w:tcPr>
            <w:tcW w:w="2551" w:type="dxa"/>
          </w:tcPr>
          <w:p w14:paraId="4B6F029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11.5, строки 5.2–5.6; раздел 12 — октябрь, ноябрь, январь, февраль</w:t>
            </w:r>
          </w:p>
        </w:tc>
        <w:tc>
          <w:tcPr>
            <w:tcW w:w="2797" w:type="dxa"/>
          </w:tcPr>
          <w:p w14:paraId="7CC341F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занятия по классам</w:t>
            </w:r>
          </w:p>
        </w:tc>
        <w:tc>
          <w:tcPr>
            <w:tcW w:w="3476" w:type="dxa"/>
          </w:tcPr>
          <w:p w14:paraId="69C62B7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параллелям либо две темы из пяти передаются классным руководителям по материалам педагога-психо</w:t>
            </w:r>
            <w:r>
              <w:rPr>
                <w:sz w:val="20"/>
                <w:lang w:val="ru-RU" w:eastAsia="ru-RU"/>
              </w:rPr>
              <w:t>лога с его методическим сопровождением</w:t>
            </w:r>
          </w:p>
        </w:tc>
      </w:tr>
      <w:tr w:rsidR="00545743" w14:paraId="630BE0B5" w14:textId="77777777">
        <w:trPr>
          <w:jc w:val="center"/>
        </w:trPr>
        <w:tc>
          <w:tcPr>
            <w:tcW w:w="814" w:type="dxa"/>
          </w:tcPr>
          <w:p w14:paraId="55A4A6D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2551" w:type="dxa"/>
          </w:tcPr>
          <w:p w14:paraId="28A1445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11.2, строка 2.7; раздел 14</w:t>
            </w:r>
          </w:p>
        </w:tc>
        <w:tc>
          <w:tcPr>
            <w:tcW w:w="2797" w:type="dxa"/>
          </w:tcPr>
          <w:p w14:paraId="4DC8C82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занятия с обучающимися с ОВЗ</w:t>
            </w:r>
          </w:p>
        </w:tc>
        <w:tc>
          <w:tcPr>
            <w:tcW w:w="3476" w:type="dxa"/>
          </w:tcPr>
          <w:p w14:paraId="2AB4541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Индивидуальные или малогрупповые формы в объёме и с периодичностью, соответствующими рекомендациям ПМПК и адаптированной образовательной</w:t>
            </w:r>
            <w:r>
              <w:rPr>
                <w:sz w:val="20"/>
                <w:lang w:val="ru-RU" w:eastAsia="ru-RU"/>
              </w:rPr>
              <w:t xml:space="preserve"> программе. </w:t>
            </w:r>
            <w:r>
              <w:rPr>
                <w:b/>
                <w:sz w:val="20"/>
                <w:lang w:val="ru-RU" w:eastAsia="ru-RU"/>
              </w:rPr>
              <w:t>Рекомендованный объём сокращению не подлежит</w:t>
            </w:r>
          </w:p>
        </w:tc>
      </w:tr>
      <w:tr w:rsidR="00545743" w14:paraId="4813F605" w14:textId="77777777">
        <w:trPr>
          <w:jc w:val="center"/>
        </w:trPr>
        <w:tc>
          <w:tcPr>
            <w:tcW w:w="814" w:type="dxa"/>
          </w:tcPr>
          <w:p w14:paraId="59B8697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2551" w:type="dxa"/>
          </w:tcPr>
          <w:p w14:paraId="12B3527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Все строки со статусом </w:t>
            </w:r>
            <w:r>
              <w:rPr>
                <w:b/>
                <w:sz w:val="20"/>
                <w:lang w:val="ru-RU" w:eastAsia="ru-RU"/>
              </w:rPr>
              <w:t>В</w:t>
            </w:r>
            <w:r>
              <w:rPr>
                <w:sz w:val="20"/>
                <w:lang w:val="ru-RU" w:eastAsia="ru-RU"/>
              </w:rPr>
              <w:t xml:space="preserve"> (пункты 11.1–11.8)</w:t>
            </w:r>
          </w:p>
        </w:tc>
        <w:tc>
          <w:tcPr>
            <w:tcW w:w="2797" w:type="dxa"/>
          </w:tcPr>
          <w:p w14:paraId="046FCE0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Включены в план</w:t>
            </w:r>
          </w:p>
        </w:tc>
        <w:tc>
          <w:tcPr>
            <w:tcW w:w="3476" w:type="dxa"/>
          </w:tcPr>
          <w:p w14:paraId="5040268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Исключаются полностью</w:t>
            </w:r>
          </w:p>
        </w:tc>
      </w:tr>
      <w:tr w:rsidR="00545743" w14:paraId="07E1A8AF" w14:textId="77777777">
        <w:trPr>
          <w:jc w:val="center"/>
        </w:trPr>
        <w:tc>
          <w:tcPr>
            <w:tcW w:w="814" w:type="dxa"/>
          </w:tcPr>
          <w:p w14:paraId="40D1EEE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2551" w:type="dxa"/>
          </w:tcPr>
          <w:p w14:paraId="50C668D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11.6, строка 6.4</w:t>
            </w:r>
          </w:p>
        </w:tc>
        <w:tc>
          <w:tcPr>
            <w:tcW w:w="2797" w:type="dxa"/>
          </w:tcPr>
          <w:p w14:paraId="66B0A29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Наблюдение в образовательном процессе — 2 посещения в месяц</w:t>
            </w:r>
          </w:p>
        </w:tc>
        <w:tc>
          <w:tcPr>
            <w:tcW w:w="3476" w:type="dxa"/>
          </w:tcPr>
          <w:p w14:paraId="2159AA2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 посещение в месяц</w:t>
            </w:r>
          </w:p>
        </w:tc>
      </w:tr>
      <w:tr w:rsidR="00545743" w14:paraId="66738E15" w14:textId="77777777">
        <w:trPr>
          <w:jc w:val="center"/>
        </w:trPr>
        <w:tc>
          <w:tcPr>
            <w:tcW w:w="814" w:type="dxa"/>
          </w:tcPr>
          <w:p w14:paraId="7711077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2551" w:type="dxa"/>
          </w:tcPr>
          <w:p w14:paraId="6358E59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Пункт 11.3 (групповые консультации родителей)</w:t>
            </w:r>
          </w:p>
        </w:tc>
        <w:tc>
          <w:tcPr>
            <w:tcW w:w="2797" w:type="dxa"/>
          </w:tcPr>
          <w:p w14:paraId="646C4E2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Групповые консультации для родителей одной параллели</w:t>
            </w:r>
          </w:p>
        </w:tc>
        <w:tc>
          <w:tcPr>
            <w:tcW w:w="3476" w:type="dxa"/>
          </w:tcPr>
          <w:p w14:paraId="2A003EB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проводятся; замещаются информационными материалами</w:t>
            </w:r>
          </w:p>
        </w:tc>
      </w:tr>
    </w:tbl>
    <w:p w14:paraId="7A1EA905" w14:textId="77777777" w:rsidR="00545743" w:rsidRDefault="00545743">
      <w:pPr>
        <w:spacing w:after="80"/>
      </w:pPr>
    </w:p>
    <w:p w14:paraId="05472C84" w14:textId="77777777" w:rsidR="00545743" w:rsidRDefault="000329C3">
      <w:pPr>
        <w:pStyle w:val="affa"/>
      </w:pPr>
      <w:r>
        <w:rPr>
          <w:lang w:val="ru-RU" w:eastAsia="ru-RU"/>
        </w:rPr>
        <w:t>После внесения замен объём плана соответствует контрольному расчёту модели Б, приведённому выше.</w:t>
      </w:r>
    </w:p>
    <w:p w14:paraId="168375A2" w14:textId="77777777" w:rsidR="00545743" w:rsidRDefault="000329C3">
      <w:pPr>
        <w:pStyle w:val="21"/>
        <w:spacing w:after="120"/>
      </w:pPr>
      <w:bookmarkStart w:id="17" w:name="_Toc237042097"/>
      <w:r>
        <w:rPr>
          <w:rFonts w:ascii="Times New Roman" w:eastAsia="Times New Roman" w:hAnsi="Times New Roman"/>
          <w:b w:val="0"/>
          <w:lang w:val="ru-RU" w:eastAsia="ru-RU"/>
        </w:rPr>
        <w:t>Если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школа больше 22 классов (K ≥ 3)</w:t>
      </w:r>
      <w:bookmarkEnd w:id="17"/>
    </w:p>
    <w:p w14:paraId="4C448BBC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Применить все сокращения модели Б.</w:t>
      </w:r>
    </w:p>
    <w:p w14:paraId="7CB19ADD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Дополнительно: групповая диагностика ограничивается 1-ми, 5-ми, 9-ми, 10-ми и 11-ми классами.</w:t>
      </w:r>
    </w:p>
    <w:p w14:paraId="448EFBE2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 xml:space="preserve">Дополнительно: профилактические занятия проводятся в формате общешкольных </w:t>
      </w:r>
      <w:r>
        <w:rPr>
          <w:lang w:val="ru-RU" w:eastAsia="ru-RU"/>
        </w:rPr>
        <w:t>мероприятий и тематических недель, а не занятий по классам.</w:t>
      </w:r>
    </w:p>
    <w:p w14:paraId="3C61E0A6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Письменно информировать руководителя образовательной организации о том, что мероприятия статусов НПА и ЛА не размещаются в пределах одной ставки, и указать расчёт.</w:t>
      </w:r>
    </w:p>
    <w:p w14:paraId="11F40817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Вопрос решается управленче</w:t>
      </w:r>
      <w:r>
        <w:rPr>
          <w:lang w:val="ru-RU" w:eastAsia="ru-RU"/>
        </w:rPr>
        <w:t>ским путём: перераспределение функций между специалистами сопровождения, изменение объёма ставки или введение дополнительной должности педагога-психолога.</w:t>
      </w:r>
    </w:p>
    <w:p w14:paraId="59E70E48" w14:textId="77777777" w:rsidR="00545743" w:rsidRDefault="000329C3">
      <w:pPr>
        <w:pStyle w:val="21"/>
        <w:spacing w:after="120"/>
      </w:pPr>
      <w:bookmarkStart w:id="18" w:name="_Toc237042098"/>
      <w:r>
        <w:rPr>
          <w:rFonts w:ascii="Times New Roman" w:eastAsia="Times New Roman" w:hAnsi="Times New Roman"/>
          <w:b w:val="0"/>
          <w:lang w:val="ru-RU" w:eastAsia="ru-RU"/>
        </w:rPr>
        <w:t>Лимит длительных групповых программ</w:t>
      </w:r>
      <w:bookmarkEnd w:id="18"/>
    </w:p>
    <w:p w14:paraId="101BB547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 xml:space="preserve">Одновременно реализуется </w:t>
      </w:r>
      <w:r>
        <w:rPr>
          <w:b/>
          <w:lang w:val="ru-RU" w:eastAsia="ru-RU"/>
        </w:rPr>
        <w:t>не более четырёх групп</w:t>
      </w:r>
      <w:r>
        <w:rPr>
          <w:lang w:val="ru-RU" w:eastAsia="ru-RU"/>
        </w:rPr>
        <w:t xml:space="preserve"> коррекционно-ра</w:t>
      </w:r>
      <w:r>
        <w:rPr>
          <w:lang w:val="ru-RU" w:eastAsia="ru-RU"/>
        </w:rPr>
        <w:t>звивающей работы (соответствует 4 занятиям в неделю).</w:t>
      </w:r>
    </w:p>
    <w:p w14:paraId="12062576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 xml:space="preserve">За учебный год реализуется </w:t>
      </w:r>
      <w:r>
        <w:rPr>
          <w:b/>
          <w:lang w:val="ru-RU" w:eastAsia="ru-RU"/>
        </w:rPr>
        <w:t>не более трёх</w:t>
      </w:r>
      <w:r>
        <w:rPr>
          <w:lang w:val="ru-RU" w:eastAsia="ru-RU"/>
        </w:rPr>
        <w:t xml:space="preserve"> длительных программ (8–12 занятий), разнесённых по времени.</w:t>
      </w:r>
    </w:p>
    <w:p w14:paraId="10D7C9FB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>Программа психологической подготовки к ГИА проводится по параллелям, а не по классам.</w:t>
      </w:r>
    </w:p>
    <w:p w14:paraId="416C58CE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•</w:t>
      </w:r>
      <w:r>
        <w:tab/>
      </w:r>
      <w:r>
        <w:rPr>
          <w:lang w:val="ru-RU" w:eastAsia="ru-RU"/>
        </w:rPr>
        <w:t>Если по и</w:t>
      </w:r>
      <w:r>
        <w:rPr>
          <w:lang w:val="ru-RU" w:eastAsia="ru-RU"/>
        </w:rPr>
        <w:t>тогам диагностики нуждающихся больше, чем вмещают четыре группы, формируется очередь по приоритету: обучающиеся с ОВЗ по решению ППк → обучающиеся группы риска → обучающиеся с выраженными затруднениями адаптации → остальные.</w:t>
      </w:r>
    </w:p>
    <w:p w14:paraId="7497C0A2" w14:textId="77777777" w:rsidR="00545743" w:rsidRDefault="000329C3">
      <w:pPr>
        <w:pStyle w:val="21"/>
        <w:spacing w:after="120"/>
      </w:pPr>
      <w:bookmarkStart w:id="19" w:name="_Toc237042099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Ядро плана и банк вариативных м</w:t>
      </w:r>
      <w:r>
        <w:rPr>
          <w:rFonts w:ascii="Times New Roman" w:eastAsia="Times New Roman" w:hAnsi="Times New Roman"/>
          <w:b w:val="0"/>
          <w:lang w:val="ru-RU" w:eastAsia="ru-RU"/>
        </w:rPr>
        <w:t>ероприятий</w:t>
      </w:r>
      <w:bookmarkEnd w:id="1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2690"/>
        <w:gridCol w:w="4917"/>
      </w:tblGrid>
      <w:tr w:rsidR="00545743" w14:paraId="6E7DA24A" w14:textId="77777777">
        <w:trPr>
          <w:cantSplit/>
          <w:tblHeader/>
          <w:jc w:val="center"/>
        </w:trPr>
        <w:tc>
          <w:tcPr>
            <w:tcW w:w="2140" w:type="dxa"/>
            <w:shd w:val="clear" w:color="auto" w:fill="DCE6F1"/>
          </w:tcPr>
          <w:p w14:paraId="7CC5F2F8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Часть плана</w:t>
            </w:r>
          </w:p>
        </w:tc>
        <w:tc>
          <w:tcPr>
            <w:tcW w:w="2651" w:type="dxa"/>
            <w:shd w:val="clear" w:color="auto" w:fill="DCE6F1"/>
          </w:tcPr>
          <w:p w14:paraId="5107187E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Состав</w:t>
            </w:r>
          </w:p>
        </w:tc>
        <w:tc>
          <w:tcPr>
            <w:tcW w:w="4846" w:type="dxa"/>
            <w:shd w:val="clear" w:color="auto" w:fill="DCE6F1"/>
          </w:tcPr>
          <w:p w14:paraId="1843721E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Правило</w:t>
            </w:r>
          </w:p>
        </w:tc>
      </w:tr>
      <w:tr w:rsidR="00545743" w14:paraId="14B4791E" w14:textId="77777777">
        <w:trPr>
          <w:jc w:val="center"/>
        </w:trPr>
        <w:tc>
          <w:tcPr>
            <w:tcW w:w="2140" w:type="dxa"/>
          </w:tcPr>
          <w:p w14:paraId="64C7F654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Ядро</w:t>
            </w:r>
          </w:p>
        </w:tc>
        <w:tc>
          <w:tcPr>
            <w:tcW w:w="2651" w:type="dxa"/>
          </w:tcPr>
          <w:p w14:paraId="6641E1A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НПА</w:t>
            </w:r>
            <w:r>
              <w:rPr>
                <w:sz w:val="21"/>
                <w:lang w:val="ru-RU" w:eastAsia="ru-RU"/>
              </w:rPr>
              <w:t xml:space="preserve"> и </w:t>
            </w:r>
            <w:r>
              <w:rPr>
                <w:b/>
                <w:sz w:val="21"/>
                <w:lang w:val="ru-RU" w:eastAsia="ru-RU"/>
              </w:rPr>
              <w:t>ЛА</w:t>
            </w:r>
          </w:p>
        </w:tc>
        <w:tc>
          <w:tcPr>
            <w:tcW w:w="4846" w:type="dxa"/>
          </w:tcPr>
          <w:p w14:paraId="087BE95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Включаются в план всегда и в полном объёме. Сокращению не подлежат</w:t>
            </w:r>
          </w:p>
        </w:tc>
      </w:tr>
      <w:tr w:rsidR="00545743" w14:paraId="641AC6FB" w14:textId="77777777">
        <w:trPr>
          <w:jc w:val="center"/>
        </w:trPr>
        <w:tc>
          <w:tcPr>
            <w:tcW w:w="2140" w:type="dxa"/>
          </w:tcPr>
          <w:p w14:paraId="6A972FB0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Базовая часть</w:t>
            </w:r>
          </w:p>
        </w:tc>
        <w:tc>
          <w:tcPr>
            <w:tcW w:w="2651" w:type="dxa"/>
          </w:tcPr>
          <w:p w14:paraId="450D713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Б</w:t>
            </w:r>
          </w:p>
        </w:tc>
        <w:tc>
          <w:tcPr>
            <w:tcW w:w="4846" w:type="dxa"/>
          </w:tcPr>
          <w:p w14:paraId="2FBC411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Включаются в объёме, который помещается в расчётную ёмкость после </w:t>
            </w:r>
            <w:r>
              <w:rPr>
                <w:sz w:val="21"/>
                <w:lang w:val="ru-RU" w:eastAsia="ru-RU"/>
              </w:rPr>
              <w:t>ядра</w:t>
            </w:r>
          </w:p>
        </w:tc>
      </w:tr>
      <w:tr w:rsidR="00545743" w14:paraId="594BE29D" w14:textId="77777777">
        <w:trPr>
          <w:jc w:val="center"/>
        </w:trPr>
        <w:tc>
          <w:tcPr>
            <w:tcW w:w="2140" w:type="dxa"/>
          </w:tcPr>
          <w:p w14:paraId="72507607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Банк вариативных мероприятий</w:t>
            </w:r>
          </w:p>
        </w:tc>
        <w:tc>
          <w:tcPr>
            <w:tcW w:w="2651" w:type="dxa"/>
          </w:tcPr>
          <w:p w14:paraId="13CCEB7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В</w:t>
            </w:r>
          </w:p>
        </w:tc>
        <w:tc>
          <w:tcPr>
            <w:tcW w:w="4846" w:type="dxa"/>
          </w:tcPr>
          <w:p w14:paraId="377331D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Включаются при наличии свободной ёмкости. Исключаются первыми</w:t>
            </w:r>
          </w:p>
        </w:tc>
      </w:tr>
      <w:tr w:rsidR="00545743" w14:paraId="5A01E959" w14:textId="77777777">
        <w:trPr>
          <w:jc w:val="center"/>
        </w:trPr>
        <w:tc>
          <w:tcPr>
            <w:tcW w:w="2140" w:type="dxa"/>
          </w:tcPr>
          <w:p w14:paraId="4F419540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Реактивная часть</w:t>
            </w:r>
          </w:p>
        </w:tc>
        <w:tc>
          <w:tcPr>
            <w:tcW w:w="2651" w:type="dxa"/>
          </w:tcPr>
          <w:p w14:paraId="2207878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Мероприятия со статусом </w:t>
            </w:r>
            <w:r>
              <w:rPr>
                <w:b/>
                <w:sz w:val="21"/>
                <w:lang w:val="ru-RU" w:eastAsia="ru-RU"/>
              </w:rPr>
              <w:t>З</w:t>
            </w:r>
            <w:r>
              <w:rPr>
                <w:sz w:val="21"/>
                <w:lang w:val="ru-RU" w:eastAsia="ru-RU"/>
              </w:rPr>
              <w:t xml:space="preserve"> и </w:t>
            </w:r>
            <w:r>
              <w:rPr>
                <w:b/>
                <w:sz w:val="21"/>
                <w:lang w:val="ru-RU" w:eastAsia="ru-RU"/>
              </w:rPr>
              <w:t>Р</w:t>
            </w:r>
          </w:p>
        </w:tc>
        <w:tc>
          <w:tcPr>
            <w:tcW w:w="4846" w:type="dxa"/>
          </w:tcPr>
          <w:p w14:paraId="15E7004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Не планируются по объёму; обеспечиваются резервом рабочего времени (не менее 1,5 ч в </w:t>
            </w:r>
            <w:r>
              <w:rPr>
                <w:sz w:val="21"/>
                <w:lang w:val="ru-RU" w:eastAsia="ru-RU"/>
              </w:rPr>
              <w:t>неделю)</w:t>
            </w:r>
          </w:p>
        </w:tc>
      </w:tr>
    </w:tbl>
    <w:p w14:paraId="1661E176" w14:textId="77777777" w:rsidR="00545743" w:rsidRDefault="00545743">
      <w:pPr>
        <w:spacing w:after="80"/>
      </w:pPr>
    </w:p>
    <w:p w14:paraId="44133572" w14:textId="77777777" w:rsidR="00545743" w:rsidRDefault="000329C3">
      <w:pPr>
        <w:pStyle w:val="21"/>
        <w:spacing w:after="120"/>
      </w:pPr>
      <w:bookmarkStart w:id="20" w:name="_Toc237042100"/>
      <w:r>
        <w:rPr>
          <w:rFonts w:ascii="Times New Roman" w:eastAsia="Times New Roman" w:hAnsi="Times New Roman"/>
          <w:b w:val="0"/>
          <w:lang w:val="ru-RU" w:eastAsia="ru-RU"/>
        </w:rPr>
        <w:t>Порядок применения при подготовке плана</w:t>
      </w:r>
      <w:bookmarkEnd w:id="20"/>
    </w:p>
    <w:p w14:paraId="2FF63E7E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Определить K (среднее число классов в параллели) и число обучающихся с ОВЗ, нуждающихся в занятиях, и выбрать модель А или Б.</w:t>
      </w:r>
    </w:p>
    <w:p w14:paraId="14C826B7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>Оставить в плане всё ядро (НПА и ЛА).</w:t>
      </w:r>
    </w:p>
    <w:p w14:paraId="5D820422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Для модели Б применить готовый пе</w:t>
      </w:r>
      <w:r>
        <w:rPr>
          <w:lang w:val="ru-RU" w:eastAsia="ru-RU"/>
        </w:rPr>
        <w:t>речень сокращений целиком; для модели А сокращения не требуются.</w:t>
      </w:r>
    </w:p>
    <w:p w14:paraId="5FE57B65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Суммировать оставшиеся групповые и индивидуальные мероприятия и сверить с годовой ёмкостью.</w:t>
      </w:r>
    </w:p>
    <w:p w14:paraId="01BBB2E1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 xml:space="preserve">Если сумма превышает 85 % ёмкости — исключить мероприятия статуса В, затем сократить </w:t>
      </w:r>
      <w:r>
        <w:rPr>
          <w:lang w:val="ru-RU" w:eastAsia="ru-RU"/>
        </w:rPr>
        <w:t>базовую часть.</w:t>
      </w:r>
    </w:p>
    <w:p w14:paraId="18CA0568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Зафиксировать сделанные сокращения в пояснительной записке к плану.</w:t>
      </w:r>
    </w:p>
    <w:p w14:paraId="193E2BF2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При невозможности разместить ядро в пределах ёмкости — письменно информировать руководителя образовательной организации; вопрос решается управленческим путём (перерасп</w:t>
      </w:r>
      <w:r>
        <w:rPr>
          <w:lang w:val="ru-RU" w:eastAsia="ru-RU"/>
        </w:rPr>
        <w:t>ределение функций между специалистами сопровождения, изменение объёма ставки, введение дополнительной должности).</w:t>
      </w:r>
    </w:p>
    <w:p w14:paraId="0128A022" w14:textId="77777777" w:rsidR="00545743" w:rsidRDefault="000329C3">
      <w:pPr>
        <w:pStyle w:val="1"/>
        <w:keepNext w:val="0"/>
        <w:pageBreakBefore/>
        <w:spacing w:before="320" w:after="160"/>
      </w:pPr>
      <w:bookmarkStart w:id="21" w:name="_Toc237042101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9. График консультаций</w:t>
      </w:r>
      <w:bookmarkEnd w:id="2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756"/>
        <w:gridCol w:w="1713"/>
        <w:gridCol w:w="2605"/>
        <w:gridCol w:w="2705"/>
      </w:tblGrid>
      <w:tr w:rsidR="00545743" w14:paraId="3D7DA7B4" w14:textId="77777777">
        <w:trPr>
          <w:cantSplit/>
          <w:tblHeader/>
          <w:jc w:val="center"/>
        </w:trPr>
        <w:tc>
          <w:tcPr>
            <w:tcW w:w="2717" w:type="dxa"/>
            <w:shd w:val="clear" w:color="auto" w:fill="DCE6F1"/>
          </w:tcPr>
          <w:p w14:paraId="0E93FB31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Категория</w:t>
            </w:r>
          </w:p>
        </w:tc>
        <w:tc>
          <w:tcPr>
            <w:tcW w:w="1688" w:type="dxa"/>
            <w:shd w:val="clear" w:color="auto" w:fill="DCE6F1"/>
          </w:tcPr>
          <w:p w14:paraId="5E183B2D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День</w:t>
            </w:r>
          </w:p>
        </w:tc>
        <w:tc>
          <w:tcPr>
            <w:tcW w:w="2567" w:type="dxa"/>
            <w:shd w:val="clear" w:color="auto" w:fill="DCE6F1"/>
          </w:tcPr>
          <w:p w14:paraId="62A3116A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Время</w:t>
            </w:r>
          </w:p>
        </w:tc>
        <w:tc>
          <w:tcPr>
            <w:tcW w:w="2666" w:type="dxa"/>
            <w:shd w:val="clear" w:color="auto" w:fill="DCE6F1"/>
          </w:tcPr>
          <w:p w14:paraId="24DFEC6C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Порядок записи</w:t>
            </w:r>
          </w:p>
        </w:tc>
      </w:tr>
      <w:tr w:rsidR="00545743" w14:paraId="10D8E846" w14:textId="77777777">
        <w:trPr>
          <w:jc w:val="center"/>
        </w:trPr>
        <w:tc>
          <w:tcPr>
            <w:tcW w:w="2717" w:type="dxa"/>
          </w:tcPr>
          <w:p w14:paraId="18976E4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Обучающиеся</w:t>
            </w:r>
          </w:p>
        </w:tc>
        <w:tc>
          <w:tcPr>
            <w:tcW w:w="1688" w:type="dxa"/>
          </w:tcPr>
          <w:p w14:paraId="046E2AA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Вторник, пятница</w:t>
            </w:r>
          </w:p>
        </w:tc>
        <w:tc>
          <w:tcPr>
            <w:tcW w:w="2567" w:type="dxa"/>
          </w:tcPr>
          <w:p w14:paraId="11671D7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14:00–16:00 / 08:30–10:00</w:t>
            </w:r>
          </w:p>
        </w:tc>
        <w:tc>
          <w:tcPr>
            <w:tcW w:w="2666" w:type="dxa"/>
          </w:tcPr>
          <w:p w14:paraId="3BE30F9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Без </w:t>
            </w:r>
            <w:r>
              <w:rPr>
                <w:sz w:val="20"/>
                <w:lang w:val="ru-RU" w:eastAsia="ru-RU"/>
              </w:rPr>
              <w:t>предварительной записи</w:t>
            </w:r>
          </w:p>
        </w:tc>
      </w:tr>
      <w:tr w:rsidR="00545743" w14:paraId="08F1DE3A" w14:textId="77777777">
        <w:trPr>
          <w:jc w:val="center"/>
        </w:trPr>
        <w:tc>
          <w:tcPr>
            <w:tcW w:w="2717" w:type="dxa"/>
          </w:tcPr>
          <w:p w14:paraId="6C537A8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(законные представители)</w:t>
            </w:r>
          </w:p>
        </w:tc>
        <w:tc>
          <w:tcPr>
            <w:tcW w:w="1688" w:type="dxa"/>
          </w:tcPr>
          <w:p w14:paraId="59916B1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Четверг</w:t>
            </w:r>
          </w:p>
        </w:tc>
        <w:tc>
          <w:tcPr>
            <w:tcW w:w="2567" w:type="dxa"/>
          </w:tcPr>
          <w:p w14:paraId="3AC6DCA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14:00–17:00 (включая вечерний приём)</w:t>
            </w:r>
          </w:p>
        </w:tc>
        <w:tc>
          <w:tcPr>
            <w:tcW w:w="2666" w:type="dxa"/>
          </w:tcPr>
          <w:p w14:paraId="7A0ABC9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записи через классного руководителя</w:t>
            </w:r>
          </w:p>
        </w:tc>
      </w:tr>
      <w:tr w:rsidR="00545743" w14:paraId="462687EF" w14:textId="77777777">
        <w:trPr>
          <w:jc w:val="center"/>
        </w:trPr>
        <w:tc>
          <w:tcPr>
            <w:tcW w:w="2717" w:type="dxa"/>
          </w:tcPr>
          <w:p w14:paraId="41E703C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Педагогические работники</w:t>
            </w:r>
          </w:p>
        </w:tc>
        <w:tc>
          <w:tcPr>
            <w:tcW w:w="1688" w:type="dxa"/>
          </w:tcPr>
          <w:p w14:paraId="5689BA2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Среда, пятница</w:t>
            </w:r>
          </w:p>
        </w:tc>
        <w:tc>
          <w:tcPr>
            <w:tcW w:w="2567" w:type="dxa"/>
          </w:tcPr>
          <w:p w14:paraId="7CB7F6A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11:30–13:00 / 08:30–10:00</w:t>
            </w:r>
          </w:p>
        </w:tc>
        <w:tc>
          <w:tcPr>
            <w:tcW w:w="2666" w:type="dxa"/>
          </w:tcPr>
          <w:p w14:paraId="387D9E1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записи</w:t>
            </w:r>
          </w:p>
        </w:tc>
      </w:tr>
      <w:tr w:rsidR="00545743" w14:paraId="08BC3E11" w14:textId="77777777">
        <w:trPr>
          <w:jc w:val="center"/>
        </w:trPr>
        <w:tc>
          <w:tcPr>
            <w:tcW w:w="2717" w:type="dxa"/>
          </w:tcPr>
          <w:p w14:paraId="4F39C2C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Экстренные обращения</w:t>
            </w:r>
          </w:p>
        </w:tc>
        <w:tc>
          <w:tcPr>
            <w:tcW w:w="1688" w:type="dxa"/>
          </w:tcPr>
          <w:p w14:paraId="75F215C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Ежедневно</w:t>
            </w:r>
          </w:p>
        </w:tc>
        <w:tc>
          <w:tcPr>
            <w:tcW w:w="2567" w:type="dxa"/>
          </w:tcPr>
          <w:p w14:paraId="633B143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 теч</w:t>
            </w:r>
            <w:r>
              <w:rPr>
                <w:sz w:val="20"/>
                <w:lang w:val="ru-RU" w:eastAsia="ru-RU"/>
              </w:rPr>
              <w:t>ение рабочего дня</w:t>
            </w:r>
          </w:p>
        </w:tc>
        <w:tc>
          <w:tcPr>
            <w:tcW w:w="2666" w:type="dxa"/>
          </w:tcPr>
          <w:p w14:paraId="6C836B6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Без записи</w:t>
            </w:r>
          </w:p>
        </w:tc>
      </w:tr>
    </w:tbl>
    <w:p w14:paraId="38A5B82A" w14:textId="77777777" w:rsidR="00545743" w:rsidRDefault="00545743">
      <w:pPr>
        <w:spacing w:after="80"/>
      </w:pPr>
    </w:p>
    <w:p w14:paraId="4897009E" w14:textId="77777777" w:rsidR="00545743" w:rsidRDefault="000329C3">
      <w:pPr>
        <w:pStyle w:val="affa"/>
      </w:pPr>
      <w:r>
        <w:rPr>
          <w:lang w:val="ru-RU" w:eastAsia="ru-RU"/>
        </w:rPr>
        <w:t>График размещается на информационном стенде психологической службы и на официальном сайте образовательной организации.</w:t>
      </w:r>
    </w:p>
    <w:p w14:paraId="63FF93AC" w14:textId="77777777" w:rsidR="00545743" w:rsidRDefault="000329C3">
      <w:pPr>
        <w:pStyle w:val="1"/>
        <w:keepNext w:val="0"/>
        <w:pageBreakBefore/>
        <w:spacing w:before="320" w:after="160"/>
      </w:pPr>
      <w:bookmarkStart w:id="22" w:name="_Toc23704210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10. Годовая циклограмма</w:t>
      </w:r>
      <w:bookmarkEnd w:id="22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2742"/>
        <w:gridCol w:w="5232"/>
      </w:tblGrid>
      <w:tr w:rsidR="00545743" w14:paraId="1DC6E9C1" w14:textId="77777777">
        <w:trPr>
          <w:cantSplit/>
          <w:tblHeader/>
          <w:jc w:val="center"/>
        </w:trPr>
        <w:tc>
          <w:tcPr>
            <w:tcW w:w="1779" w:type="dxa"/>
            <w:shd w:val="clear" w:color="auto" w:fill="DCE6F1"/>
          </w:tcPr>
          <w:p w14:paraId="5ED12B5D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Период</w:t>
            </w:r>
          </w:p>
        </w:tc>
        <w:tc>
          <w:tcPr>
            <w:tcW w:w="2702" w:type="dxa"/>
            <w:shd w:val="clear" w:color="auto" w:fill="DCE6F1"/>
          </w:tcPr>
          <w:p w14:paraId="19796E9F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Этап</w:t>
            </w:r>
          </w:p>
        </w:tc>
        <w:tc>
          <w:tcPr>
            <w:tcW w:w="5157" w:type="dxa"/>
            <w:shd w:val="clear" w:color="auto" w:fill="DCE6F1"/>
          </w:tcPr>
          <w:p w14:paraId="62958973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Основное содержание</w:t>
            </w:r>
          </w:p>
        </w:tc>
      </w:tr>
      <w:tr w:rsidR="00545743" w14:paraId="1F4F2C1A" w14:textId="77777777">
        <w:trPr>
          <w:jc w:val="center"/>
        </w:trPr>
        <w:tc>
          <w:tcPr>
            <w:tcW w:w="1779" w:type="dxa"/>
          </w:tcPr>
          <w:p w14:paraId="730256F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Август 2026</w:t>
            </w:r>
          </w:p>
        </w:tc>
        <w:tc>
          <w:tcPr>
            <w:tcW w:w="2702" w:type="dxa"/>
          </w:tcPr>
          <w:p w14:paraId="3BCE66D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Организационный</w:t>
            </w:r>
          </w:p>
        </w:tc>
        <w:tc>
          <w:tcPr>
            <w:tcW w:w="5157" w:type="dxa"/>
          </w:tcPr>
          <w:p w14:paraId="784C39B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Анализ работы за </w:t>
            </w:r>
            <w:r>
              <w:rPr>
                <w:sz w:val="21"/>
                <w:lang w:val="ru-RU" w:eastAsia="ru-RU"/>
              </w:rPr>
              <w:t>предыдущий год; разработка и утверждение плана, графика, циклограммы; актуализация программ и инструментария; подготовка бланков согласий; выступление на педагогическом совете</w:t>
            </w:r>
          </w:p>
        </w:tc>
      </w:tr>
      <w:tr w:rsidR="00545743" w14:paraId="1BC9C844" w14:textId="77777777">
        <w:trPr>
          <w:jc w:val="center"/>
        </w:trPr>
        <w:tc>
          <w:tcPr>
            <w:tcW w:w="1779" w:type="dxa"/>
          </w:tcPr>
          <w:p w14:paraId="3B5B966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Сентябрь — октябрь 2026</w:t>
            </w:r>
          </w:p>
        </w:tc>
        <w:tc>
          <w:tcPr>
            <w:tcW w:w="2702" w:type="dxa"/>
          </w:tcPr>
          <w:p w14:paraId="43A670D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Первичная диагностика</w:t>
            </w:r>
          </w:p>
        </w:tc>
        <w:tc>
          <w:tcPr>
            <w:tcW w:w="5157" w:type="dxa"/>
          </w:tcPr>
          <w:p w14:paraId="6342FBF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Стартовая диагностика 1-х </w:t>
            </w:r>
            <w:r>
              <w:rPr>
                <w:sz w:val="21"/>
                <w:lang w:val="ru-RU" w:eastAsia="ru-RU"/>
              </w:rPr>
              <w:t>классов; диагностика адаптации 1-х, 5-х, 10-х классов; исследование социально-психологического климата; формирование групп сопровождения; ППк № 1</w:t>
            </w:r>
          </w:p>
        </w:tc>
      </w:tr>
      <w:tr w:rsidR="00545743" w14:paraId="1AA1BB3B" w14:textId="77777777">
        <w:trPr>
          <w:jc w:val="center"/>
        </w:trPr>
        <w:tc>
          <w:tcPr>
            <w:tcW w:w="1779" w:type="dxa"/>
          </w:tcPr>
          <w:p w14:paraId="2714AAC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Октябрь — ноябрь 2026</w:t>
            </w:r>
          </w:p>
        </w:tc>
        <w:tc>
          <w:tcPr>
            <w:tcW w:w="2702" w:type="dxa"/>
          </w:tcPr>
          <w:p w14:paraId="5EE75D9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Углублённая диагностика</w:t>
            </w:r>
          </w:p>
        </w:tc>
        <w:tc>
          <w:tcPr>
            <w:tcW w:w="5157" w:type="dxa"/>
          </w:tcPr>
          <w:p w14:paraId="6CFF566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Индивидуальная диагностика по запросу и решениям ППк; диагности</w:t>
            </w:r>
            <w:r>
              <w:rPr>
                <w:sz w:val="21"/>
                <w:lang w:val="ru-RU" w:eastAsia="ru-RU"/>
              </w:rPr>
              <w:t>ка психологической готовности к ГИА; СПТ в установленные сроки</w:t>
            </w:r>
          </w:p>
        </w:tc>
      </w:tr>
      <w:tr w:rsidR="00545743" w14:paraId="7BDD77E1" w14:textId="77777777">
        <w:trPr>
          <w:jc w:val="center"/>
        </w:trPr>
        <w:tc>
          <w:tcPr>
            <w:tcW w:w="1779" w:type="dxa"/>
          </w:tcPr>
          <w:p w14:paraId="499880C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Октябрь 2026 — апрель 2027</w:t>
            </w:r>
          </w:p>
        </w:tc>
        <w:tc>
          <w:tcPr>
            <w:tcW w:w="2702" w:type="dxa"/>
          </w:tcPr>
          <w:p w14:paraId="7A92256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Реализация программ</w:t>
            </w:r>
          </w:p>
        </w:tc>
        <w:tc>
          <w:tcPr>
            <w:tcW w:w="5157" w:type="dxa"/>
          </w:tcPr>
          <w:p w14:paraId="53B257C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Коррекционно-развивающие программы; профилактические мероприятия; консультирование; просвещение; сопровождение целевых групп</w:t>
            </w:r>
          </w:p>
        </w:tc>
      </w:tr>
      <w:tr w:rsidR="00545743" w14:paraId="36D6F0C3" w14:textId="77777777">
        <w:trPr>
          <w:jc w:val="center"/>
        </w:trPr>
        <w:tc>
          <w:tcPr>
            <w:tcW w:w="1779" w:type="dxa"/>
          </w:tcPr>
          <w:p w14:paraId="7A4CDAB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Декабрь 2026</w:t>
            </w:r>
          </w:p>
        </w:tc>
        <w:tc>
          <w:tcPr>
            <w:tcW w:w="2702" w:type="dxa"/>
          </w:tcPr>
          <w:p w14:paraId="717062F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Промеж</w:t>
            </w:r>
            <w:r>
              <w:rPr>
                <w:sz w:val="21"/>
                <w:lang w:val="ru-RU" w:eastAsia="ru-RU"/>
              </w:rPr>
              <w:t>уточный мониторинг</w:t>
            </w:r>
          </w:p>
        </w:tc>
        <w:tc>
          <w:tcPr>
            <w:tcW w:w="5157" w:type="dxa"/>
          </w:tcPr>
          <w:p w14:paraId="7F929E7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Диагностика динамики; оценка выполнения плана; ППк № 2</w:t>
            </w:r>
          </w:p>
        </w:tc>
      </w:tr>
      <w:tr w:rsidR="00545743" w14:paraId="504A763C" w14:textId="77777777">
        <w:trPr>
          <w:jc w:val="center"/>
        </w:trPr>
        <w:tc>
          <w:tcPr>
            <w:tcW w:w="1779" w:type="dxa"/>
          </w:tcPr>
          <w:p w14:paraId="6EDF2A1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Январь 2027</w:t>
            </w:r>
          </w:p>
        </w:tc>
        <w:tc>
          <w:tcPr>
            <w:tcW w:w="2702" w:type="dxa"/>
          </w:tcPr>
          <w:p w14:paraId="025F094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Корректировка</w:t>
            </w:r>
          </w:p>
        </w:tc>
        <w:tc>
          <w:tcPr>
            <w:tcW w:w="5157" w:type="dxa"/>
          </w:tcPr>
          <w:p w14:paraId="12F4B18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Корректировка программ и состава групп; отчёт за I полугодие</w:t>
            </w:r>
          </w:p>
        </w:tc>
      </w:tr>
      <w:tr w:rsidR="00545743" w14:paraId="660F7CF6" w14:textId="77777777">
        <w:trPr>
          <w:jc w:val="center"/>
        </w:trPr>
        <w:tc>
          <w:tcPr>
            <w:tcW w:w="1779" w:type="dxa"/>
          </w:tcPr>
          <w:p w14:paraId="53A6BA8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Февраль — март 2027</w:t>
            </w:r>
          </w:p>
        </w:tc>
        <w:tc>
          <w:tcPr>
            <w:tcW w:w="2702" w:type="dxa"/>
          </w:tcPr>
          <w:p w14:paraId="3E4DD77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Профилактика и профориентация</w:t>
            </w:r>
          </w:p>
        </w:tc>
        <w:tc>
          <w:tcPr>
            <w:tcW w:w="5157" w:type="dxa"/>
          </w:tcPr>
          <w:p w14:paraId="4B5063B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Профилактика конфликтов и </w:t>
            </w:r>
            <w:r>
              <w:rPr>
                <w:sz w:val="21"/>
                <w:lang w:val="ru-RU" w:eastAsia="ru-RU"/>
              </w:rPr>
              <w:t>девиантного поведения; профориентационная диагностика и занятия; повторное исследование климата; ППк № 3</w:t>
            </w:r>
          </w:p>
        </w:tc>
      </w:tr>
      <w:tr w:rsidR="00545743" w14:paraId="242828BA" w14:textId="77777777">
        <w:trPr>
          <w:jc w:val="center"/>
        </w:trPr>
        <w:tc>
          <w:tcPr>
            <w:tcW w:w="1779" w:type="dxa"/>
          </w:tcPr>
          <w:p w14:paraId="7B39DCC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Апрель — май 2027</w:t>
            </w:r>
          </w:p>
        </w:tc>
        <w:tc>
          <w:tcPr>
            <w:tcW w:w="2702" w:type="dxa"/>
          </w:tcPr>
          <w:p w14:paraId="75D6CDD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Подготовка к ГИА, итоговая диагностика</w:t>
            </w:r>
          </w:p>
        </w:tc>
        <w:tc>
          <w:tcPr>
            <w:tcW w:w="5157" w:type="dxa"/>
          </w:tcPr>
          <w:p w14:paraId="4CA2FF4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Занятия и консультации по подготовке к экзаменам; итоговая диагностика динамики; оценка удовл</w:t>
            </w:r>
            <w:r>
              <w:rPr>
                <w:sz w:val="21"/>
                <w:lang w:val="ru-RU" w:eastAsia="ru-RU"/>
              </w:rPr>
              <w:t>етворённости; ППк № 4</w:t>
            </w:r>
          </w:p>
        </w:tc>
      </w:tr>
      <w:tr w:rsidR="00545743" w14:paraId="2B52FCCF" w14:textId="77777777">
        <w:trPr>
          <w:jc w:val="center"/>
        </w:trPr>
        <w:tc>
          <w:tcPr>
            <w:tcW w:w="1779" w:type="dxa"/>
          </w:tcPr>
          <w:p w14:paraId="33AF2A8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Июнь — август 2027</w:t>
            </w:r>
          </w:p>
        </w:tc>
        <w:tc>
          <w:tcPr>
            <w:tcW w:w="2702" w:type="dxa"/>
          </w:tcPr>
          <w:p w14:paraId="6200724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Анализ и отчётность</w:t>
            </w:r>
          </w:p>
        </w:tc>
        <w:tc>
          <w:tcPr>
            <w:tcW w:w="5157" w:type="dxa"/>
          </w:tcPr>
          <w:p w14:paraId="462C44A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Годовой отчёт; рекомендации на летний период; методическая работа; планирование на 2027–2028 учебный год</w:t>
            </w:r>
          </w:p>
        </w:tc>
      </w:tr>
    </w:tbl>
    <w:p w14:paraId="29B95CE1" w14:textId="77777777" w:rsidR="00545743" w:rsidRDefault="00545743">
      <w:pPr>
        <w:sectPr w:rsidR="005457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417" w:header="720" w:footer="567" w:gutter="0"/>
          <w:cols w:space="720"/>
          <w:titlePg/>
          <w:docGrid w:linePitch="360"/>
        </w:sectPr>
      </w:pPr>
    </w:p>
    <w:p w14:paraId="472CE8BF" w14:textId="77777777" w:rsidR="00545743" w:rsidRDefault="000329C3">
      <w:pPr>
        <w:pStyle w:val="1"/>
        <w:keepNext w:val="0"/>
        <w:spacing w:before="320" w:after="160"/>
      </w:pPr>
      <w:bookmarkStart w:id="23" w:name="_Toc23704210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11. План работы по направлениям деятельности</w:t>
      </w:r>
      <w:bookmarkEnd w:id="23"/>
    </w:p>
    <w:p w14:paraId="20E9CC64" w14:textId="77777777" w:rsidR="00545743" w:rsidRDefault="000329C3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Пометка «Модель Б».</w:t>
      </w:r>
      <w:r>
        <w:rPr>
          <w:i/>
          <w:sz w:val="22"/>
          <w:lang w:val="ru-RU" w:eastAsia="ru-RU"/>
        </w:rPr>
        <w:t xml:space="preserve"> Мероприятия приведены в объёме модели А (до 11 классов). Строки, которые в модели Б (12–22 класса) изменяются, содержат пом</w:t>
      </w:r>
      <w:r>
        <w:rPr>
          <w:i/>
          <w:sz w:val="22"/>
          <w:lang w:val="ru-RU" w:eastAsia="ru-RU"/>
        </w:rPr>
        <w:t>етку «</w:t>
      </w:r>
      <w:r>
        <w:rPr>
          <w:b/>
          <w:i/>
          <w:sz w:val="22"/>
          <w:lang w:val="ru-RU" w:eastAsia="ru-RU"/>
        </w:rPr>
        <w:t>Модель Б:</w:t>
      </w:r>
      <w:r>
        <w:rPr>
          <w:i/>
          <w:sz w:val="22"/>
          <w:lang w:val="ru-RU" w:eastAsia="ru-RU"/>
        </w:rPr>
        <w:t xml:space="preserve"> …» с готовой формулировкой замены. Сводная таблица замен приведена в разделе о расчёте нагрузки.</w:t>
      </w:r>
    </w:p>
    <w:p w14:paraId="4452EC79" w14:textId="77777777" w:rsidR="00545743" w:rsidRDefault="000329C3">
      <w:pPr>
        <w:pStyle w:val="affa"/>
        <w:ind w:right="4819"/>
      </w:pPr>
      <w:r>
        <w:rPr>
          <w:b/>
          <w:lang w:val="ru-RU" w:eastAsia="ru-RU"/>
        </w:rPr>
        <w:t>Условные обозначения статуса мероприятий:</w:t>
      </w:r>
      <w:r>
        <w:rPr>
          <w:lang w:val="ru-RU" w:eastAsia="ru-RU"/>
        </w:rPr>
        <w:t xml:space="preserve"> </w:t>
      </w:r>
      <w:r>
        <w:rPr>
          <w:b/>
          <w:lang w:val="ru-RU" w:eastAsia="ru-RU"/>
        </w:rPr>
        <w:t>НПА</w:t>
      </w:r>
      <w:r>
        <w:rPr>
          <w:lang w:val="ru-RU" w:eastAsia="ru-RU"/>
        </w:rPr>
        <w:t xml:space="preserve"> — обязанность прямо установлена федеральным нормативным правовым актом (норма указана в разделе 3</w:t>
      </w:r>
      <w:r>
        <w:rPr>
          <w:lang w:val="ru-RU" w:eastAsia="ru-RU"/>
        </w:rPr>
        <w:t xml:space="preserve"> «Нормативно-правовая база»); </w:t>
      </w:r>
      <w:r>
        <w:rPr>
          <w:b/>
          <w:lang w:val="ru-RU" w:eastAsia="ru-RU"/>
        </w:rPr>
        <w:t>ЛА</w:t>
      </w:r>
      <w:r>
        <w:rPr>
          <w:lang w:val="ru-RU" w:eastAsia="ru-RU"/>
        </w:rPr>
        <w:t xml:space="preserve"> — обязанность установлена локальным актом образовательной организации; </w:t>
      </w:r>
      <w:r>
        <w:rPr>
          <w:b/>
          <w:lang w:val="ru-RU" w:eastAsia="ru-RU"/>
        </w:rPr>
        <w:t>Б</w:t>
      </w:r>
      <w:r>
        <w:rPr>
          <w:lang w:val="ru-RU" w:eastAsia="ru-RU"/>
        </w:rPr>
        <w:t xml:space="preserve"> — базовое рекомендуемое мероприятие профессиональной модели сопровождения; </w:t>
      </w:r>
      <w:r>
        <w:rPr>
          <w:b/>
          <w:lang w:val="ru-RU" w:eastAsia="ru-RU"/>
        </w:rPr>
        <w:t>В</w:t>
      </w:r>
      <w:r>
        <w:rPr>
          <w:lang w:val="ru-RU" w:eastAsia="ru-RU"/>
        </w:rPr>
        <w:t xml:space="preserve"> — вариативное, проводится при наличии условий; </w:t>
      </w:r>
      <w:r>
        <w:rPr>
          <w:b/>
          <w:lang w:val="ru-RU" w:eastAsia="ru-RU"/>
        </w:rPr>
        <w:t>З</w:t>
      </w:r>
      <w:r>
        <w:rPr>
          <w:lang w:val="ru-RU" w:eastAsia="ru-RU"/>
        </w:rPr>
        <w:t xml:space="preserve"> — по запросу; </w:t>
      </w:r>
      <w:r>
        <w:rPr>
          <w:b/>
          <w:lang w:val="ru-RU" w:eastAsia="ru-RU"/>
        </w:rPr>
        <w:t>Р</w:t>
      </w:r>
      <w:r>
        <w:rPr>
          <w:lang w:val="ru-RU" w:eastAsia="ru-RU"/>
        </w:rPr>
        <w:t xml:space="preserve"> — при вы</w:t>
      </w:r>
      <w:r>
        <w:rPr>
          <w:lang w:val="ru-RU" w:eastAsia="ru-RU"/>
        </w:rPr>
        <w:t>явлении риска.</w:t>
      </w:r>
    </w:p>
    <w:p w14:paraId="3C46B71F" w14:textId="77777777" w:rsidR="00545743" w:rsidRDefault="000329C3">
      <w:pPr>
        <w:pStyle w:val="affa"/>
        <w:ind w:right="4819"/>
      </w:pPr>
      <w:r>
        <w:rPr>
          <w:lang w:val="ru-RU" w:eastAsia="ru-RU"/>
        </w:rPr>
        <w:t>Федеральные государственные образовательные стандарты устанавливают требования к психолого-педагогическим условиям реализации образовательных программ, но не предписывают конкретные диагностические обследования в конкретные сроки и с определ</w:t>
      </w:r>
      <w:r>
        <w:rPr>
          <w:lang w:val="ru-RU" w:eastAsia="ru-RU"/>
        </w:rPr>
        <w:t>ённым процентом охвата. Поэтому диагностические, коррекционно-развивающие и просветительские мероприятия обозначены как базовые (Б).</w:t>
      </w:r>
    </w:p>
    <w:p w14:paraId="7FEBFFF1" w14:textId="77777777" w:rsidR="00545743" w:rsidRDefault="000329C3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О целевых значениях показателей.</w:t>
      </w:r>
      <w:r>
        <w:rPr>
          <w:i/>
          <w:sz w:val="22"/>
          <w:lang w:val="ru-RU" w:eastAsia="ru-RU"/>
        </w:rPr>
        <w:t xml:space="preserve"> Приведённые числовые значения (доли охвата, доли обучающихся с положительной динамикой, сроки реакции на обращения) являются </w:t>
      </w:r>
      <w:r>
        <w:rPr>
          <w:b/>
          <w:i/>
          <w:sz w:val="22"/>
          <w:lang w:val="ru-RU" w:eastAsia="ru-RU"/>
        </w:rPr>
        <w:t>рекомендуемыми ориентирами</w:t>
      </w:r>
      <w:r>
        <w:rPr>
          <w:i/>
          <w:sz w:val="22"/>
          <w:lang w:val="ru-RU" w:eastAsia="ru-RU"/>
        </w:rPr>
        <w:t xml:space="preserve"> профессиональной модели сопровождения. Они не установлены нормативными правовыми актами. Окончательные </w:t>
      </w:r>
      <w:r>
        <w:rPr>
          <w:i/>
          <w:sz w:val="22"/>
          <w:lang w:val="ru-RU" w:eastAsia="ru-RU"/>
        </w:rPr>
        <w:t>значения устанавливает образовательная организация при утверждении плана — исходя из результатов анализа предыдущего учебного года, численности и особенностей контингента, объёма ставки и расчёта нагрузки. До накопления собственных данных значения рекоменд</w:t>
      </w:r>
      <w:r>
        <w:rPr>
          <w:i/>
          <w:sz w:val="22"/>
          <w:lang w:val="ru-RU" w:eastAsia="ru-RU"/>
        </w:rPr>
        <w:t>уется указывать как плановые ориентиры, а не как обязательства.</w:t>
      </w:r>
    </w:p>
    <w:p w14:paraId="1BC6BF08" w14:textId="77777777" w:rsidR="00545743" w:rsidRDefault="000329C3">
      <w:pPr>
        <w:pBdr>
          <w:left w:val="single" w:sz="18" w:space="8" w:color="1F3864"/>
        </w:pBdr>
        <w:spacing w:before="80" w:after="160"/>
        <w:ind w:left="340" w:right="4819"/>
        <w:jc w:val="both"/>
      </w:pPr>
      <w:r>
        <w:rPr>
          <w:b/>
          <w:i/>
          <w:sz w:val="22"/>
          <w:lang w:val="ru-RU" w:eastAsia="ru-RU"/>
        </w:rPr>
        <w:t>Границы статуса НПА.</w:t>
      </w:r>
      <w:r>
        <w:rPr>
          <w:i/>
          <w:sz w:val="22"/>
          <w:lang w:val="ru-RU" w:eastAsia="ru-RU"/>
        </w:rPr>
        <w:t xml:space="preserve"> Статус НПА относится </w:t>
      </w:r>
      <w:r>
        <w:rPr>
          <w:b/>
          <w:i/>
          <w:sz w:val="22"/>
          <w:lang w:val="ru-RU" w:eastAsia="ru-RU"/>
        </w:rPr>
        <w:t>только к самой обязанности</w:t>
      </w:r>
      <w:r>
        <w:rPr>
          <w:i/>
          <w:sz w:val="22"/>
          <w:lang w:val="ru-RU" w:eastAsia="ru-RU"/>
        </w:rPr>
        <w:t xml:space="preserve"> проводить мероприятие (например, оказывать психолого-педагогическую помощь по обращению, реализовывать рекомендации ПМПК, п</w:t>
      </w:r>
      <w:r>
        <w:rPr>
          <w:i/>
          <w:sz w:val="22"/>
          <w:lang w:val="ru-RU" w:eastAsia="ru-RU"/>
        </w:rPr>
        <w:t xml:space="preserve">роводить СПТ, информировать уполномоченные органы). </w:t>
      </w:r>
      <w:r>
        <w:rPr>
          <w:b/>
          <w:i/>
          <w:sz w:val="22"/>
          <w:lang w:val="ru-RU" w:eastAsia="ru-RU"/>
        </w:rPr>
        <w:t>Периодичность, сроки реакции, продолжительность и числовые значения показателей нормативными правовыми актами не установлены</w:t>
      </w:r>
      <w:r>
        <w:rPr>
          <w:i/>
          <w:sz w:val="22"/>
          <w:lang w:val="ru-RU" w:eastAsia="ru-RU"/>
        </w:rPr>
        <w:t xml:space="preserve"> и определяются образовательной организацией при утверждении плана. В строках со</w:t>
      </w:r>
      <w:r>
        <w:rPr>
          <w:i/>
          <w:sz w:val="22"/>
          <w:lang w:val="ru-RU" w:eastAsia="ru-RU"/>
        </w:rPr>
        <w:t xml:space="preserve"> статусом НПА такие значения помечены пометкой «устанавливает ОО».</w:t>
      </w:r>
    </w:p>
    <w:p w14:paraId="329B60C3" w14:textId="77777777" w:rsidR="00545743" w:rsidRDefault="000329C3">
      <w:pPr>
        <w:pStyle w:val="affa"/>
        <w:ind w:right="4819"/>
      </w:pPr>
      <w:r>
        <w:rPr>
          <w:b/>
          <w:lang w:val="ru-RU" w:eastAsia="ru-RU"/>
        </w:rPr>
        <w:t>Сокращения:</w:t>
      </w:r>
      <w:r>
        <w:rPr>
          <w:lang w:val="ru-RU" w:eastAsia="ru-RU"/>
        </w:rPr>
        <w:t xml:space="preserve"> КР — классный руководитель; УП — учитель-предметник; СП — социальный педагог; ЗД — заместитель директора; УЛ — учитель-логопед; УД — учитель-дефектолог; СДВ — советник директора</w:t>
      </w:r>
      <w:r>
        <w:rPr>
          <w:lang w:val="ru-RU" w:eastAsia="ru-RU"/>
        </w:rPr>
        <w:t xml:space="preserve"> по воспитанию; АДМ — администрация.</w:t>
      </w:r>
    </w:p>
    <w:p w14:paraId="0DDBDDED" w14:textId="77777777" w:rsidR="00545743" w:rsidRDefault="000329C3">
      <w:pPr>
        <w:pStyle w:val="21"/>
        <w:spacing w:after="120"/>
      </w:pPr>
      <w:bookmarkStart w:id="24" w:name="_Toc237042104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11.1. Психологическая диагностика</w:t>
      </w:r>
      <w:bookmarkEnd w:id="2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02"/>
        <w:gridCol w:w="2358"/>
        <w:gridCol w:w="1905"/>
        <w:gridCol w:w="1877"/>
        <w:gridCol w:w="1900"/>
        <w:gridCol w:w="1688"/>
        <w:gridCol w:w="1892"/>
        <w:gridCol w:w="2252"/>
      </w:tblGrid>
      <w:tr w:rsidR="00545743" w14:paraId="2066ABF0" w14:textId="77777777">
        <w:trPr>
          <w:cantSplit/>
          <w:tblHeader/>
          <w:jc w:val="center"/>
        </w:trPr>
        <w:tc>
          <w:tcPr>
            <w:tcW w:w="698" w:type="dxa"/>
            <w:shd w:val="clear" w:color="auto" w:fill="DCE6F1"/>
          </w:tcPr>
          <w:p w14:paraId="46DD92B5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96" w:type="dxa"/>
            <w:shd w:val="clear" w:color="auto" w:fill="DCE6F1"/>
          </w:tcPr>
          <w:p w14:paraId="3D51F9C7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336" w:type="dxa"/>
            <w:shd w:val="clear" w:color="auto" w:fill="DCE6F1"/>
          </w:tcPr>
          <w:p w14:paraId="0CE820D6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887" w:type="dxa"/>
            <w:shd w:val="clear" w:color="auto" w:fill="DCE6F1"/>
          </w:tcPr>
          <w:p w14:paraId="4040678A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860" w:type="dxa"/>
            <w:shd w:val="clear" w:color="auto" w:fill="DCE6F1"/>
          </w:tcPr>
          <w:p w14:paraId="01D1030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882" w:type="dxa"/>
            <w:shd w:val="clear" w:color="auto" w:fill="DCE6F1"/>
          </w:tcPr>
          <w:p w14:paraId="4A6D3074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672" w:type="dxa"/>
            <w:shd w:val="clear" w:color="auto" w:fill="DCE6F1"/>
          </w:tcPr>
          <w:p w14:paraId="59E8ABFB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875" w:type="dxa"/>
            <w:shd w:val="clear" w:color="auto" w:fill="DCE6F1"/>
          </w:tcPr>
          <w:p w14:paraId="4E1AA4DC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2231" w:type="dxa"/>
            <w:shd w:val="clear" w:color="auto" w:fill="DCE6F1"/>
          </w:tcPr>
          <w:p w14:paraId="6F335C3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1FE6F09C" w14:textId="77777777">
        <w:trPr>
          <w:jc w:val="center"/>
        </w:trPr>
        <w:tc>
          <w:tcPr>
            <w:tcW w:w="698" w:type="dxa"/>
          </w:tcPr>
          <w:p w14:paraId="1DDEE1F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1.1</w:t>
            </w:r>
          </w:p>
        </w:tc>
        <w:tc>
          <w:tcPr>
            <w:tcW w:w="696" w:type="dxa"/>
          </w:tcPr>
          <w:p w14:paraId="0A8EA68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1D9769E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Стартовая диагностика сформированности предпосылок учебной деятельности</w:t>
            </w:r>
          </w:p>
        </w:tc>
        <w:tc>
          <w:tcPr>
            <w:tcW w:w="1887" w:type="dxa"/>
          </w:tcPr>
          <w:p w14:paraId="54C77D9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 классов</w:t>
            </w:r>
          </w:p>
        </w:tc>
        <w:tc>
          <w:tcPr>
            <w:tcW w:w="1860" w:type="dxa"/>
          </w:tcPr>
          <w:p w14:paraId="042AEC0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07–30.09.2026</w:t>
            </w:r>
          </w:p>
        </w:tc>
        <w:tc>
          <w:tcPr>
            <w:tcW w:w="1882" w:type="dxa"/>
          </w:tcPr>
          <w:p w14:paraId="7DAE2D1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Групповая и индивидуальная</w:t>
            </w:r>
          </w:p>
        </w:tc>
        <w:tc>
          <w:tcPr>
            <w:tcW w:w="1672" w:type="dxa"/>
          </w:tcPr>
          <w:p w14:paraId="1E040BE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ЗД</w:t>
            </w:r>
          </w:p>
        </w:tc>
        <w:tc>
          <w:tcPr>
            <w:tcW w:w="1875" w:type="dxa"/>
          </w:tcPr>
          <w:p w14:paraId="1C49098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справка</w:t>
            </w:r>
          </w:p>
        </w:tc>
        <w:tc>
          <w:tcPr>
            <w:tcW w:w="2231" w:type="dxa"/>
          </w:tcPr>
          <w:p w14:paraId="38FEBE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Выявлены обучающиеся, нуждающиеся в поддержке; охват не менее 95 %</w:t>
            </w:r>
          </w:p>
        </w:tc>
      </w:tr>
      <w:tr w:rsidR="00545743" w14:paraId="47464C08" w14:textId="77777777">
        <w:trPr>
          <w:jc w:val="center"/>
        </w:trPr>
        <w:tc>
          <w:tcPr>
            <w:tcW w:w="698" w:type="dxa"/>
          </w:tcPr>
          <w:p w14:paraId="79A955C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1.2</w:t>
            </w:r>
          </w:p>
        </w:tc>
        <w:tc>
          <w:tcPr>
            <w:tcW w:w="696" w:type="dxa"/>
          </w:tcPr>
          <w:p w14:paraId="704BB91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2408511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 адаптации</w:t>
            </w:r>
          </w:p>
        </w:tc>
        <w:tc>
          <w:tcPr>
            <w:tcW w:w="1887" w:type="dxa"/>
          </w:tcPr>
          <w:p w14:paraId="6E1BBFF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1-х, 5-х, 10-х классов</w:t>
            </w:r>
          </w:p>
        </w:tc>
        <w:tc>
          <w:tcPr>
            <w:tcW w:w="1860" w:type="dxa"/>
          </w:tcPr>
          <w:p w14:paraId="399F393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12–30.10.2026</w:t>
            </w:r>
          </w:p>
        </w:tc>
        <w:tc>
          <w:tcPr>
            <w:tcW w:w="1882" w:type="dxa"/>
          </w:tcPr>
          <w:p w14:paraId="2C62194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Групповая, наблюдение, анкетирование</w:t>
            </w:r>
          </w:p>
        </w:tc>
        <w:tc>
          <w:tcPr>
            <w:tcW w:w="1672" w:type="dxa"/>
          </w:tcPr>
          <w:p w14:paraId="4A711BD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УП</w:t>
            </w:r>
          </w:p>
        </w:tc>
        <w:tc>
          <w:tcPr>
            <w:tcW w:w="1875" w:type="dxa"/>
          </w:tcPr>
          <w:p w14:paraId="704555B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справка</w:t>
            </w:r>
          </w:p>
        </w:tc>
        <w:tc>
          <w:tcPr>
            <w:tcW w:w="2231" w:type="dxa"/>
          </w:tcPr>
          <w:p w14:paraId="2EF6A5E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группы сопровождения; охват не менее 90 %</w:t>
            </w:r>
          </w:p>
        </w:tc>
      </w:tr>
      <w:tr w:rsidR="00545743" w14:paraId="4AA46435" w14:textId="77777777">
        <w:trPr>
          <w:jc w:val="center"/>
        </w:trPr>
        <w:tc>
          <w:tcPr>
            <w:tcW w:w="698" w:type="dxa"/>
          </w:tcPr>
          <w:p w14:paraId="6EDF979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1.3</w:t>
            </w:r>
          </w:p>
        </w:tc>
        <w:tc>
          <w:tcPr>
            <w:tcW w:w="696" w:type="dxa"/>
          </w:tcPr>
          <w:p w14:paraId="12C736A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7F8954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 адаптации вновь прибывших</w:t>
            </w:r>
          </w:p>
        </w:tc>
        <w:tc>
          <w:tcPr>
            <w:tcW w:w="1887" w:type="dxa"/>
          </w:tcPr>
          <w:p w14:paraId="528CE0C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Вновь прибывшие обучающиеся</w:t>
            </w:r>
          </w:p>
        </w:tc>
        <w:tc>
          <w:tcPr>
            <w:tcW w:w="1860" w:type="dxa"/>
          </w:tcPr>
          <w:p w14:paraId="0197AE0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месяца с даты прибытия</w:t>
            </w:r>
          </w:p>
        </w:tc>
        <w:tc>
          <w:tcPr>
            <w:tcW w:w="1882" w:type="dxa"/>
          </w:tcPr>
          <w:p w14:paraId="32FBE87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</w:t>
            </w:r>
          </w:p>
        </w:tc>
        <w:tc>
          <w:tcPr>
            <w:tcW w:w="1672" w:type="dxa"/>
          </w:tcPr>
          <w:p w14:paraId="0511A6E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СП</w:t>
            </w:r>
          </w:p>
        </w:tc>
        <w:tc>
          <w:tcPr>
            <w:tcW w:w="1875" w:type="dxa"/>
          </w:tcPr>
          <w:p w14:paraId="113C951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карта сопровождения</w:t>
            </w:r>
          </w:p>
        </w:tc>
        <w:tc>
          <w:tcPr>
            <w:tcW w:w="2231" w:type="dxa"/>
          </w:tcPr>
          <w:p w14:paraId="5C30792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100 %</w:t>
            </w:r>
          </w:p>
        </w:tc>
      </w:tr>
      <w:tr w:rsidR="00545743" w14:paraId="06A45573" w14:textId="77777777">
        <w:trPr>
          <w:jc w:val="center"/>
        </w:trPr>
        <w:tc>
          <w:tcPr>
            <w:tcW w:w="698" w:type="dxa"/>
          </w:tcPr>
          <w:p w14:paraId="1FA52CA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1.4</w:t>
            </w:r>
          </w:p>
        </w:tc>
        <w:tc>
          <w:tcPr>
            <w:tcW w:w="696" w:type="dxa"/>
          </w:tcPr>
          <w:p w14:paraId="1EAEF5F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391F8CE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Исследование социально-психологического климата.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октябрь — по всем классам, март — только по классам, определённым по итогам осеннего этапа</w:t>
            </w:r>
          </w:p>
        </w:tc>
        <w:tc>
          <w:tcPr>
            <w:tcW w:w="1887" w:type="dxa"/>
          </w:tcPr>
          <w:p w14:paraId="0A6E4BC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2–11-х классов</w:t>
            </w:r>
          </w:p>
        </w:tc>
        <w:tc>
          <w:tcPr>
            <w:tcW w:w="1860" w:type="dxa"/>
          </w:tcPr>
          <w:p w14:paraId="445D9F1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12–30.10.2026; 09–27.03.2027</w:t>
            </w:r>
          </w:p>
        </w:tc>
        <w:tc>
          <w:tcPr>
            <w:tcW w:w="1882" w:type="dxa"/>
          </w:tcPr>
          <w:p w14:paraId="56ACAC4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Анкетирование, социометрия</w:t>
            </w:r>
          </w:p>
        </w:tc>
        <w:tc>
          <w:tcPr>
            <w:tcW w:w="1672" w:type="dxa"/>
          </w:tcPr>
          <w:p w14:paraId="395A6D8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ЗД</w:t>
            </w:r>
          </w:p>
        </w:tc>
        <w:tc>
          <w:tcPr>
            <w:tcW w:w="1875" w:type="dxa"/>
          </w:tcPr>
          <w:p w14:paraId="5D29657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обезличенная справка</w:t>
            </w:r>
          </w:p>
        </w:tc>
        <w:tc>
          <w:tcPr>
            <w:tcW w:w="2231" w:type="dxa"/>
          </w:tcPr>
          <w:p w14:paraId="18260BE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Определены классы для приоритетной работы;</w:t>
            </w:r>
            <w:r>
              <w:rPr>
                <w:sz w:val="17"/>
                <w:lang w:val="ru-RU" w:eastAsia="ru-RU"/>
              </w:rPr>
              <w:t xml:space="preserve"> охват классов 100 %</w:t>
            </w:r>
          </w:p>
        </w:tc>
      </w:tr>
      <w:tr w:rsidR="00545743" w14:paraId="511CB791" w14:textId="77777777">
        <w:trPr>
          <w:jc w:val="center"/>
        </w:trPr>
        <w:tc>
          <w:tcPr>
            <w:tcW w:w="698" w:type="dxa"/>
          </w:tcPr>
          <w:p w14:paraId="696EC1C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1.5</w:t>
            </w:r>
          </w:p>
        </w:tc>
        <w:tc>
          <w:tcPr>
            <w:tcW w:w="696" w:type="dxa"/>
          </w:tcPr>
          <w:p w14:paraId="590D583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6FFF380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Скрининг эмоционального состояния.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только октябрь</w:t>
            </w:r>
          </w:p>
        </w:tc>
        <w:tc>
          <w:tcPr>
            <w:tcW w:w="1887" w:type="dxa"/>
          </w:tcPr>
          <w:p w14:paraId="2D149DB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860" w:type="dxa"/>
          </w:tcPr>
          <w:p w14:paraId="0AF41CA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12–30.10.2026; 02–20.02.2027</w:t>
            </w:r>
          </w:p>
        </w:tc>
        <w:tc>
          <w:tcPr>
            <w:tcW w:w="1882" w:type="dxa"/>
          </w:tcPr>
          <w:p w14:paraId="51FAEC1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Групповое анкетирование</w:t>
            </w:r>
          </w:p>
        </w:tc>
        <w:tc>
          <w:tcPr>
            <w:tcW w:w="1672" w:type="dxa"/>
          </w:tcPr>
          <w:p w14:paraId="2240BAA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875" w:type="dxa"/>
          </w:tcPr>
          <w:p w14:paraId="284643C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обезличенная справка</w:t>
            </w:r>
          </w:p>
        </w:tc>
        <w:tc>
          <w:tcPr>
            <w:tcW w:w="2231" w:type="dxa"/>
          </w:tcPr>
          <w:p w14:paraId="2AA32D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Выявлены обучающиеся для индивидуальной работы</w:t>
            </w:r>
          </w:p>
        </w:tc>
      </w:tr>
      <w:tr w:rsidR="00545743" w14:paraId="5DF2F0D7" w14:textId="77777777">
        <w:trPr>
          <w:jc w:val="center"/>
        </w:trPr>
        <w:tc>
          <w:tcPr>
            <w:tcW w:w="698" w:type="dxa"/>
          </w:tcPr>
          <w:p w14:paraId="55BB0E7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1.6</w:t>
            </w:r>
          </w:p>
        </w:tc>
        <w:tc>
          <w:tcPr>
            <w:tcW w:w="696" w:type="dxa"/>
          </w:tcPr>
          <w:p w14:paraId="0426CE7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5FCA650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Диагностика психологической готовности к ГИА</w:t>
            </w:r>
          </w:p>
        </w:tc>
        <w:tc>
          <w:tcPr>
            <w:tcW w:w="1887" w:type="dxa"/>
          </w:tcPr>
          <w:p w14:paraId="7293465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860" w:type="dxa"/>
          </w:tcPr>
          <w:p w14:paraId="16FE4E4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09–27.11.2026; 05–23.04.2027</w:t>
            </w:r>
          </w:p>
        </w:tc>
        <w:tc>
          <w:tcPr>
            <w:tcW w:w="1882" w:type="dxa"/>
          </w:tcPr>
          <w:p w14:paraId="350E999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Групповая</w:t>
            </w:r>
          </w:p>
        </w:tc>
        <w:tc>
          <w:tcPr>
            <w:tcW w:w="1672" w:type="dxa"/>
          </w:tcPr>
          <w:p w14:paraId="0C2729D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ЗД</w:t>
            </w:r>
          </w:p>
        </w:tc>
        <w:tc>
          <w:tcPr>
            <w:tcW w:w="1875" w:type="dxa"/>
          </w:tcPr>
          <w:p w14:paraId="557D243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справка</w:t>
            </w:r>
          </w:p>
        </w:tc>
        <w:tc>
          <w:tcPr>
            <w:tcW w:w="2231" w:type="dxa"/>
          </w:tcPr>
          <w:p w14:paraId="3CE2A57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Сформирована группа для индивидуальной работы; охват не менее 90 %</w:t>
            </w:r>
          </w:p>
        </w:tc>
      </w:tr>
      <w:tr w:rsidR="00545743" w14:paraId="2E03B4B6" w14:textId="77777777">
        <w:trPr>
          <w:jc w:val="center"/>
        </w:trPr>
        <w:tc>
          <w:tcPr>
            <w:tcW w:w="698" w:type="dxa"/>
          </w:tcPr>
          <w:p w14:paraId="4C0E58C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1.7</w:t>
            </w:r>
          </w:p>
        </w:tc>
        <w:tc>
          <w:tcPr>
            <w:tcW w:w="696" w:type="dxa"/>
          </w:tcPr>
          <w:p w14:paraId="5D716B2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6328268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Профориентационная диагностика</w:t>
            </w:r>
          </w:p>
        </w:tc>
        <w:tc>
          <w:tcPr>
            <w:tcW w:w="1887" w:type="dxa"/>
          </w:tcPr>
          <w:p w14:paraId="165B232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860" w:type="dxa"/>
          </w:tcPr>
          <w:p w14:paraId="41611AD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12.01–27.02.2027</w:t>
            </w:r>
          </w:p>
        </w:tc>
        <w:tc>
          <w:tcPr>
            <w:tcW w:w="1882" w:type="dxa"/>
          </w:tcPr>
          <w:p w14:paraId="454E708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Групповая</w:t>
            </w:r>
          </w:p>
        </w:tc>
        <w:tc>
          <w:tcPr>
            <w:tcW w:w="1672" w:type="dxa"/>
          </w:tcPr>
          <w:p w14:paraId="6D3F07F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875" w:type="dxa"/>
          </w:tcPr>
          <w:p w14:paraId="262249C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справка</w:t>
            </w:r>
          </w:p>
        </w:tc>
        <w:tc>
          <w:tcPr>
            <w:tcW w:w="2231" w:type="dxa"/>
          </w:tcPr>
          <w:p w14:paraId="0C76360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85 %</w:t>
            </w:r>
          </w:p>
        </w:tc>
      </w:tr>
      <w:tr w:rsidR="00545743" w14:paraId="6D9347E2" w14:textId="77777777">
        <w:trPr>
          <w:jc w:val="center"/>
        </w:trPr>
        <w:tc>
          <w:tcPr>
            <w:tcW w:w="698" w:type="dxa"/>
          </w:tcPr>
          <w:p w14:paraId="5F3881D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1.8</w:t>
            </w:r>
          </w:p>
        </w:tc>
        <w:tc>
          <w:tcPr>
            <w:tcW w:w="696" w:type="dxa"/>
          </w:tcPr>
          <w:p w14:paraId="15DAA34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</w:t>
            </w:r>
          </w:p>
        </w:tc>
        <w:tc>
          <w:tcPr>
            <w:tcW w:w="2336" w:type="dxa"/>
          </w:tcPr>
          <w:p w14:paraId="7FB7744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Углублённая индивидуальная диагностика</w:t>
            </w:r>
          </w:p>
        </w:tc>
        <w:tc>
          <w:tcPr>
            <w:tcW w:w="1887" w:type="dxa"/>
          </w:tcPr>
          <w:p w14:paraId="3BF571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по запросу и решениям ППк</w:t>
            </w:r>
          </w:p>
        </w:tc>
        <w:tc>
          <w:tcPr>
            <w:tcW w:w="1860" w:type="dxa"/>
          </w:tcPr>
          <w:p w14:paraId="52180E6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882" w:type="dxa"/>
          </w:tcPr>
          <w:p w14:paraId="7FECB97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Индивидуальное обследование</w:t>
            </w:r>
          </w:p>
        </w:tc>
        <w:tc>
          <w:tcPr>
            <w:tcW w:w="1672" w:type="dxa"/>
          </w:tcPr>
          <w:p w14:paraId="3792F6D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КР, УЛ, УД</w:t>
            </w:r>
          </w:p>
        </w:tc>
        <w:tc>
          <w:tcPr>
            <w:tcW w:w="1875" w:type="dxa"/>
          </w:tcPr>
          <w:p w14:paraId="1C14B1B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Согласия, протоколы, заключения</w:t>
            </w:r>
          </w:p>
        </w:tc>
        <w:tc>
          <w:tcPr>
            <w:tcW w:w="2231" w:type="dxa"/>
          </w:tcPr>
          <w:p w14:paraId="60F3370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Подготовлены заключения и рекомендации; срок — до 10 рабочих дней</w:t>
            </w:r>
          </w:p>
        </w:tc>
      </w:tr>
      <w:tr w:rsidR="00545743" w14:paraId="39A35C48" w14:textId="77777777">
        <w:trPr>
          <w:jc w:val="center"/>
        </w:trPr>
        <w:tc>
          <w:tcPr>
            <w:tcW w:w="698" w:type="dxa"/>
          </w:tcPr>
          <w:p w14:paraId="46398D5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1.9</w:t>
            </w:r>
          </w:p>
        </w:tc>
        <w:tc>
          <w:tcPr>
            <w:tcW w:w="696" w:type="dxa"/>
          </w:tcPr>
          <w:p w14:paraId="28F0B76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35B887A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Итоговая диагностика динамики</w:t>
            </w:r>
          </w:p>
        </w:tc>
        <w:tc>
          <w:tcPr>
            <w:tcW w:w="1887" w:type="dxa"/>
          </w:tcPr>
          <w:p w14:paraId="0338724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860" w:type="dxa"/>
          </w:tcPr>
          <w:p w14:paraId="2784BD2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13.04–22.05.2027</w:t>
            </w:r>
          </w:p>
        </w:tc>
        <w:tc>
          <w:tcPr>
            <w:tcW w:w="1882" w:type="dxa"/>
          </w:tcPr>
          <w:p w14:paraId="2A592CD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Индивидуальная и </w:t>
            </w:r>
            <w:r>
              <w:rPr>
                <w:sz w:val="17"/>
                <w:lang w:val="ru-RU" w:eastAsia="ru-RU"/>
              </w:rPr>
              <w:t>групповая</w:t>
            </w:r>
          </w:p>
        </w:tc>
        <w:tc>
          <w:tcPr>
            <w:tcW w:w="1672" w:type="dxa"/>
          </w:tcPr>
          <w:p w14:paraId="3A1A941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КР</w:t>
            </w:r>
          </w:p>
        </w:tc>
        <w:tc>
          <w:tcPr>
            <w:tcW w:w="1875" w:type="dxa"/>
          </w:tcPr>
          <w:p w14:paraId="28AF271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Протоколы, карты сопровождения</w:t>
            </w:r>
          </w:p>
        </w:tc>
        <w:tc>
          <w:tcPr>
            <w:tcW w:w="2231" w:type="dxa"/>
          </w:tcPr>
          <w:p w14:paraId="627B922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Зафиксирована динамика; охват 100 %</w:t>
            </w:r>
          </w:p>
        </w:tc>
      </w:tr>
      <w:tr w:rsidR="00545743" w14:paraId="10720E28" w14:textId="77777777">
        <w:trPr>
          <w:jc w:val="center"/>
        </w:trPr>
        <w:tc>
          <w:tcPr>
            <w:tcW w:w="698" w:type="dxa"/>
          </w:tcPr>
          <w:p w14:paraId="4B17F5C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1.10</w:t>
            </w:r>
          </w:p>
        </w:tc>
        <w:tc>
          <w:tcPr>
            <w:tcW w:w="696" w:type="dxa"/>
          </w:tcPr>
          <w:p w14:paraId="713C689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36" w:type="dxa"/>
          </w:tcPr>
          <w:p w14:paraId="3584995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Оценка удовлетворённости психологической помощью</w:t>
            </w:r>
          </w:p>
        </w:tc>
        <w:tc>
          <w:tcPr>
            <w:tcW w:w="1887" w:type="dxa"/>
          </w:tcPr>
          <w:p w14:paraId="3AFC1CB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1860" w:type="dxa"/>
          </w:tcPr>
          <w:p w14:paraId="74E5639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05.04–15.05.2027</w:t>
            </w:r>
          </w:p>
        </w:tc>
        <w:tc>
          <w:tcPr>
            <w:tcW w:w="1882" w:type="dxa"/>
          </w:tcPr>
          <w:p w14:paraId="1F2AF8B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Анонимное анкетирование</w:t>
            </w:r>
          </w:p>
        </w:tc>
        <w:tc>
          <w:tcPr>
            <w:tcW w:w="1672" w:type="dxa"/>
          </w:tcPr>
          <w:p w14:paraId="4E94625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</w:t>
            </w:r>
          </w:p>
        </w:tc>
        <w:tc>
          <w:tcPr>
            <w:tcW w:w="1875" w:type="dxa"/>
          </w:tcPr>
          <w:p w14:paraId="2D8E7A7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Протоколы, справка</w:t>
            </w:r>
          </w:p>
        </w:tc>
        <w:tc>
          <w:tcPr>
            <w:tcW w:w="2231" w:type="dxa"/>
          </w:tcPr>
          <w:p w14:paraId="4DFD7B5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Удовлетворённость н</w:t>
            </w:r>
            <w:r>
              <w:rPr>
                <w:sz w:val="17"/>
                <w:lang w:val="ru-RU" w:eastAsia="ru-RU"/>
              </w:rPr>
              <w:t>е менее 80 %</w:t>
            </w:r>
          </w:p>
        </w:tc>
      </w:tr>
    </w:tbl>
    <w:p w14:paraId="0295BB93" w14:textId="77777777" w:rsidR="00545743" w:rsidRDefault="00545743">
      <w:pPr>
        <w:spacing w:after="80"/>
      </w:pPr>
    </w:p>
    <w:p w14:paraId="45499BDE" w14:textId="77777777" w:rsidR="00545743" w:rsidRDefault="000329C3">
      <w:pPr>
        <w:pStyle w:val="21"/>
        <w:spacing w:after="120"/>
      </w:pPr>
      <w:bookmarkStart w:id="25" w:name="_Toc237042105"/>
      <w:r>
        <w:rPr>
          <w:rFonts w:ascii="Times New Roman" w:eastAsia="Times New Roman" w:hAnsi="Times New Roman"/>
          <w:b w:val="0"/>
          <w:lang w:val="ru-RU" w:eastAsia="ru-RU"/>
        </w:rPr>
        <w:t>11.2. Коррекционно-развивающая работа</w:t>
      </w:r>
      <w:bookmarkEnd w:id="25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698"/>
        <w:gridCol w:w="2696"/>
        <w:gridCol w:w="1641"/>
        <w:gridCol w:w="1864"/>
        <w:gridCol w:w="1920"/>
        <w:gridCol w:w="1693"/>
        <w:gridCol w:w="1804"/>
        <w:gridCol w:w="2262"/>
      </w:tblGrid>
      <w:tr w:rsidR="00545743" w14:paraId="76D441D6" w14:textId="77777777">
        <w:trPr>
          <w:cantSplit/>
          <w:tblHeader/>
          <w:jc w:val="center"/>
        </w:trPr>
        <w:tc>
          <w:tcPr>
            <w:tcW w:w="694" w:type="dxa"/>
            <w:shd w:val="clear" w:color="auto" w:fill="DCE6F1"/>
          </w:tcPr>
          <w:p w14:paraId="33ED6699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92" w:type="dxa"/>
            <w:shd w:val="clear" w:color="auto" w:fill="DCE6F1"/>
          </w:tcPr>
          <w:p w14:paraId="3585C8FC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671" w:type="dxa"/>
            <w:shd w:val="clear" w:color="auto" w:fill="DCE6F1"/>
          </w:tcPr>
          <w:p w14:paraId="687C375F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626" w:type="dxa"/>
            <w:shd w:val="clear" w:color="auto" w:fill="DCE6F1"/>
          </w:tcPr>
          <w:p w14:paraId="006530D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847" w:type="dxa"/>
            <w:shd w:val="clear" w:color="auto" w:fill="DCE6F1"/>
          </w:tcPr>
          <w:p w14:paraId="450EC50D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902" w:type="dxa"/>
            <w:shd w:val="clear" w:color="auto" w:fill="DCE6F1"/>
          </w:tcPr>
          <w:p w14:paraId="62AA589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677" w:type="dxa"/>
            <w:shd w:val="clear" w:color="auto" w:fill="DCE6F1"/>
          </w:tcPr>
          <w:p w14:paraId="3C1685E8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87" w:type="dxa"/>
            <w:shd w:val="clear" w:color="auto" w:fill="DCE6F1"/>
          </w:tcPr>
          <w:p w14:paraId="471BED52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2241" w:type="dxa"/>
            <w:shd w:val="clear" w:color="auto" w:fill="DCE6F1"/>
          </w:tcPr>
          <w:p w14:paraId="156C4D0A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1C52CA1B" w14:textId="77777777">
        <w:trPr>
          <w:jc w:val="center"/>
        </w:trPr>
        <w:tc>
          <w:tcPr>
            <w:tcW w:w="694" w:type="dxa"/>
          </w:tcPr>
          <w:p w14:paraId="47EE9A5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2.1</w:t>
            </w:r>
          </w:p>
        </w:tc>
        <w:tc>
          <w:tcPr>
            <w:tcW w:w="692" w:type="dxa"/>
          </w:tcPr>
          <w:p w14:paraId="27A3CF2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524ED2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Цикл адаптационных занятий «Я — первоклассник» (8 занятий; график согласуется с облегчённым </w:t>
            </w:r>
            <w:r>
              <w:rPr>
                <w:sz w:val="17"/>
                <w:lang w:val="ru-RU" w:eastAsia="ru-RU"/>
              </w:rPr>
              <w:t>режимом первых двух месяцев обучения)</w:t>
            </w:r>
          </w:p>
        </w:tc>
        <w:tc>
          <w:tcPr>
            <w:tcW w:w="1626" w:type="dxa"/>
          </w:tcPr>
          <w:p w14:paraId="34FF8E9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1-х классов</w:t>
            </w:r>
          </w:p>
        </w:tc>
        <w:tc>
          <w:tcPr>
            <w:tcW w:w="1847" w:type="dxa"/>
          </w:tcPr>
          <w:p w14:paraId="4B0D25C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07.09–30.10.2026</w:t>
            </w:r>
          </w:p>
        </w:tc>
        <w:tc>
          <w:tcPr>
            <w:tcW w:w="1902" w:type="dxa"/>
          </w:tcPr>
          <w:p w14:paraId="526FC3C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677" w:type="dxa"/>
          </w:tcPr>
          <w:p w14:paraId="24B6536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787" w:type="dxa"/>
          </w:tcPr>
          <w:p w14:paraId="01AA736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согласия, журнал</w:t>
            </w:r>
          </w:p>
        </w:tc>
        <w:tc>
          <w:tcPr>
            <w:tcW w:w="2241" w:type="dxa"/>
          </w:tcPr>
          <w:p w14:paraId="031A203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Снижена доля обучающихся с признаками затруднённой адаптации</w:t>
            </w:r>
          </w:p>
        </w:tc>
      </w:tr>
      <w:tr w:rsidR="00545743" w14:paraId="031A05B4" w14:textId="77777777">
        <w:trPr>
          <w:jc w:val="center"/>
        </w:trPr>
        <w:tc>
          <w:tcPr>
            <w:tcW w:w="694" w:type="dxa"/>
          </w:tcPr>
          <w:p w14:paraId="2F203C6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2.2</w:t>
            </w:r>
          </w:p>
        </w:tc>
        <w:tc>
          <w:tcPr>
            <w:tcW w:w="692" w:type="dxa"/>
          </w:tcPr>
          <w:p w14:paraId="02BA226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39C5600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Цикл адаптационных занятий «Пятый класс: новые возможно</w:t>
            </w:r>
            <w:r>
              <w:rPr>
                <w:sz w:val="17"/>
                <w:lang w:val="ru-RU" w:eastAsia="ru-RU"/>
              </w:rPr>
              <w:lastRenderedPageBreak/>
              <w:t xml:space="preserve">сти» (6 занятий).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4 занятия либо проведение по параллели</w:t>
            </w:r>
          </w:p>
        </w:tc>
        <w:tc>
          <w:tcPr>
            <w:tcW w:w="1626" w:type="dxa"/>
          </w:tcPr>
          <w:p w14:paraId="64015A9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Обучающиеся 5-х классов</w:t>
            </w:r>
          </w:p>
        </w:tc>
        <w:tc>
          <w:tcPr>
            <w:tcW w:w="1847" w:type="dxa"/>
          </w:tcPr>
          <w:p w14:paraId="22FC206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07.09–16.10.2026</w:t>
            </w:r>
          </w:p>
        </w:tc>
        <w:tc>
          <w:tcPr>
            <w:tcW w:w="1902" w:type="dxa"/>
          </w:tcPr>
          <w:p w14:paraId="3D72E97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677" w:type="dxa"/>
          </w:tcPr>
          <w:p w14:paraId="7C72D42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787" w:type="dxa"/>
          </w:tcPr>
          <w:p w14:paraId="5C4244F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2241" w:type="dxa"/>
          </w:tcPr>
          <w:p w14:paraId="755CC5B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Снижена доля обучающихся с признаками затруднённой </w:t>
            </w:r>
            <w:r>
              <w:rPr>
                <w:sz w:val="17"/>
                <w:lang w:val="ru-RU" w:eastAsia="ru-RU"/>
              </w:rPr>
              <w:lastRenderedPageBreak/>
              <w:t>ада</w:t>
            </w:r>
            <w:r>
              <w:rPr>
                <w:sz w:val="17"/>
                <w:lang w:val="ru-RU" w:eastAsia="ru-RU"/>
              </w:rPr>
              <w:t>птации</w:t>
            </w:r>
          </w:p>
        </w:tc>
      </w:tr>
      <w:tr w:rsidR="00545743" w14:paraId="34FBA09E" w14:textId="77777777">
        <w:trPr>
          <w:jc w:val="center"/>
        </w:trPr>
        <w:tc>
          <w:tcPr>
            <w:tcW w:w="694" w:type="dxa"/>
          </w:tcPr>
          <w:p w14:paraId="1859869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2.3</w:t>
            </w:r>
          </w:p>
        </w:tc>
        <w:tc>
          <w:tcPr>
            <w:tcW w:w="692" w:type="dxa"/>
          </w:tcPr>
          <w:p w14:paraId="3D8BF05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3C8F588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на сплочение коллективов (3 занятия).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по параллели, одна группа</w:t>
            </w:r>
          </w:p>
        </w:tc>
        <w:tc>
          <w:tcPr>
            <w:tcW w:w="1626" w:type="dxa"/>
          </w:tcPr>
          <w:p w14:paraId="6242F0C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10-х классов</w:t>
            </w:r>
          </w:p>
        </w:tc>
        <w:tc>
          <w:tcPr>
            <w:tcW w:w="1847" w:type="dxa"/>
          </w:tcPr>
          <w:p w14:paraId="3D1AF62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07–25.09.2026</w:t>
            </w:r>
          </w:p>
        </w:tc>
        <w:tc>
          <w:tcPr>
            <w:tcW w:w="1902" w:type="dxa"/>
          </w:tcPr>
          <w:p w14:paraId="4E6302E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Занятия с элементами тренинга</w:t>
            </w:r>
          </w:p>
        </w:tc>
        <w:tc>
          <w:tcPr>
            <w:tcW w:w="1677" w:type="dxa"/>
          </w:tcPr>
          <w:p w14:paraId="47740B2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787" w:type="dxa"/>
          </w:tcPr>
          <w:p w14:paraId="49DB99F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2241" w:type="dxa"/>
          </w:tcPr>
          <w:p w14:paraId="08AECD0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классные коллективы</w:t>
            </w:r>
          </w:p>
        </w:tc>
      </w:tr>
      <w:tr w:rsidR="00545743" w14:paraId="30E1EB58" w14:textId="77777777">
        <w:trPr>
          <w:jc w:val="center"/>
        </w:trPr>
        <w:tc>
          <w:tcPr>
            <w:tcW w:w="694" w:type="dxa"/>
          </w:tcPr>
          <w:p w14:paraId="344D8D8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2.4</w:t>
            </w:r>
          </w:p>
        </w:tc>
        <w:tc>
          <w:tcPr>
            <w:tcW w:w="692" w:type="dxa"/>
          </w:tcPr>
          <w:p w14:paraId="1E3BAD3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7270044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Программа «Учусь </w:t>
            </w:r>
            <w:r>
              <w:rPr>
                <w:sz w:val="17"/>
                <w:lang w:val="ru-RU" w:eastAsia="ru-RU"/>
              </w:rPr>
              <w:t>учиться»: познавательная сфера и саморегуляция (12 занятий)</w:t>
            </w:r>
          </w:p>
        </w:tc>
        <w:tc>
          <w:tcPr>
            <w:tcW w:w="1626" w:type="dxa"/>
          </w:tcPr>
          <w:p w14:paraId="4E60B23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1–6-х классов с трудностями обучения</w:t>
            </w:r>
          </w:p>
        </w:tc>
        <w:tc>
          <w:tcPr>
            <w:tcW w:w="1847" w:type="dxa"/>
          </w:tcPr>
          <w:p w14:paraId="6EA2D30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09.11.2026–12.03.2027</w:t>
            </w:r>
          </w:p>
        </w:tc>
        <w:tc>
          <w:tcPr>
            <w:tcW w:w="1902" w:type="dxa"/>
          </w:tcPr>
          <w:p w14:paraId="7785CF7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(5–8 чел.) и индивидуальные занятия</w:t>
            </w:r>
          </w:p>
        </w:tc>
        <w:tc>
          <w:tcPr>
            <w:tcW w:w="1677" w:type="dxa"/>
          </w:tcPr>
          <w:p w14:paraId="6373E21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КР, УЛ, УД</w:t>
            </w:r>
          </w:p>
        </w:tc>
        <w:tc>
          <w:tcPr>
            <w:tcW w:w="1787" w:type="dxa"/>
          </w:tcPr>
          <w:p w14:paraId="6FB6580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согласия, карты сопровождения</w:t>
            </w:r>
          </w:p>
        </w:tc>
        <w:tc>
          <w:tcPr>
            <w:tcW w:w="2241" w:type="dxa"/>
          </w:tcPr>
          <w:p w14:paraId="415D3C5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Положительная динамика не менее чем у 70 % участников</w:t>
            </w:r>
          </w:p>
        </w:tc>
      </w:tr>
      <w:tr w:rsidR="00545743" w14:paraId="5874CB01" w14:textId="77777777">
        <w:trPr>
          <w:jc w:val="center"/>
        </w:trPr>
        <w:tc>
          <w:tcPr>
            <w:tcW w:w="694" w:type="dxa"/>
          </w:tcPr>
          <w:p w14:paraId="660E58D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2.5</w:t>
            </w:r>
          </w:p>
        </w:tc>
        <w:tc>
          <w:tcPr>
            <w:tcW w:w="692" w:type="dxa"/>
          </w:tcPr>
          <w:p w14:paraId="4F735A6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17608F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 «Мои эмоции»: эмоциональная регуляция (10 занятий)</w:t>
            </w:r>
          </w:p>
        </w:tc>
        <w:tc>
          <w:tcPr>
            <w:tcW w:w="1626" w:type="dxa"/>
          </w:tcPr>
          <w:p w14:paraId="6E75447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2–8-х классов с признаками тревожности</w:t>
            </w:r>
          </w:p>
        </w:tc>
        <w:tc>
          <w:tcPr>
            <w:tcW w:w="1847" w:type="dxa"/>
          </w:tcPr>
          <w:p w14:paraId="23CFF71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09.11.2026–26.02.2027</w:t>
            </w:r>
          </w:p>
        </w:tc>
        <w:tc>
          <w:tcPr>
            <w:tcW w:w="1902" w:type="dxa"/>
          </w:tcPr>
          <w:p w14:paraId="7C4755B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677" w:type="dxa"/>
          </w:tcPr>
          <w:p w14:paraId="57B0534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787" w:type="dxa"/>
          </w:tcPr>
          <w:p w14:paraId="22789AB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согласия, журнал</w:t>
            </w:r>
          </w:p>
        </w:tc>
        <w:tc>
          <w:tcPr>
            <w:tcW w:w="2241" w:type="dxa"/>
          </w:tcPr>
          <w:p w14:paraId="07D383D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Снижение проявлений тревожности</w:t>
            </w:r>
          </w:p>
        </w:tc>
      </w:tr>
      <w:tr w:rsidR="00545743" w14:paraId="488424B3" w14:textId="77777777">
        <w:trPr>
          <w:jc w:val="center"/>
        </w:trPr>
        <w:tc>
          <w:tcPr>
            <w:tcW w:w="694" w:type="dxa"/>
          </w:tcPr>
          <w:p w14:paraId="139CDCA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2.6</w:t>
            </w:r>
          </w:p>
        </w:tc>
        <w:tc>
          <w:tcPr>
            <w:tcW w:w="692" w:type="dxa"/>
          </w:tcPr>
          <w:p w14:paraId="03C9ACB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6AF49FB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 «Умею договариваться»: навыки общения и поведение в конфликте (8 занятий)</w:t>
            </w:r>
          </w:p>
        </w:tc>
        <w:tc>
          <w:tcPr>
            <w:tcW w:w="1626" w:type="dxa"/>
          </w:tcPr>
          <w:p w14:paraId="45A0B74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5–9-х классов</w:t>
            </w:r>
          </w:p>
        </w:tc>
        <w:tc>
          <w:tcPr>
            <w:tcW w:w="1847" w:type="dxa"/>
          </w:tcPr>
          <w:p w14:paraId="41A4F43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12.01–26.03.2027</w:t>
            </w:r>
          </w:p>
        </w:tc>
        <w:tc>
          <w:tcPr>
            <w:tcW w:w="1902" w:type="dxa"/>
          </w:tcPr>
          <w:p w14:paraId="703ABE3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 с элементами тренинга</w:t>
            </w:r>
          </w:p>
        </w:tc>
        <w:tc>
          <w:tcPr>
            <w:tcW w:w="1677" w:type="dxa"/>
          </w:tcPr>
          <w:p w14:paraId="18A15AE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СП, СДВ</w:t>
            </w:r>
          </w:p>
        </w:tc>
        <w:tc>
          <w:tcPr>
            <w:tcW w:w="1787" w:type="dxa"/>
          </w:tcPr>
          <w:p w14:paraId="0129AFB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2241" w:type="dxa"/>
          </w:tcPr>
          <w:p w14:paraId="374761E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Снижение числа </w:t>
            </w:r>
            <w:r>
              <w:rPr>
                <w:sz w:val="17"/>
                <w:lang w:val="ru-RU" w:eastAsia="ru-RU"/>
              </w:rPr>
              <w:t>конфликтных ситуаций</w:t>
            </w:r>
          </w:p>
        </w:tc>
      </w:tr>
      <w:tr w:rsidR="00545743" w14:paraId="547343D2" w14:textId="77777777">
        <w:trPr>
          <w:jc w:val="center"/>
        </w:trPr>
        <w:tc>
          <w:tcPr>
            <w:tcW w:w="694" w:type="dxa"/>
          </w:tcPr>
          <w:p w14:paraId="1080D26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2.7</w:t>
            </w:r>
          </w:p>
        </w:tc>
        <w:tc>
          <w:tcPr>
            <w:tcW w:w="692" w:type="dxa"/>
          </w:tcPr>
          <w:p w14:paraId="3914780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671" w:type="dxa"/>
          </w:tcPr>
          <w:p w14:paraId="614EAB9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Коррекционно-развивающие занятия с обучающимися с ОВЗ</w:t>
            </w:r>
          </w:p>
        </w:tc>
        <w:tc>
          <w:tcPr>
            <w:tcW w:w="1626" w:type="dxa"/>
          </w:tcPr>
          <w:p w14:paraId="2219BF6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с ОВЗ</w:t>
            </w:r>
          </w:p>
        </w:tc>
        <w:tc>
          <w:tcPr>
            <w:tcW w:w="1847" w:type="dxa"/>
          </w:tcPr>
          <w:p w14:paraId="50CFF24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15.09.2026–22.05.2027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02" w:type="dxa"/>
          </w:tcPr>
          <w:p w14:paraId="548EB2A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и групповые занятия</w:t>
            </w:r>
          </w:p>
        </w:tc>
        <w:tc>
          <w:tcPr>
            <w:tcW w:w="1677" w:type="dxa"/>
          </w:tcPr>
          <w:p w14:paraId="0167E21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УЛ, УД, тьютор</w:t>
            </w:r>
          </w:p>
        </w:tc>
        <w:tc>
          <w:tcPr>
            <w:tcW w:w="1787" w:type="dxa"/>
          </w:tcPr>
          <w:p w14:paraId="095891A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карты сопровождения, журнал</w:t>
            </w:r>
          </w:p>
        </w:tc>
        <w:tc>
          <w:tcPr>
            <w:tcW w:w="2241" w:type="dxa"/>
          </w:tcPr>
          <w:p w14:paraId="25D76CB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Реализовано не менее 95 % рекомендаций ПМПК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2ABF2A09" w14:textId="77777777">
        <w:trPr>
          <w:jc w:val="center"/>
        </w:trPr>
        <w:tc>
          <w:tcPr>
            <w:tcW w:w="694" w:type="dxa"/>
          </w:tcPr>
          <w:p w14:paraId="64FDB77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2.8</w:t>
            </w:r>
          </w:p>
        </w:tc>
        <w:tc>
          <w:tcPr>
            <w:tcW w:w="692" w:type="dxa"/>
          </w:tcPr>
          <w:p w14:paraId="74749FE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39285AC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 «Психологическая подготовка к экзаменам» (8 занятий)</w:t>
            </w:r>
          </w:p>
        </w:tc>
        <w:tc>
          <w:tcPr>
            <w:tcW w:w="1626" w:type="dxa"/>
          </w:tcPr>
          <w:p w14:paraId="5C2F851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9-х и 11-х классов</w:t>
            </w:r>
          </w:p>
        </w:tc>
        <w:tc>
          <w:tcPr>
            <w:tcW w:w="1847" w:type="dxa"/>
          </w:tcPr>
          <w:p w14:paraId="2611CCC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07.12.2026–23.04.2027</w:t>
            </w:r>
          </w:p>
        </w:tc>
        <w:tc>
          <w:tcPr>
            <w:tcW w:w="1902" w:type="dxa"/>
          </w:tcPr>
          <w:p w14:paraId="13E9A6B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677" w:type="dxa"/>
          </w:tcPr>
          <w:p w14:paraId="05AD8B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ЗД</w:t>
            </w:r>
          </w:p>
        </w:tc>
        <w:tc>
          <w:tcPr>
            <w:tcW w:w="1787" w:type="dxa"/>
          </w:tcPr>
          <w:p w14:paraId="6DD54E5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2241" w:type="dxa"/>
          </w:tcPr>
          <w:p w14:paraId="2B2AF9D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Снижение уровня </w:t>
            </w:r>
            <w:r>
              <w:rPr>
                <w:sz w:val="17"/>
                <w:lang w:val="ru-RU" w:eastAsia="ru-RU"/>
              </w:rPr>
              <w:t>экзаменационной тревожности; охват не менее 90 %</w:t>
            </w:r>
          </w:p>
        </w:tc>
      </w:tr>
      <w:tr w:rsidR="00545743" w14:paraId="5A35ABED" w14:textId="77777777">
        <w:trPr>
          <w:jc w:val="center"/>
        </w:trPr>
        <w:tc>
          <w:tcPr>
            <w:tcW w:w="694" w:type="dxa"/>
          </w:tcPr>
          <w:p w14:paraId="02BC63F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2.9</w:t>
            </w:r>
          </w:p>
        </w:tc>
        <w:tc>
          <w:tcPr>
            <w:tcW w:w="692" w:type="dxa"/>
          </w:tcPr>
          <w:p w14:paraId="1053427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671" w:type="dxa"/>
          </w:tcPr>
          <w:p w14:paraId="652972E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Профориентационные занятия «Мир профессий и мои возможности» / «Образовательный маршрут после школы» (по 4 занятия)</w:t>
            </w:r>
          </w:p>
        </w:tc>
        <w:tc>
          <w:tcPr>
            <w:tcW w:w="1626" w:type="dxa"/>
          </w:tcPr>
          <w:p w14:paraId="0229BDB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8–9-х и 10–11-х классов</w:t>
            </w:r>
          </w:p>
        </w:tc>
        <w:tc>
          <w:tcPr>
            <w:tcW w:w="1847" w:type="dxa"/>
          </w:tcPr>
          <w:p w14:paraId="165FFF5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02.02–27.03.2027</w:t>
            </w:r>
          </w:p>
        </w:tc>
        <w:tc>
          <w:tcPr>
            <w:tcW w:w="1902" w:type="dxa"/>
          </w:tcPr>
          <w:p w14:paraId="7BD412C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Групповые занятия</w:t>
            </w:r>
          </w:p>
        </w:tc>
        <w:tc>
          <w:tcPr>
            <w:tcW w:w="1677" w:type="dxa"/>
          </w:tcPr>
          <w:p w14:paraId="11E199D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787" w:type="dxa"/>
          </w:tcPr>
          <w:p w14:paraId="16D87C0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</w:t>
            </w:r>
            <w:r>
              <w:rPr>
                <w:sz w:val="17"/>
                <w:lang w:val="ru-RU" w:eastAsia="ru-RU"/>
              </w:rPr>
              <w:t>амма, журнал</w:t>
            </w:r>
          </w:p>
        </w:tc>
        <w:tc>
          <w:tcPr>
            <w:tcW w:w="2241" w:type="dxa"/>
          </w:tcPr>
          <w:p w14:paraId="0A1B73C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предварительные образовательные планы</w:t>
            </w:r>
          </w:p>
        </w:tc>
      </w:tr>
      <w:tr w:rsidR="00545743" w14:paraId="55126B6E" w14:textId="77777777">
        <w:trPr>
          <w:jc w:val="center"/>
        </w:trPr>
        <w:tc>
          <w:tcPr>
            <w:tcW w:w="694" w:type="dxa"/>
          </w:tcPr>
          <w:p w14:paraId="58118EF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2.10</w:t>
            </w:r>
          </w:p>
        </w:tc>
        <w:tc>
          <w:tcPr>
            <w:tcW w:w="692" w:type="dxa"/>
          </w:tcPr>
          <w:p w14:paraId="34A795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</w:t>
            </w:r>
          </w:p>
        </w:tc>
        <w:tc>
          <w:tcPr>
            <w:tcW w:w="2671" w:type="dxa"/>
          </w:tcPr>
          <w:p w14:paraId="1C2684F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занятия с обучающимися, имеющими выраженные затруднения</w:t>
            </w:r>
          </w:p>
        </w:tc>
        <w:tc>
          <w:tcPr>
            <w:tcW w:w="1626" w:type="dxa"/>
          </w:tcPr>
          <w:p w14:paraId="0CC7AD2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 решению ППк</w:t>
            </w:r>
          </w:p>
        </w:tc>
        <w:tc>
          <w:tcPr>
            <w:tcW w:w="1847" w:type="dxa"/>
          </w:tcPr>
          <w:p w14:paraId="634A9E9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</w:t>
            </w:r>
          </w:p>
        </w:tc>
        <w:tc>
          <w:tcPr>
            <w:tcW w:w="1902" w:type="dxa"/>
          </w:tcPr>
          <w:p w14:paraId="40B1DBA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занятия</w:t>
            </w:r>
          </w:p>
        </w:tc>
        <w:tc>
          <w:tcPr>
            <w:tcW w:w="1677" w:type="dxa"/>
          </w:tcPr>
          <w:p w14:paraId="024420E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КР, СП</w:t>
            </w:r>
          </w:p>
        </w:tc>
        <w:tc>
          <w:tcPr>
            <w:tcW w:w="1787" w:type="dxa"/>
          </w:tcPr>
          <w:p w14:paraId="0AAF479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карты сопровождения</w:t>
            </w:r>
          </w:p>
        </w:tc>
        <w:tc>
          <w:tcPr>
            <w:tcW w:w="2241" w:type="dxa"/>
          </w:tcPr>
          <w:p w14:paraId="01592CA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Положительная динамика не менее чем у 65 % участников</w:t>
            </w:r>
          </w:p>
        </w:tc>
      </w:tr>
      <w:tr w:rsidR="00545743" w14:paraId="6E246E72" w14:textId="77777777">
        <w:trPr>
          <w:jc w:val="center"/>
        </w:trPr>
        <w:tc>
          <w:tcPr>
            <w:tcW w:w="694" w:type="dxa"/>
          </w:tcPr>
          <w:p w14:paraId="3EB0401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2.11</w:t>
            </w:r>
          </w:p>
        </w:tc>
        <w:tc>
          <w:tcPr>
            <w:tcW w:w="692" w:type="dxa"/>
          </w:tcPr>
          <w:p w14:paraId="0A96BA2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</w:t>
            </w:r>
          </w:p>
        </w:tc>
        <w:tc>
          <w:tcPr>
            <w:tcW w:w="2671" w:type="dxa"/>
          </w:tcPr>
          <w:p w14:paraId="5370F65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Работа с классным коллективом при выявлении конфликтов и ситуаций травли</w:t>
            </w:r>
          </w:p>
        </w:tc>
        <w:tc>
          <w:tcPr>
            <w:tcW w:w="1626" w:type="dxa"/>
          </w:tcPr>
          <w:p w14:paraId="2FA71E9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Классные коллективы</w:t>
            </w:r>
          </w:p>
        </w:tc>
        <w:tc>
          <w:tcPr>
            <w:tcW w:w="1847" w:type="dxa"/>
          </w:tcPr>
          <w:p w14:paraId="394DE03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10 рабочих дней с момента выявления</w:t>
            </w:r>
          </w:p>
        </w:tc>
        <w:tc>
          <w:tcPr>
            <w:tcW w:w="1902" w:type="dxa"/>
          </w:tcPr>
          <w:p w14:paraId="7B9FC23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Занятия с классом (3–4 занятия)</w:t>
            </w:r>
          </w:p>
        </w:tc>
        <w:tc>
          <w:tcPr>
            <w:tcW w:w="1677" w:type="dxa"/>
          </w:tcPr>
          <w:p w14:paraId="3AEAE48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ЗД, СДВ, АДМ</w:t>
            </w:r>
          </w:p>
        </w:tc>
        <w:tc>
          <w:tcPr>
            <w:tcW w:w="1787" w:type="dxa"/>
          </w:tcPr>
          <w:p w14:paraId="604E684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журнал, справка</w:t>
            </w:r>
          </w:p>
        </w:tc>
        <w:tc>
          <w:tcPr>
            <w:tcW w:w="2241" w:type="dxa"/>
          </w:tcPr>
          <w:p w14:paraId="3B029BE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Ситуация прекращена; сформированы нормы безопасного взаимодействия</w:t>
            </w:r>
          </w:p>
        </w:tc>
      </w:tr>
    </w:tbl>
    <w:p w14:paraId="06ADF0B9" w14:textId="77777777" w:rsidR="00545743" w:rsidRDefault="00545743">
      <w:pPr>
        <w:spacing w:after="80"/>
      </w:pPr>
    </w:p>
    <w:p w14:paraId="59F88C7F" w14:textId="77777777" w:rsidR="00545743" w:rsidRDefault="000329C3">
      <w:pPr>
        <w:pStyle w:val="21"/>
        <w:spacing w:after="120"/>
      </w:pPr>
      <w:bookmarkStart w:id="26" w:name="_Toc237042106"/>
      <w:r>
        <w:rPr>
          <w:rFonts w:ascii="Times New Roman" w:eastAsia="Times New Roman" w:hAnsi="Times New Roman"/>
          <w:b w:val="0"/>
          <w:lang w:val="ru-RU" w:eastAsia="ru-RU"/>
        </w:rPr>
        <w:t>11.3. Психологическое консультирование</w:t>
      </w:r>
      <w:bookmarkEnd w:id="26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695"/>
        <w:gridCol w:w="2128"/>
        <w:gridCol w:w="1955"/>
        <w:gridCol w:w="2100"/>
        <w:gridCol w:w="1962"/>
        <w:gridCol w:w="1667"/>
        <w:gridCol w:w="1769"/>
        <w:gridCol w:w="2307"/>
      </w:tblGrid>
      <w:tr w:rsidR="00545743" w14:paraId="4DED7228" w14:textId="77777777">
        <w:trPr>
          <w:cantSplit/>
          <w:tblHeader/>
          <w:jc w:val="center"/>
        </w:trPr>
        <w:tc>
          <w:tcPr>
            <w:tcW w:w="688" w:type="dxa"/>
            <w:shd w:val="clear" w:color="auto" w:fill="DCE6F1"/>
          </w:tcPr>
          <w:p w14:paraId="2F32D32F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88" w:type="dxa"/>
            <w:shd w:val="clear" w:color="auto" w:fill="DCE6F1"/>
          </w:tcPr>
          <w:p w14:paraId="4BDC6CE4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108" w:type="dxa"/>
            <w:shd w:val="clear" w:color="auto" w:fill="DCE6F1"/>
          </w:tcPr>
          <w:p w14:paraId="624A5738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1937" w:type="dxa"/>
            <w:shd w:val="clear" w:color="auto" w:fill="DCE6F1"/>
          </w:tcPr>
          <w:p w14:paraId="5900EADD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2080" w:type="dxa"/>
            <w:shd w:val="clear" w:color="auto" w:fill="DCE6F1"/>
          </w:tcPr>
          <w:p w14:paraId="133F133A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944" w:type="dxa"/>
            <w:shd w:val="clear" w:color="auto" w:fill="DCE6F1"/>
          </w:tcPr>
          <w:p w14:paraId="75D163F8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652" w:type="dxa"/>
            <w:shd w:val="clear" w:color="auto" w:fill="DCE6F1"/>
          </w:tcPr>
          <w:p w14:paraId="7CF5215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53" w:type="dxa"/>
            <w:shd w:val="clear" w:color="auto" w:fill="DCE6F1"/>
          </w:tcPr>
          <w:p w14:paraId="630E1226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2286" w:type="dxa"/>
            <w:shd w:val="clear" w:color="auto" w:fill="DCE6F1"/>
          </w:tcPr>
          <w:p w14:paraId="2DDB378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619AE07E" w14:textId="77777777">
        <w:trPr>
          <w:jc w:val="center"/>
        </w:trPr>
        <w:tc>
          <w:tcPr>
            <w:tcW w:w="688" w:type="dxa"/>
          </w:tcPr>
          <w:p w14:paraId="2941530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3.1</w:t>
            </w:r>
          </w:p>
        </w:tc>
        <w:tc>
          <w:tcPr>
            <w:tcW w:w="688" w:type="dxa"/>
          </w:tcPr>
          <w:p w14:paraId="4A1A2B7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108" w:type="dxa"/>
          </w:tcPr>
          <w:p w14:paraId="6902A03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 обучающихся</w:t>
            </w:r>
          </w:p>
        </w:tc>
        <w:tc>
          <w:tcPr>
            <w:tcW w:w="1937" w:type="dxa"/>
          </w:tcPr>
          <w:p w14:paraId="24C84C7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1–11-х классов</w:t>
            </w:r>
          </w:p>
        </w:tc>
        <w:tc>
          <w:tcPr>
            <w:tcW w:w="2080" w:type="dxa"/>
          </w:tcPr>
          <w:p w14:paraId="332A7B2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 течение года, по графику и запросу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44" w:type="dxa"/>
          </w:tcPr>
          <w:p w14:paraId="7FC4302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консультация</w:t>
            </w:r>
          </w:p>
        </w:tc>
        <w:tc>
          <w:tcPr>
            <w:tcW w:w="1652" w:type="dxa"/>
          </w:tcPr>
          <w:p w14:paraId="247955D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753" w:type="dxa"/>
          </w:tcPr>
          <w:p w14:paraId="5DDDE53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2286" w:type="dxa"/>
          </w:tcPr>
          <w:p w14:paraId="24AED12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Обращения обслужены в срок до 3 рабочих дней — 100 %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1EE18B02" w14:textId="77777777">
        <w:trPr>
          <w:jc w:val="center"/>
        </w:trPr>
        <w:tc>
          <w:tcPr>
            <w:tcW w:w="688" w:type="dxa"/>
          </w:tcPr>
          <w:p w14:paraId="0DA3305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3.2</w:t>
            </w:r>
          </w:p>
        </w:tc>
        <w:tc>
          <w:tcPr>
            <w:tcW w:w="688" w:type="dxa"/>
          </w:tcPr>
          <w:p w14:paraId="488363E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108" w:type="dxa"/>
          </w:tcPr>
          <w:p w14:paraId="739BB7D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Индивидуальные консультации родителей (законных представителей)</w:t>
            </w:r>
          </w:p>
        </w:tc>
        <w:tc>
          <w:tcPr>
            <w:tcW w:w="1937" w:type="dxa"/>
          </w:tcPr>
          <w:p w14:paraId="37E935D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1–11-х классов</w:t>
            </w:r>
          </w:p>
        </w:tc>
        <w:tc>
          <w:tcPr>
            <w:tcW w:w="2080" w:type="dxa"/>
          </w:tcPr>
          <w:p w14:paraId="08C30E2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 течение года, по графику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44" w:type="dxa"/>
          </w:tcPr>
          <w:p w14:paraId="3E03164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Очная и </w:t>
            </w:r>
            <w:r>
              <w:rPr>
                <w:sz w:val="17"/>
                <w:lang w:val="ru-RU" w:eastAsia="ru-RU"/>
              </w:rPr>
              <w:t>дистанционная консультация</w:t>
            </w:r>
          </w:p>
        </w:tc>
        <w:tc>
          <w:tcPr>
            <w:tcW w:w="1652" w:type="dxa"/>
          </w:tcPr>
          <w:p w14:paraId="177B9F4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СП</w:t>
            </w:r>
          </w:p>
        </w:tc>
        <w:tc>
          <w:tcPr>
            <w:tcW w:w="1753" w:type="dxa"/>
          </w:tcPr>
          <w:p w14:paraId="7C99502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2286" w:type="dxa"/>
          </w:tcPr>
          <w:p w14:paraId="20A6178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Удовлетворённость не менее 80 %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6F1990C1" w14:textId="77777777">
        <w:trPr>
          <w:jc w:val="center"/>
        </w:trPr>
        <w:tc>
          <w:tcPr>
            <w:tcW w:w="688" w:type="dxa"/>
          </w:tcPr>
          <w:p w14:paraId="4D9E93F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3.3</w:t>
            </w:r>
          </w:p>
        </w:tc>
        <w:tc>
          <w:tcPr>
            <w:tcW w:w="688" w:type="dxa"/>
          </w:tcPr>
          <w:p w14:paraId="579EFBB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108" w:type="dxa"/>
          </w:tcPr>
          <w:p w14:paraId="092C646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Консультации педагогиче</w:t>
            </w:r>
            <w:r>
              <w:rPr>
                <w:sz w:val="17"/>
                <w:lang w:val="ru-RU" w:eastAsia="ru-RU"/>
              </w:rPr>
              <w:lastRenderedPageBreak/>
              <w:t>ских работников</w:t>
            </w:r>
          </w:p>
        </w:tc>
        <w:tc>
          <w:tcPr>
            <w:tcW w:w="1937" w:type="dxa"/>
          </w:tcPr>
          <w:p w14:paraId="07151FC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Педагогические работ</w:t>
            </w:r>
            <w:r>
              <w:rPr>
                <w:sz w:val="17"/>
                <w:lang w:val="ru-RU" w:eastAsia="ru-RU"/>
              </w:rPr>
              <w:lastRenderedPageBreak/>
              <w:t>ники</w:t>
            </w:r>
          </w:p>
        </w:tc>
        <w:tc>
          <w:tcPr>
            <w:tcW w:w="2080" w:type="dxa"/>
          </w:tcPr>
          <w:p w14:paraId="50711D5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1944" w:type="dxa"/>
          </w:tcPr>
          <w:p w14:paraId="1E804D3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</w:t>
            </w:r>
            <w:r>
              <w:rPr>
                <w:sz w:val="17"/>
                <w:lang w:val="ru-RU" w:eastAsia="ru-RU"/>
              </w:rPr>
              <w:lastRenderedPageBreak/>
              <w:t>сультация</w:t>
            </w:r>
          </w:p>
        </w:tc>
        <w:tc>
          <w:tcPr>
            <w:tcW w:w="1652" w:type="dxa"/>
          </w:tcPr>
          <w:p w14:paraId="3B1F9F1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ЗД</w:t>
            </w:r>
          </w:p>
        </w:tc>
        <w:tc>
          <w:tcPr>
            <w:tcW w:w="1753" w:type="dxa"/>
          </w:tcPr>
          <w:p w14:paraId="4727C45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2286" w:type="dxa"/>
          </w:tcPr>
          <w:p w14:paraId="5BA54A2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Не менее 60 % </w:t>
            </w:r>
            <w:r>
              <w:rPr>
                <w:sz w:val="17"/>
                <w:lang w:val="ru-RU" w:eastAsia="ru-RU"/>
              </w:rPr>
              <w:t>педагогов об</w:t>
            </w:r>
            <w:r>
              <w:rPr>
                <w:sz w:val="17"/>
                <w:lang w:val="ru-RU" w:eastAsia="ru-RU"/>
              </w:rPr>
              <w:lastRenderedPageBreak/>
              <w:t>ратились хотя бы однократно</w:t>
            </w:r>
          </w:p>
        </w:tc>
      </w:tr>
      <w:tr w:rsidR="00545743" w14:paraId="56F2B800" w14:textId="77777777">
        <w:trPr>
          <w:jc w:val="center"/>
        </w:trPr>
        <w:tc>
          <w:tcPr>
            <w:tcW w:w="688" w:type="dxa"/>
          </w:tcPr>
          <w:p w14:paraId="42D321D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3.4</w:t>
            </w:r>
          </w:p>
        </w:tc>
        <w:tc>
          <w:tcPr>
            <w:tcW w:w="688" w:type="dxa"/>
          </w:tcPr>
          <w:p w14:paraId="38C70EE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108" w:type="dxa"/>
          </w:tcPr>
          <w:p w14:paraId="479371C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 по итогам диагностических мероприятий</w:t>
            </w:r>
          </w:p>
        </w:tc>
        <w:tc>
          <w:tcPr>
            <w:tcW w:w="1937" w:type="dxa"/>
          </w:tcPr>
          <w:p w14:paraId="7E81ED6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обучающихся, участвовавших в диагностике</w:t>
            </w:r>
          </w:p>
        </w:tc>
        <w:tc>
          <w:tcPr>
            <w:tcW w:w="2080" w:type="dxa"/>
          </w:tcPr>
          <w:p w14:paraId="597CCAF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15 рабочих дней после диагностики</w:t>
            </w:r>
          </w:p>
        </w:tc>
        <w:tc>
          <w:tcPr>
            <w:tcW w:w="1944" w:type="dxa"/>
          </w:tcPr>
          <w:p w14:paraId="2383B4C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и групповая консультация</w:t>
            </w:r>
          </w:p>
        </w:tc>
        <w:tc>
          <w:tcPr>
            <w:tcW w:w="1652" w:type="dxa"/>
          </w:tcPr>
          <w:p w14:paraId="0EBA4B7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753" w:type="dxa"/>
          </w:tcPr>
          <w:p w14:paraId="1BED2D8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Журнал </w:t>
            </w:r>
            <w:r>
              <w:rPr>
                <w:sz w:val="17"/>
                <w:lang w:val="ru-RU" w:eastAsia="ru-RU"/>
              </w:rPr>
              <w:t>консультаций, заключения</w:t>
            </w:r>
          </w:p>
        </w:tc>
        <w:tc>
          <w:tcPr>
            <w:tcW w:w="2286" w:type="dxa"/>
          </w:tcPr>
          <w:p w14:paraId="74F7869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Не менее 80 % родителей получили информацию и рекомендации</w:t>
            </w:r>
          </w:p>
        </w:tc>
      </w:tr>
      <w:tr w:rsidR="00545743" w14:paraId="1A79757E" w14:textId="77777777">
        <w:trPr>
          <w:jc w:val="center"/>
        </w:trPr>
        <w:tc>
          <w:tcPr>
            <w:tcW w:w="688" w:type="dxa"/>
          </w:tcPr>
          <w:p w14:paraId="3889C8E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3.5</w:t>
            </w:r>
          </w:p>
        </w:tc>
        <w:tc>
          <w:tcPr>
            <w:tcW w:w="688" w:type="dxa"/>
          </w:tcPr>
          <w:p w14:paraId="18EDAE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108" w:type="dxa"/>
          </w:tcPr>
          <w:p w14:paraId="715D500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 родителей обучающихся с ОВЗ</w:t>
            </w:r>
          </w:p>
        </w:tc>
        <w:tc>
          <w:tcPr>
            <w:tcW w:w="1937" w:type="dxa"/>
          </w:tcPr>
          <w:p w14:paraId="23D32B4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с ОВЗ</w:t>
            </w:r>
          </w:p>
        </w:tc>
        <w:tc>
          <w:tcPr>
            <w:tcW w:w="2080" w:type="dxa"/>
          </w:tcPr>
          <w:p w14:paraId="772F1DD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Не реже 1 раза в четверть на семью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44" w:type="dxa"/>
          </w:tcPr>
          <w:p w14:paraId="6599FC3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Индивидуальная </w:t>
            </w:r>
            <w:r>
              <w:rPr>
                <w:sz w:val="17"/>
                <w:lang w:val="ru-RU" w:eastAsia="ru-RU"/>
              </w:rPr>
              <w:t>консультация</w:t>
            </w:r>
          </w:p>
        </w:tc>
        <w:tc>
          <w:tcPr>
            <w:tcW w:w="1652" w:type="dxa"/>
          </w:tcPr>
          <w:p w14:paraId="5F6E45F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УЛ, УД</w:t>
            </w:r>
          </w:p>
        </w:tc>
        <w:tc>
          <w:tcPr>
            <w:tcW w:w="1753" w:type="dxa"/>
          </w:tcPr>
          <w:p w14:paraId="247EE91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консультаций, карты сопровождения</w:t>
            </w:r>
          </w:p>
        </w:tc>
        <w:tc>
          <w:tcPr>
            <w:tcW w:w="2286" w:type="dxa"/>
          </w:tcPr>
          <w:p w14:paraId="33C1522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Охват семей 100 %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45E9CE1F" w14:textId="77777777">
        <w:trPr>
          <w:jc w:val="center"/>
        </w:trPr>
        <w:tc>
          <w:tcPr>
            <w:tcW w:w="688" w:type="dxa"/>
          </w:tcPr>
          <w:p w14:paraId="409D15A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3.6</w:t>
            </w:r>
          </w:p>
        </w:tc>
        <w:tc>
          <w:tcPr>
            <w:tcW w:w="688" w:type="dxa"/>
          </w:tcPr>
          <w:p w14:paraId="655467F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</w:t>
            </w:r>
          </w:p>
        </w:tc>
        <w:tc>
          <w:tcPr>
            <w:tcW w:w="2108" w:type="dxa"/>
          </w:tcPr>
          <w:p w14:paraId="7224F5F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 семей детей участников и ветеранов СВО</w:t>
            </w:r>
          </w:p>
        </w:tc>
        <w:tc>
          <w:tcPr>
            <w:tcW w:w="1937" w:type="dxa"/>
          </w:tcPr>
          <w:p w14:paraId="0EFE293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 обращению семьи</w:t>
            </w:r>
          </w:p>
        </w:tc>
        <w:tc>
          <w:tcPr>
            <w:tcW w:w="2080" w:type="dxa"/>
          </w:tcPr>
          <w:p w14:paraId="47807DF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 запросу; информирование о возможности помощи — не реже 1 раза в </w:t>
            </w:r>
            <w:r>
              <w:rPr>
                <w:sz w:val="17"/>
                <w:lang w:val="ru-RU" w:eastAsia="ru-RU"/>
              </w:rPr>
              <w:t>полугодие в общем порядке</w:t>
            </w:r>
          </w:p>
        </w:tc>
        <w:tc>
          <w:tcPr>
            <w:tcW w:w="1944" w:type="dxa"/>
          </w:tcPr>
          <w:p w14:paraId="276E770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консультация</w:t>
            </w:r>
          </w:p>
        </w:tc>
        <w:tc>
          <w:tcPr>
            <w:tcW w:w="1652" w:type="dxa"/>
          </w:tcPr>
          <w:p w14:paraId="53D8334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СП, АДМ</w:t>
            </w:r>
          </w:p>
        </w:tc>
        <w:tc>
          <w:tcPr>
            <w:tcW w:w="1753" w:type="dxa"/>
          </w:tcPr>
          <w:p w14:paraId="2833594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2286" w:type="dxa"/>
          </w:tcPr>
          <w:p w14:paraId="54F4944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Все обратившиеся семьи получили консультацию; информирование проведено без выделения обучающихся в отдельную группу</w:t>
            </w:r>
          </w:p>
        </w:tc>
      </w:tr>
      <w:tr w:rsidR="00545743" w14:paraId="55E0E2CC" w14:textId="77777777">
        <w:trPr>
          <w:jc w:val="center"/>
        </w:trPr>
        <w:tc>
          <w:tcPr>
            <w:tcW w:w="688" w:type="dxa"/>
          </w:tcPr>
          <w:p w14:paraId="3595630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3.7</w:t>
            </w:r>
          </w:p>
        </w:tc>
        <w:tc>
          <w:tcPr>
            <w:tcW w:w="688" w:type="dxa"/>
          </w:tcPr>
          <w:p w14:paraId="3F05401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108" w:type="dxa"/>
          </w:tcPr>
          <w:p w14:paraId="47777F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Профориентационные консультации</w:t>
            </w:r>
          </w:p>
        </w:tc>
        <w:tc>
          <w:tcPr>
            <w:tcW w:w="1937" w:type="dxa"/>
          </w:tcPr>
          <w:p w14:paraId="4E747AD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 и их родители</w:t>
            </w:r>
          </w:p>
        </w:tc>
        <w:tc>
          <w:tcPr>
            <w:tcW w:w="2080" w:type="dxa"/>
          </w:tcPr>
          <w:p w14:paraId="6598B98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02.02–29.05.2027</w:t>
            </w:r>
          </w:p>
        </w:tc>
        <w:tc>
          <w:tcPr>
            <w:tcW w:w="1944" w:type="dxa"/>
          </w:tcPr>
          <w:p w14:paraId="2F1372A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консультация</w:t>
            </w:r>
          </w:p>
        </w:tc>
        <w:tc>
          <w:tcPr>
            <w:tcW w:w="1652" w:type="dxa"/>
          </w:tcPr>
          <w:p w14:paraId="1823148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753" w:type="dxa"/>
          </w:tcPr>
          <w:p w14:paraId="14D6D23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Журнал консультаций</w:t>
            </w:r>
          </w:p>
        </w:tc>
        <w:tc>
          <w:tcPr>
            <w:tcW w:w="2286" w:type="dxa"/>
          </w:tcPr>
          <w:p w14:paraId="104C302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Не менее 1 консультации на каждого обратившегося</w:t>
            </w:r>
          </w:p>
        </w:tc>
      </w:tr>
      <w:tr w:rsidR="00545743" w14:paraId="4BC04C66" w14:textId="77777777">
        <w:trPr>
          <w:jc w:val="center"/>
        </w:trPr>
        <w:tc>
          <w:tcPr>
            <w:tcW w:w="688" w:type="dxa"/>
          </w:tcPr>
          <w:p w14:paraId="2F698BA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3.8</w:t>
            </w:r>
          </w:p>
        </w:tc>
        <w:tc>
          <w:tcPr>
            <w:tcW w:w="688" w:type="dxa"/>
          </w:tcPr>
          <w:p w14:paraId="7F1F031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</w:t>
            </w:r>
          </w:p>
        </w:tc>
        <w:tc>
          <w:tcPr>
            <w:tcW w:w="2108" w:type="dxa"/>
          </w:tcPr>
          <w:p w14:paraId="63C78F5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Консультирование в кризисной ситуации</w:t>
            </w:r>
          </w:p>
        </w:tc>
        <w:tc>
          <w:tcPr>
            <w:tcW w:w="1937" w:type="dxa"/>
          </w:tcPr>
          <w:p w14:paraId="79D380D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2080" w:type="dxa"/>
          </w:tcPr>
          <w:p w14:paraId="42023F0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 факту, </w:t>
            </w:r>
            <w:r>
              <w:rPr>
                <w:sz w:val="17"/>
                <w:lang w:val="ru-RU" w:eastAsia="ru-RU"/>
              </w:rPr>
              <w:t>незамедлительно</w:t>
            </w:r>
          </w:p>
        </w:tc>
        <w:tc>
          <w:tcPr>
            <w:tcW w:w="1944" w:type="dxa"/>
          </w:tcPr>
          <w:p w14:paraId="6B37B1B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консультация, работа с группой</w:t>
            </w:r>
          </w:p>
        </w:tc>
        <w:tc>
          <w:tcPr>
            <w:tcW w:w="1652" w:type="dxa"/>
          </w:tcPr>
          <w:p w14:paraId="52AAE8E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АДМ, КР, СП</w:t>
            </w:r>
          </w:p>
        </w:tc>
        <w:tc>
          <w:tcPr>
            <w:tcW w:w="1753" w:type="dxa"/>
          </w:tcPr>
          <w:p w14:paraId="01B6550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Документы по локальному акту</w:t>
            </w:r>
          </w:p>
        </w:tc>
        <w:tc>
          <w:tcPr>
            <w:tcW w:w="2286" w:type="dxa"/>
          </w:tcPr>
          <w:p w14:paraId="4AE8458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Соблюдён установленный порядок действий — 100 %</w:t>
            </w:r>
          </w:p>
        </w:tc>
      </w:tr>
    </w:tbl>
    <w:p w14:paraId="2B3FB54E" w14:textId="77777777" w:rsidR="00545743" w:rsidRDefault="00545743">
      <w:pPr>
        <w:spacing w:after="80"/>
      </w:pPr>
    </w:p>
    <w:p w14:paraId="461B396B" w14:textId="77777777" w:rsidR="00545743" w:rsidRDefault="000329C3">
      <w:pPr>
        <w:pStyle w:val="21"/>
        <w:spacing w:after="120"/>
      </w:pPr>
      <w:bookmarkStart w:id="27" w:name="_Toc237042107"/>
      <w:r>
        <w:rPr>
          <w:rFonts w:ascii="Times New Roman" w:eastAsia="Times New Roman" w:hAnsi="Times New Roman"/>
          <w:b w:val="0"/>
          <w:lang w:val="ru-RU" w:eastAsia="ru-RU"/>
        </w:rPr>
        <w:t>11.4. Психологическое просвещение</w:t>
      </w:r>
      <w:bookmarkEnd w:id="27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05"/>
        <w:gridCol w:w="2840"/>
        <w:gridCol w:w="2067"/>
        <w:gridCol w:w="1724"/>
        <w:gridCol w:w="1891"/>
        <w:gridCol w:w="1692"/>
        <w:gridCol w:w="1679"/>
        <w:gridCol w:w="1972"/>
      </w:tblGrid>
      <w:tr w:rsidR="00545743" w14:paraId="095F70D7" w14:textId="77777777">
        <w:trPr>
          <w:cantSplit/>
          <w:tblHeader/>
          <w:jc w:val="center"/>
        </w:trPr>
        <w:tc>
          <w:tcPr>
            <w:tcW w:w="702" w:type="dxa"/>
            <w:shd w:val="clear" w:color="auto" w:fill="DCE6F1"/>
          </w:tcPr>
          <w:p w14:paraId="1D768DAC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98" w:type="dxa"/>
            <w:shd w:val="clear" w:color="auto" w:fill="DCE6F1"/>
          </w:tcPr>
          <w:p w14:paraId="6825C41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814" w:type="dxa"/>
            <w:shd w:val="clear" w:color="auto" w:fill="DCE6F1"/>
          </w:tcPr>
          <w:p w14:paraId="0BE19B6D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2048" w:type="dxa"/>
            <w:shd w:val="clear" w:color="auto" w:fill="DCE6F1"/>
          </w:tcPr>
          <w:p w14:paraId="691466FB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708" w:type="dxa"/>
            <w:shd w:val="clear" w:color="auto" w:fill="DCE6F1"/>
          </w:tcPr>
          <w:p w14:paraId="4EBFA8D6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873" w:type="dxa"/>
            <w:shd w:val="clear" w:color="auto" w:fill="DCE6F1"/>
          </w:tcPr>
          <w:p w14:paraId="29BD0B09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676" w:type="dxa"/>
            <w:shd w:val="clear" w:color="auto" w:fill="DCE6F1"/>
          </w:tcPr>
          <w:p w14:paraId="545D2452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63" w:type="dxa"/>
            <w:shd w:val="clear" w:color="auto" w:fill="DCE6F1"/>
          </w:tcPr>
          <w:p w14:paraId="144745A5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954" w:type="dxa"/>
            <w:shd w:val="clear" w:color="auto" w:fill="DCE6F1"/>
          </w:tcPr>
          <w:p w14:paraId="0D4774FB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0AD26A54" w14:textId="77777777">
        <w:trPr>
          <w:jc w:val="center"/>
        </w:trPr>
        <w:tc>
          <w:tcPr>
            <w:tcW w:w="702" w:type="dxa"/>
          </w:tcPr>
          <w:p w14:paraId="2D78AFA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4.1</w:t>
            </w:r>
          </w:p>
        </w:tc>
        <w:tc>
          <w:tcPr>
            <w:tcW w:w="698" w:type="dxa"/>
          </w:tcPr>
          <w:p w14:paraId="09F7D22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0345909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 на августовском педагогическом совете «Психологическое сопровождение в 2026–2027 учебном году: задачи и формы взаимодействия»</w:t>
            </w:r>
          </w:p>
        </w:tc>
        <w:tc>
          <w:tcPr>
            <w:tcW w:w="2048" w:type="dxa"/>
          </w:tcPr>
          <w:p w14:paraId="1EC7A3D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708" w:type="dxa"/>
          </w:tcPr>
          <w:p w14:paraId="6BE5BD3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25–30.08.2026</w:t>
            </w:r>
          </w:p>
        </w:tc>
        <w:tc>
          <w:tcPr>
            <w:tcW w:w="1873" w:type="dxa"/>
          </w:tcPr>
          <w:p w14:paraId="67998BE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676" w:type="dxa"/>
          </w:tcPr>
          <w:p w14:paraId="0897EB9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</w:t>
            </w:r>
          </w:p>
        </w:tc>
        <w:tc>
          <w:tcPr>
            <w:tcW w:w="1663" w:type="dxa"/>
          </w:tcPr>
          <w:p w14:paraId="4734CF5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выступления, протокол</w:t>
            </w:r>
          </w:p>
        </w:tc>
        <w:tc>
          <w:tcPr>
            <w:tcW w:w="1954" w:type="dxa"/>
          </w:tcPr>
          <w:p w14:paraId="50027F1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90 % педагогов</w:t>
            </w:r>
          </w:p>
        </w:tc>
      </w:tr>
      <w:tr w:rsidR="00545743" w14:paraId="5C25C2F2" w14:textId="77777777">
        <w:trPr>
          <w:jc w:val="center"/>
        </w:trPr>
        <w:tc>
          <w:tcPr>
            <w:tcW w:w="702" w:type="dxa"/>
          </w:tcPr>
          <w:p w14:paraId="4545CB3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4.2</w:t>
            </w:r>
          </w:p>
        </w:tc>
        <w:tc>
          <w:tcPr>
            <w:tcW w:w="698" w:type="dxa"/>
          </w:tcPr>
          <w:p w14:paraId="2192E23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1AFE1A6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«Адаптация первоклассника: что важно знать родителям»</w:t>
            </w:r>
          </w:p>
        </w:tc>
        <w:tc>
          <w:tcPr>
            <w:tcW w:w="2048" w:type="dxa"/>
          </w:tcPr>
          <w:p w14:paraId="2147858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1-х классов</w:t>
            </w:r>
          </w:p>
        </w:tc>
        <w:tc>
          <w:tcPr>
            <w:tcW w:w="1708" w:type="dxa"/>
          </w:tcPr>
          <w:p w14:paraId="4FDAA16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07–18.09.2026</w:t>
            </w:r>
          </w:p>
        </w:tc>
        <w:tc>
          <w:tcPr>
            <w:tcW w:w="1873" w:type="dxa"/>
          </w:tcPr>
          <w:p w14:paraId="116DBA1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676" w:type="dxa"/>
          </w:tcPr>
          <w:p w14:paraId="3988D28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663" w:type="dxa"/>
          </w:tcPr>
          <w:p w14:paraId="51008A0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выступления, памятка</w:t>
            </w:r>
          </w:p>
        </w:tc>
        <w:tc>
          <w:tcPr>
            <w:tcW w:w="1954" w:type="dxa"/>
          </w:tcPr>
          <w:p w14:paraId="1CBB653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80</w:t>
            </w:r>
            <w:r>
              <w:rPr>
                <w:sz w:val="17"/>
                <w:lang w:val="ru-RU" w:eastAsia="ru-RU"/>
              </w:rPr>
              <w:t xml:space="preserve"> %</w:t>
            </w:r>
          </w:p>
        </w:tc>
      </w:tr>
      <w:tr w:rsidR="00545743" w14:paraId="25D6DA82" w14:textId="77777777">
        <w:trPr>
          <w:jc w:val="center"/>
        </w:trPr>
        <w:tc>
          <w:tcPr>
            <w:tcW w:w="702" w:type="dxa"/>
          </w:tcPr>
          <w:p w14:paraId="2FB495F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4.3</w:t>
            </w:r>
          </w:p>
        </w:tc>
        <w:tc>
          <w:tcPr>
            <w:tcW w:w="698" w:type="dxa"/>
          </w:tcPr>
          <w:p w14:paraId="3DE99BE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460E430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«Переход в основную школу: как поддержать ребёнка»</w:t>
            </w:r>
          </w:p>
        </w:tc>
        <w:tc>
          <w:tcPr>
            <w:tcW w:w="2048" w:type="dxa"/>
          </w:tcPr>
          <w:p w14:paraId="2C2E758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5-х классов</w:t>
            </w:r>
          </w:p>
        </w:tc>
        <w:tc>
          <w:tcPr>
            <w:tcW w:w="1708" w:type="dxa"/>
          </w:tcPr>
          <w:p w14:paraId="0D5EA96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07–18.09.2026</w:t>
            </w:r>
          </w:p>
        </w:tc>
        <w:tc>
          <w:tcPr>
            <w:tcW w:w="1873" w:type="dxa"/>
          </w:tcPr>
          <w:p w14:paraId="0395E8E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676" w:type="dxa"/>
          </w:tcPr>
          <w:p w14:paraId="2915A66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663" w:type="dxa"/>
          </w:tcPr>
          <w:p w14:paraId="3E9CF91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</w:t>
            </w:r>
          </w:p>
        </w:tc>
        <w:tc>
          <w:tcPr>
            <w:tcW w:w="1954" w:type="dxa"/>
          </w:tcPr>
          <w:p w14:paraId="270C81A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75 %</w:t>
            </w:r>
          </w:p>
        </w:tc>
      </w:tr>
      <w:tr w:rsidR="00545743" w14:paraId="5BAF626C" w14:textId="77777777">
        <w:trPr>
          <w:jc w:val="center"/>
        </w:trPr>
        <w:tc>
          <w:tcPr>
            <w:tcW w:w="702" w:type="dxa"/>
          </w:tcPr>
          <w:p w14:paraId="3E8963D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4.4</w:t>
            </w:r>
          </w:p>
        </w:tc>
        <w:tc>
          <w:tcPr>
            <w:tcW w:w="698" w:type="dxa"/>
          </w:tcPr>
          <w:p w14:paraId="37C865A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1DEFBD9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Родительское собрание «Старшая школа: нагрузка, </w:t>
            </w:r>
            <w:r>
              <w:rPr>
                <w:sz w:val="17"/>
                <w:lang w:val="ru-RU" w:eastAsia="ru-RU"/>
              </w:rPr>
              <w:t>планы, поддержка»</w:t>
            </w:r>
          </w:p>
        </w:tc>
        <w:tc>
          <w:tcPr>
            <w:tcW w:w="2048" w:type="dxa"/>
          </w:tcPr>
          <w:p w14:paraId="1149E7A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10-х классов</w:t>
            </w:r>
          </w:p>
        </w:tc>
        <w:tc>
          <w:tcPr>
            <w:tcW w:w="1708" w:type="dxa"/>
          </w:tcPr>
          <w:p w14:paraId="5B48032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05–16.10.2026</w:t>
            </w:r>
          </w:p>
        </w:tc>
        <w:tc>
          <w:tcPr>
            <w:tcW w:w="1873" w:type="dxa"/>
          </w:tcPr>
          <w:p w14:paraId="74ADA5B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</w:t>
            </w:r>
          </w:p>
        </w:tc>
        <w:tc>
          <w:tcPr>
            <w:tcW w:w="1676" w:type="dxa"/>
          </w:tcPr>
          <w:p w14:paraId="44BB405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663" w:type="dxa"/>
          </w:tcPr>
          <w:p w14:paraId="5E9F070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</w:t>
            </w:r>
          </w:p>
        </w:tc>
        <w:tc>
          <w:tcPr>
            <w:tcW w:w="1954" w:type="dxa"/>
          </w:tcPr>
          <w:p w14:paraId="15DD090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70 %</w:t>
            </w:r>
          </w:p>
        </w:tc>
      </w:tr>
      <w:tr w:rsidR="00545743" w14:paraId="0AA6B861" w14:textId="77777777">
        <w:trPr>
          <w:jc w:val="center"/>
        </w:trPr>
        <w:tc>
          <w:tcPr>
            <w:tcW w:w="702" w:type="dxa"/>
          </w:tcPr>
          <w:p w14:paraId="725FBB1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4.5</w:t>
            </w:r>
          </w:p>
        </w:tc>
        <w:tc>
          <w:tcPr>
            <w:tcW w:w="698" w:type="dxa"/>
          </w:tcPr>
          <w:p w14:paraId="5D9A980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0EC864C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«Безопасность ребёнка в цифровой среде»</w:t>
            </w:r>
          </w:p>
        </w:tc>
        <w:tc>
          <w:tcPr>
            <w:tcW w:w="2048" w:type="dxa"/>
          </w:tcPr>
          <w:p w14:paraId="38CEB3E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5–9-х классов</w:t>
            </w:r>
          </w:p>
        </w:tc>
        <w:tc>
          <w:tcPr>
            <w:tcW w:w="1708" w:type="dxa"/>
          </w:tcPr>
          <w:p w14:paraId="6CD98D8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02–20.11.2026</w:t>
            </w:r>
          </w:p>
        </w:tc>
        <w:tc>
          <w:tcPr>
            <w:tcW w:w="1873" w:type="dxa"/>
          </w:tcPr>
          <w:p w14:paraId="711816C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676" w:type="dxa"/>
          </w:tcPr>
          <w:p w14:paraId="442E2E0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663" w:type="dxa"/>
          </w:tcPr>
          <w:p w14:paraId="3AA9824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954" w:type="dxa"/>
          </w:tcPr>
          <w:p w14:paraId="13F7208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70 %</w:t>
            </w:r>
          </w:p>
        </w:tc>
      </w:tr>
      <w:tr w:rsidR="00545743" w14:paraId="565D5E56" w14:textId="77777777">
        <w:trPr>
          <w:jc w:val="center"/>
        </w:trPr>
        <w:tc>
          <w:tcPr>
            <w:tcW w:w="702" w:type="dxa"/>
          </w:tcPr>
          <w:p w14:paraId="38FC079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4.6</w:t>
            </w:r>
          </w:p>
        </w:tc>
        <w:tc>
          <w:tcPr>
            <w:tcW w:w="698" w:type="dxa"/>
          </w:tcPr>
          <w:p w14:paraId="37BC78C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547288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Родительское собрание «Как поддержать выпускника в период подготовки к экзаменам»</w:t>
            </w:r>
          </w:p>
        </w:tc>
        <w:tc>
          <w:tcPr>
            <w:tcW w:w="2048" w:type="dxa"/>
          </w:tcPr>
          <w:p w14:paraId="48F2C7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9-х и 11-х классов</w:t>
            </w:r>
          </w:p>
        </w:tc>
        <w:tc>
          <w:tcPr>
            <w:tcW w:w="1708" w:type="dxa"/>
          </w:tcPr>
          <w:p w14:paraId="24E39F8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07–18.12.2026; 05–16.04.2027</w:t>
            </w:r>
          </w:p>
        </w:tc>
        <w:tc>
          <w:tcPr>
            <w:tcW w:w="1873" w:type="dxa"/>
          </w:tcPr>
          <w:p w14:paraId="4B6BC9C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676" w:type="dxa"/>
          </w:tcPr>
          <w:p w14:paraId="0129631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ЗД</w:t>
            </w:r>
          </w:p>
        </w:tc>
        <w:tc>
          <w:tcPr>
            <w:tcW w:w="1663" w:type="dxa"/>
          </w:tcPr>
          <w:p w14:paraId="2BCB23E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Памятка</w:t>
            </w:r>
          </w:p>
        </w:tc>
        <w:tc>
          <w:tcPr>
            <w:tcW w:w="1954" w:type="dxa"/>
          </w:tcPr>
          <w:p w14:paraId="2B2C1CE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75 %</w:t>
            </w:r>
          </w:p>
        </w:tc>
      </w:tr>
      <w:tr w:rsidR="00545743" w14:paraId="29288852" w14:textId="77777777">
        <w:trPr>
          <w:jc w:val="center"/>
        </w:trPr>
        <w:tc>
          <w:tcPr>
            <w:tcW w:w="702" w:type="dxa"/>
          </w:tcPr>
          <w:p w14:paraId="56F8E2F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4.7</w:t>
            </w:r>
          </w:p>
        </w:tc>
        <w:tc>
          <w:tcPr>
            <w:tcW w:w="698" w:type="dxa"/>
          </w:tcPr>
          <w:p w14:paraId="25281E7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0F254A9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Практикум для родителей «Разговор с подростком: как сохранить контакт»</w:t>
            </w:r>
          </w:p>
        </w:tc>
        <w:tc>
          <w:tcPr>
            <w:tcW w:w="2048" w:type="dxa"/>
          </w:tcPr>
          <w:p w14:paraId="24AB65C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6–9-х классов</w:t>
            </w:r>
          </w:p>
        </w:tc>
        <w:tc>
          <w:tcPr>
            <w:tcW w:w="1708" w:type="dxa"/>
          </w:tcPr>
          <w:p w14:paraId="5E6BBAB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02–13.03.2027</w:t>
            </w:r>
          </w:p>
        </w:tc>
        <w:tc>
          <w:tcPr>
            <w:tcW w:w="1873" w:type="dxa"/>
          </w:tcPr>
          <w:p w14:paraId="65E5CB6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Практикум (2 занятия)</w:t>
            </w:r>
          </w:p>
        </w:tc>
        <w:tc>
          <w:tcPr>
            <w:tcW w:w="1676" w:type="dxa"/>
          </w:tcPr>
          <w:p w14:paraId="3BB9039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</w:t>
            </w:r>
          </w:p>
        </w:tc>
        <w:tc>
          <w:tcPr>
            <w:tcW w:w="1663" w:type="dxa"/>
          </w:tcPr>
          <w:p w14:paraId="43CC65A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листы обратной связи</w:t>
            </w:r>
          </w:p>
        </w:tc>
        <w:tc>
          <w:tcPr>
            <w:tcW w:w="1954" w:type="dxa"/>
          </w:tcPr>
          <w:p w14:paraId="13651D7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Не менее 30 участников; </w:t>
            </w:r>
            <w:r>
              <w:rPr>
                <w:sz w:val="17"/>
                <w:lang w:val="ru-RU" w:eastAsia="ru-RU"/>
              </w:rPr>
              <w:t>удовлетворённость не менее 85 %</w:t>
            </w:r>
          </w:p>
        </w:tc>
      </w:tr>
      <w:tr w:rsidR="00545743" w14:paraId="24A9439D" w14:textId="77777777">
        <w:trPr>
          <w:jc w:val="center"/>
        </w:trPr>
        <w:tc>
          <w:tcPr>
            <w:tcW w:w="702" w:type="dxa"/>
          </w:tcPr>
          <w:p w14:paraId="130271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4.8</w:t>
            </w:r>
          </w:p>
        </w:tc>
        <w:tc>
          <w:tcPr>
            <w:tcW w:w="698" w:type="dxa"/>
          </w:tcPr>
          <w:p w14:paraId="5FD0DDE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6ADDED1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Семинары-практикумы для педагогических работников (тематика — раздел 17)</w:t>
            </w:r>
          </w:p>
        </w:tc>
        <w:tc>
          <w:tcPr>
            <w:tcW w:w="2048" w:type="dxa"/>
          </w:tcPr>
          <w:p w14:paraId="5EDE579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708" w:type="dxa"/>
          </w:tcPr>
          <w:p w14:paraId="12D2FE9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 раз в четверть</w:t>
            </w:r>
          </w:p>
        </w:tc>
        <w:tc>
          <w:tcPr>
            <w:tcW w:w="1873" w:type="dxa"/>
          </w:tcPr>
          <w:p w14:paraId="437EC72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</w:t>
            </w:r>
          </w:p>
        </w:tc>
        <w:tc>
          <w:tcPr>
            <w:tcW w:w="1676" w:type="dxa"/>
          </w:tcPr>
          <w:p w14:paraId="71AB994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</w:t>
            </w:r>
          </w:p>
        </w:tc>
        <w:tc>
          <w:tcPr>
            <w:tcW w:w="1663" w:type="dxa"/>
          </w:tcPr>
          <w:p w14:paraId="5F2539A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листы обратной связи</w:t>
            </w:r>
          </w:p>
        </w:tc>
        <w:tc>
          <w:tcPr>
            <w:tcW w:w="1954" w:type="dxa"/>
          </w:tcPr>
          <w:p w14:paraId="3220855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90 %</w:t>
            </w:r>
          </w:p>
        </w:tc>
      </w:tr>
      <w:tr w:rsidR="00545743" w14:paraId="4A42AEB6" w14:textId="77777777">
        <w:trPr>
          <w:jc w:val="center"/>
        </w:trPr>
        <w:tc>
          <w:tcPr>
            <w:tcW w:w="702" w:type="dxa"/>
          </w:tcPr>
          <w:p w14:paraId="0C93970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4.9</w:t>
            </w:r>
          </w:p>
        </w:tc>
        <w:tc>
          <w:tcPr>
            <w:tcW w:w="698" w:type="dxa"/>
          </w:tcPr>
          <w:p w14:paraId="1516D6B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28371FA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«Что </w:t>
            </w:r>
            <w:r>
              <w:rPr>
                <w:sz w:val="17"/>
                <w:lang w:val="ru-RU" w:eastAsia="ru-RU"/>
              </w:rPr>
              <w:t>такое психологическая помощь и как её получить»</w:t>
            </w:r>
          </w:p>
        </w:tc>
        <w:tc>
          <w:tcPr>
            <w:tcW w:w="2048" w:type="dxa"/>
          </w:tcPr>
          <w:p w14:paraId="65C59A2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708" w:type="dxa"/>
          </w:tcPr>
          <w:p w14:paraId="68B810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14–25.09.2026</w:t>
            </w:r>
          </w:p>
        </w:tc>
        <w:tc>
          <w:tcPr>
            <w:tcW w:w="1873" w:type="dxa"/>
          </w:tcPr>
          <w:p w14:paraId="786F365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Классный час с участием педагога-психолога</w:t>
            </w:r>
          </w:p>
        </w:tc>
        <w:tc>
          <w:tcPr>
            <w:tcW w:w="1676" w:type="dxa"/>
          </w:tcPr>
          <w:p w14:paraId="5D85397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663" w:type="dxa"/>
          </w:tcPr>
          <w:p w14:paraId="5AFA868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Материалы занятия</w:t>
            </w:r>
          </w:p>
        </w:tc>
        <w:tc>
          <w:tcPr>
            <w:tcW w:w="1954" w:type="dxa"/>
          </w:tcPr>
          <w:p w14:paraId="58081CB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90 %</w:t>
            </w:r>
          </w:p>
        </w:tc>
      </w:tr>
      <w:tr w:rsidR="00545743" w14:paraId="2072C3B7" w14:textId="77777777">
        <w:trPr>
          <w:jc w:val="center"/>
        </w:trPr>
        <w:tc>
          <w:tcPr>
            <w:tcW w:w="702" w:type="dxa"/>
          </w:tcPr>
          <w:p w14:paraId="7B355D3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4.10</w:t>
            </w:r>
          </w:p>
        </w:tc>
        <w:tc>
          <w:tcPr>
            <w:tcW w:w="698" w:type="dxa"/>
          </w:tcPr>
          <w:p w14:paraId="49463D2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26A40A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Информационные материалы для родителей (памятки, публикации на </w:t>
            </w:r>
            <w:r>
              <w:rPr>
                <w:sz w:val="17"/>
                <w:lang w:val="ru-RU" w:eastAsia="ru-RU"/>
              </w:rPr>
              <w:t>сайте)</w:t>
            </w:r>
          </w:p>
        </w:tc>
        <w:tc>
          <w:tcPr>
            <w:tcW w:w="2048" w:type="dxa"/>
          </w:tcPr>
          <w:p w14:paraId="7E3B94E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1–11-х классов</w:t>
            </w:r>
          </w:p>
        </w:tc>
        <w:tc>
          <w:tcPr>
            <w:tcW w:w="1708" w:type="dxa"/>
          </w:tcPr>
          <w:p w14:paraId="4ECD136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Ежемесячно, сентябрь 2026 — май 2027</w:t>
            </w:r>
          </w:p>
        </w:tc>
        <w:tc>
          <w:tcPr>
            <w:tcW w:w="1873" w:type="dxa"/>
          </w:tcPr>
          <w:p w14:paraId="2C6E1F0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Памятка, публикация</w:t>
            </w:r>
          </w:p>
        </w:tc>
        <w:tc>
          <w:tcPr>
            <w:tcW w:w="1676" w:type="dxa"/>
          </w:tcPr>
          <w:p w14:paraId="17A9036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ЗД, ответственный за сайт</w:t>
            </w:r>
          </w:p>
        </w:tc>
        <w:tc>
          <w:tcPr>
            <w:tcW w:w="1663" w:type="dxa"/>
          </w:tcPr>
          <w:p w14:paraId="49F407D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Тексты материалов</w:t>
            </w:r>
          </w:p>
        </w:tc>
        <w:tc>
          <w:tcPr>
            <w:tcW w:w="1954" w:type="dxa"/>
          </w:tcPr>
          <w:p w14:paraId="31DDAE4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Не менее 9 материалов за год</w:t>
            </w:r>
          </w:p>
        </w:tc>
      </w:tr>
      <w:tr w:rsidR="00545743" w14:paraId="709B2589" w14:textId="77777777">
        <w:trPr>
          <w:jc w:val="center"/>
        </w:trPr>
        <w:tc>
          <w:tcPr>
            <w:tcW w:w="702" w:type="dxa"/>
          </w:tcPr>
          <w:p w14:paraId="6DCAFD9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4.11</w:t>
            </w:r>
          </w:p>
        </w:tc>
        <w:tc>
          <w:tcPr>
            <w:tcW w:w="698" w:type="dxa"/>
          </w:tcPr>
          <w:p w14:paraId="1F70BB2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42C9249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Семинар для классных руководителей «Оценка за поведение: психолого-педагоги</w:t>
            </w:r>
            <w:r>
              <w:rPr>
                <w:sz w:val="17"/>
                <w:lang w:val="ru-RU" w:eastAsia="ru-RU"/>
              </w:rPr>
              <w:t>ческие аспекты применения и профилактика стигматизации»</w:t>
            </w:r>
          </w:p>
        </w:tc>
        <w:tc>
          <w:tcPr>
            <w:tcW w:w="2048" w:type="dxa"/>
          </w:tcPr>
          <w:p w14:paraId="398D384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Классные руководители, администрация</w:t>
            </w:r>
          </w:p>
        </w:tc>
        <w:tc>
          <w:tcPr>
            <w:tcW w:w="1708" w:type="dxa"/>
          </w:tcPr>
          <w:p w14:paraId="79B5C97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14–25.09.2026</w:t>
            </w:r>
          </w:p>
        </w:tc>
        <w:tc>
          <w:tcPr>
            <w:tcW w:w="1873" w:type="dxa"/>
          </w:tcPr>
          <w:p w14:paraId="4DFE14B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Семинар-практикум, памятка</w:t>
            </w:r>
          </w:p>
        </w:tc>
        <w:tc>
          <w:tcPr>
            <w:tcW w:w="1676" w:type="dxa"/>
          </w:tcPr>
          <w:p w14:paraId="276CDB4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ЗД, АДМ</w:t>
            </w:r>
          </w:p>
        </w:tc>
        <w:tc>
          <w:tcPr>
            <w:tcW w:w="1663" w:type="dxa"/>
          </w:tcPr>
          <w:p w14:paraId="16256B9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памятка</w:t>
            </w:r>
          </w:p>
        </w:tc>
        <w:tc>
          <w:tcPr>
            <w:tcW w:w="1954" w:type="dxa"/>
          </w:tcPr>
          <w:p w14:paraId="349C70A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классных руководителей — не менее 90 %</w:t>
            </w:r>
          </w:p>
        </w:tc>
      </w:tr>
      <w:tr w:rsidR="00545743" w14:paraId="1EDCE5A2" w14:textId="77777777">
        <w:trPr>
          <w:jc w:val="center"/>
        </w:trPr>
        <w:tc>
          <w:tcPr>
            <w:tcW w:w="702" w:type="dxa"/>
          </w:tcPr>
          <w:p w14:paraId="0AFBFBA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4.12</w:t>
            </w:r>
          </w:p>
        </w:tc>
        <w:tc>
          <w:tcPr>
            <w:tcW w:w="698" w:type="dxa"/>
          </w:tcPr>
          <w:p w14:paraId="7FF2B58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814" w:type="dxa"/>
          </w:tcPr>
          <w:p w14:paraId="1D2BA15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Родительское собрание «Оценка за </w:t>
            </w:r>
            <w:r>
              <w:rPr>
                <w:sz w:val="17"/>
                <w:lang w:val="ru-RU" w:eastAsia="ru-RU"/>
              </w:rPr>
              <w:t>поведение: как она выставляется и что делать при несогласии»</w:t>
            </w:r>
          </w:p>
        </w:tc>
        <w:tc>
          <w:tcPr>
            <w:tcW w:w="2048" w:type="dxa"/>
          </w:tcPr>
          <w:p w14:paraId="2DD851C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 обучающихся 2–11-х классов</w:t>
            </w:r>
          </w:p>
        </w:tc>
        <w:tc>
          <w:tcPr>
            <w:tcW w:w="1708" w:type="dxa"/>
          </w:tcPr>
          <w:p w14:paraId="5EC71A3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05–16.10.2026</w:t>
            </w:r>
          </w:p>
        </w:tc>
        <w:tc>
          <w:tcPr>
            <w:tcW w:w="1873" w:type="dxa"/>
          </w:tcPr>
          <w:p w14:paraId="1745634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памятка</w:t>
            </w:r>
          </w:p>
        </w:tc>
        <w:tc>
          <w:tcPr>
            <w:tcW w:w="1676" w:type="dxa"/>
          </w:tcPr>
          <w:p w14:paraId="5BFF916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АДМ</w:t>
            </w:r>
          </w:p>
        </w:tc>
        <w:tc>
          <w:tcPr>
            <w:tcW w:w="1663" w:type="dxa"/>
          </w:tcPr>
          <w:p w14:paraId="767B30F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Текст выступления, памятка</w:t>
            </w:r>
          </w:p>
        </w:tc>
        <w:tc>
          <w:tcPr>
            <w:tcW w:w="1954" w:type="dxa"/>
          </w:tcPr>
          <w:p w14:paraId="6F11F47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— не менее 70 %</w:t>
            </w:r>
          </w:p>
        </w:tc>
      </w:tr>
    </w:tbl>
    <w:p w14:paraId="1B622E54" w14:textId="77777777" w:rsidR="00545743" w:rsidRDefault="00545743">
      <w:pPr>
        <w:spacing w:after="80"/>
      </w:pPr>
    </w:p>
    <w:p w14:paraId="20980204" w14:textId="77777777" w:rsidR="00545743" w:rsidRDefault="000329C3">
      <w:pPr>
        <w:pStyle w:val="21"/>
        <w:spacing w:after="120"/>
      </w:pPr>
      <w:bookmarkStart w:id="28" w:name="_Toc237042108"/>
      <w:r>
        <w:rPr>
          <w:rFonts w:ascii="Times New Roman" w:eastAsia="Times New Roman" w:hAnsi="Times New Roman"/>
          <w:b w:val="0"/>
          <w:lang w:val="ru-RU" w:eastAsia="ru-RU"/>
        </w:rPr>
        <w:t>11.5. Психопрофилактика</w:t>
      </w:r>
      <w:bookmarkEnd w:id="2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00"/>
        <w:gridCol w:w="2403"/>
        <w:gridCol w:w="2081"/>
        <w:gridCol w:w="1968"/>
        <w:gridCol w:w="1945"/>
        <w:gridCol w:w="1771"/>
        <w:gridCol w:w="1771"/>
        <w:gridCol w:w="1935"/>
      </w:tblGrid>
      <w:tr w:rsidR="00545743" w14:paraId="06C2E38D" w14:textId="77777777">
        <w:trPr>
          <w:cantSplit/>
          <w:tblHeader/>
          <w:jc w:val="center"/>
        </w:trPr>
        <w:tc>
          <w:tcPr>
            <w:tcW w:w="697" w:type="dxa"/>
            <w:shd w:val="clear" w:color="auto" w:fill="DCE6F1"/>
          </w:tcPr>
          <w:p w14:paraId="02922175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94" w:type="dxa"/>
            <w:shd w:val="clear" w:color="auto" w:fill="DCE6F1"/>
          </w:tcPr>
          <w:p w14:paraId="3B1A3C5A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381" w:type="dxa"/>
            <w:shd w:val="clear" w:color="auto" w:fill="DCE6F1"/>
          </w:tcPr>
          <w:p w14:paraId="788A2109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2062" w:type="dxa"/>
            <w:shd w:val="clear" w:color="auto" w:fill="DCE6F1"/>
          </w:tcPr>
          <w:p w14:paraId="66224D07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950" w:type="dxa"/>
            <w:shd w:val="clear" w:color="auto" w:fill="DCE6F1"/>
          </w:tcPr>
          <w:p w14:paraId="4CF20200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927" w:type="dxa"/>
            <w:shd w:val="clear" w:color="auto" w:fill="DCE6F1"/>
          </w:tcPr>
          <w:p w14:paraId="7B438886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55" w:type="dxa"/>
            <w:shd w:val="clear" w:color="auto" w:fill="DCE6F1"/>
          </w:tcPr>
          <w:p w14:paraId="68D9644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55" w:type="dxa"/>
            <w:shd w:val="clear" w:color="auto" w:fill="DCE6F1"/>
          </w:tcPr>
          <w:p w14:paraId="76E9E644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917" w:type="dxa"/>
            <w:shd w:val="clear" w:color="auto" w:fill="DCE6F1"/>
          </w:tcPr>
          <w:p w14:paraId="0633A80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1144C9F2" w14:textId="77777777">
        <w:trPr>
          <w:jc w:val="center"/>
        </w:trPr>
        <w:tc>
          <w:tcPr>
            <w:tcW w:w="697" w:type="dxa"/>
          </w:tcPr>
          <w:p w14:paraId="7DA0501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5.1</w:t>
            </w:r>
          </w:p>
        </w:tc>
        <w:tc>
          <w:tcPr>
            <w:tcW w:w="694" w:type="dxa"/>
          </w:tcPr>
          <w:p w14:paraId="0A2E7C1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381" w:type="dxa"/>
          </w:tcPr>
          <w:p w14:paraId="345A8B0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Организация и проведение СПТ (раздел 13)</w:t>
            </w:r>
          </w:p>
        </w:tc>
        <w:tc>
          <w:tcPr>
            <w:tcW w:w="2062" w:type="dxa"/>
          </w:tcPr>
          <w:p w14:paraId="1094E9E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достигшие 13 лет, начиная с 7 класса (пункт 2 Порядка)</w:t>
            </w:r>
          </w:p>
        </w:tc>
        <w:tc>
          <w:tcPr>
            <w:tcW w:w="1950" w:type="dxa"/>
          </w:tcPr>
          <w:p w14:paraId="3BDF2D7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 сроки, установленные федеральными и региональными документами (период с 01.09 по 15.11.2026)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27" w:type="dxa"/>
          </w:tcPr>
          <w:p w14:paraId="7BE1396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Тестирование по единой методике</w:t>
            </w:r>
          </w:p>
        </w:tc>
        <w:tc>
          <w:tcPr>
            <w:tcW w:w="1755" w:type="dxa"/>
          </w:tcPr>
          <w:p w14:paraId="0A63FD3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АДМ, КР, СП</w:t>
            </w:r>
          </w:p>
        </w:tc>
        <w:tc>
          <w:tcPr>
            <w:tcW w:w="1755" w:type="dxa"/>
          </w:tcPr>
          <w:p w14:paraId="38F5BD8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Приказ, списки, согласия, акты, обезличенная справка</w:t>
            </w:r>
          </w:p>
        </w:tc>
        <w:tc>
          <w:tcPr>
            <w:tcW w:w="1917" w:type="dxa"/>
          </w:tcPr>
          <w:p w14:paraId="4674FE1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Тестирование проведено; определены направления профилактики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017363EB" w14:textId="77777777">
        <w:trPr>
          <w:jc w:val="center"/>
        </w:trPr>
        <w:tc>
          <w:tcPr>
            <w:tcW w:w="697" w:type="dxa"/>
          </w:tcPr>
          <w:p w14:paraId="1703F99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5.2</w:t>
            </w:r>
          </w:p>
        </w:tc>
        <w:tc>
          <w:tcPr>
            <w:tcW w:w="694" w:type="dxa"/>
          </w:tcPr>
          <w:p w14:paraId="0E8BFEC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2BBA3D7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Занятия «Безопасное общение: как не стать участником травли»</w:t>
            </w:r>
          </w:p>
        </w:tc>
        <w:tc>
          <w:tcPr>
            <w:tcW w:w="2062" w:type="dxa"/>
          </w:tcPr>
          <w:p w14:paraId="22D3B20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5–9-х классов</w:t>
            </w:r>
          </w:p>
        </w:tc>
        <w:tc>
          <w:tcPr>
            <w:tcW w:w="1950" w:type="dxa"/>
          </w:tcPr>
          <w:p w14:paraId="2E6277B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05–30.10.2026</w:t>
            </w:r>
          </w:p>
        </w:tc>
        <w:tc>
          <w:tcPr>
            <w:tcW w:w="1927" w:type="dxa"/>
          </w:tcPr>
          <w:p w14:paraId="1296620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Занятие с элементами тренинга</w:t>
            </w:r>
          </w:p>
        </w:tc>
        <w:tc>
          <w:tcPr>
            <w:tcW w:w="1755" w:type="dxa"/>
          </w:tcPr>
          <w:p w14:paraId="2E3C284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755" w:type="dxa"/>
          </w:tcPr>
          <w:p w14:paraId="54E2BF7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917" w:type="dxa"/>
          </w:tcPr>
          <w:p w14:paraId="19D7A8C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</w:t>
            </w:r>
            <w:r>
              <w:rPr>
                <w:sz w:val="17"/>
                <w:lang w:val="ru-RU" w:eastAsia="ru-RU"/>
              </w:rPr>
              <w:t>е 90 %</w:t>
            </w:r>
          </w:p>
        </w:tc>
      </w:tr>
      <w:tr w:rsidR="00545743" w14:paraId="37684BCB" w14:textId="77777777">
        <w:trPr>
          <w:jc w:val="center"/>
        </w:trPr>
        <w:tc>
          <w:tcPr>
            <w:tcW w:w="697" w:type="dxa"/>
          </w:tcPr>
          <w:p w14:paraId="42CCDEA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5.3</w:t>
            </w:r>
          </w:p>
        </w:tc>
        <w:tc>
          <w:tcPr>
            <w:tcW w:w="694" w:type="dxa"/>
          </w:tcPr>
          <w:p w14:paraId="4885791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4382576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Занятия «Мой выбор — здоровье» (профилактика употребления психоактивных веществ)</w:t>
            </w:r>
          </w:p>
        </w:tc>
        <w:tc>
          <w:tcPr>
            <w:tcW w:w="2062" w:type="dxa"/>
          </w:tcPr>
          <w:p w14:paraId="7A60805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7–11-х классов</w:t>
            </w:r>
          </w:p>
        </w:tc>
        <w:tc>
          <w:tcPr>
            <w:tcW w:w="1950" w:type="dxa"/>
          </w:tcPr>
          <w:p w14:paraId="63281C4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09.11–18.12.2026</w:t>
            </w:r>
          </w:p>
        </w:tc>
        <w:tc>
          <w:tcPr>
            <w:tcW w:w="1927" w:type="dxa"/>
          </w:tcPr>
          <w:p w14:paraId="14D1190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Занятие с элементами тренинга</w:t>
            </w:r>
          </w:p>
        </w:tc>
        <w:tc>
          <w:tcPr>
            <w:tcW w:w="1755" w:type="dxa"/>
          </w:tcPr>
          <w:p w14:paraId="34B9B72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СП, СДВ</w:t>
            </w:r>
          </w:p>
        </w:tc>
        <w:tc>
          <w:tcPr>
            <w:tcW w:w="1755" w:type="dxa"/>
          </w:tcPr>
          <w:p w14:paraId="53B3061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917" w:type="dxa"/>
          </w:tcPr>
          <w:p w14:paraId="15FD746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90 %</w:t>
            </w:r>
          </w:p>
        </w:tc>
      </w:tr>
      <w:tr w:rsidR="00545743" w14:paraId="19AB5D26" w14:textId="77777777">
        <w:trPr>
          <w:jc w:val="center"/>
        </w:trPr>
        <w:tc>
          <w:tcPr>
            <w:tcW w:w="697" w:type="dxa"/>
          </w:tcPr>
          <w:p w14:paraId="37308E8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5.4</w:t>
            </w:r>
          </w:p>
        </w:tc>
        <w:tc>
          <w:tcPr>
            <w:tcW w:w="694" w:type="dxa"/>
          </w:tcPr>
          <w:p w14:paraId="5CD98EF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214E681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Занятия </w:t>
            </w:r>
            <w:r>
              <w:rPr>
                <w:sz w:val="17"/>
                <w:lang w:val="ru-RU" w:eastAsia="ru-RU"/>
              </w:rPr>
              <w:t>«Безопасность в сети: риски и защита»</w:t>
            </w:r>
          </w:p>
        </w:tc>
        <w:tc>
          <w:tcPr>
            <w:tcW w:w="2062" w:type="dxa"/>
          </w:tcPr>
          <w:p w14:paraId="57FCAD7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5–11-х классов</w:t>
            </w:r>
          </w:p>
        </w:tc>
        <w:tc>
          <w:tcPr>
            <w:tcW w:w="1950" w:type="dxa"/>
          </w:tcPr>
          <w:p w14:paraId="1398CB3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02–20.11.2026</w:t>
            </w:r>
          </w:p>
        </w:tc>
        <w:tc>
          <w:tcPr>
            <w:tcW w:w="1927" w:type="dxa"/>
          </w:tcPr>
          <w:p w14:paraId="67B99E6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Занятие</w:t>
            </w:r>
          </w:p>
        </w:tc>
        <w:tc>
          <w:tcPr>
            <w:tcW w:w="1755" w:type="dxa"/>
          </w:tcPr>
          <w:p w14:paraId="56FFAF7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учитель информатики</w:t>
            </w:r>
          </w:p>
        </w:tc>
        <w:tc>
          <w:tcPr>
            <w:tcW w:w="1755" w:type="dxa"/>
          </w:tcPr>
          <w:p w14:paraId="29FA2E7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917" w:type="dxa"/>
          </w:tcPr>
          <w:p w14:paraId="7DD619D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90 %</w:t>
            </w:r>
          </w:p>
        </w:tc>
      </w:tr>
      <w:tr w:rsidR="00545743" w14:paraId="1A542C00" w14:textId="77777777">
        <w:trPr>
          <w:jc w:val="center"/>
        </w:trPr>
        <w:tc>
          <w:tcPr>
            <w:tcW w:w="697" w:type="dxa"/>
          </w:tcPr>
          <w:p w14:paraId="5E214C4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5.5</w:t>
            </w:r>
          </w:p>
        </w:tc>
        <w:tc>
          <w:tcPr>
            <w:tcW w:w="694" w:type="dxa"/>
          </w:tcPr>
          <w:p w14:paraId="3E771E1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7ACA7FA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Занятия «Ответственность и последствия» (профилактика правонарушений)</w:t>
            </w:r>
          </w:p>
        </w:tc>
        <w:tc>
          <w:tcPr>
            <w:tcW w:w="2062" w:type="dxa"/>
          </w:tcPr>
          <w:p w14:paraId="4590B41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 7–11-х </w:t>
            </w:r>
            <w:r>
              <w:rPr>
                <w:sz w:val="17"/>
                <w:lang w:val="ru-RU" w:eastAsia="ru-RU"/>
              </w:rPr>
              <w:t>классов</w:t>
            </w:r>
          </w:p>
        </w:tc>
        <w:tc>
          <w:tcPr>
            <w:tcW w:w="1950" w:type="dxa"/>
          </w:tcPr>
          <w:p w14:paraId="5B5A931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12.01–27.02.2027</w:t>
            </w:r>
          </w:p>
        </w:tc>
        <w:tc>
          <w:tcPr>
            <w:tcW w:w="1927" w:type="dxa"/>
          </w:tcPr>
          <w:p w14:paraId="3CC9383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Занятие, встреча с представителями субъектов профилактики</w:t>
            </w:r>
          </w:p>
        </w:tc>
        <w:tc>
          <w:tcPr>
            <w:tcW w:w="1755" w:type="dxa"/>
          </w:tcPr>
          <w:p w14:paraId="0E7F4B1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СП, СДВ, ПДН (по согласованию)</w:t>
            </w:r>
          </w:p>
        </w:tc>
        <w:tc>
          <w:tcPr>
            <w:tcW w:w="1755" w:type="dxa"/>
          </w:tcPr>
          <w:p w14:paraId="446F628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917" w:type="dxa"/>
          </w:tcPr>
          <w:p w14:paraId="0024AED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90 %</w:t>
            </w:r>
          </w:p>
        </w:tc>
      </w:tr>
      <w:tr w:rsidR="00545743" w14:paraId="254A98DD" w14:textId="77777777">
        <w:trPr>
          <w:jc w:val="center"/>
        </w:trPr>
        <w:tc>
          <w:tcPr>
            <w:tcW w:w="697" w:type="dxa"/>
          </w:tcPr>
          <w:p w14:paraId="2A28B0D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5.6</w:t>
            </w:r>
          </w:p>
        </w:tc>
        <w:tc>
          <w:tcPr>
            <w:tcW w:w="694" w:type="dxa"/>
          </w:tcPr>
          <w:p w14:paraId="7614790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0A7406E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Занятия «Учусь справляться с трудностями» (навыки совладания, обращение за помощью)</w:t>
            </w:r>
          </w:p>
        </w:tc>
        <w:tc>
          <w:tcPr>
            <w:tcW w:w="2062" w:type="dxa"/>
          </w:tcPr>
          <w:p w14:paraId="203A252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6–11-х классов</w:t>
            </w:r>
          </w:p>
        </w:tc>
        <w:tc>
          <w:tcPr>
            <w:tcW w:w="1950" w:type="dxa"/>
          </w:tcPr>
          <w:p w14:paraId="71AF794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02–20.02.2027</w:t>
            </w:r>
          </w:p>
        </w:tc>
        <w:tc>
          <w:tcPr>
            <w:tcW w:w="1927" w:type="dxa"/>
          </w:tcPr>
          <w:p w14:paraId="73CD1A5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Групповое занятие</w:t>
            </w:r>
          </w:p>
        </w:tc>
        <w:tc>
          <w:tcPr>
            <w:tcW w:w="1755" w:type="dxa"/>
          </w:tcPr>
          <w:p w14:paraId="1E77A12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КР, СДВ</w:t>
            </w:r>
          </w:p>
        </w:tc>
        <w:tc>
          <w:tcPr>
            <w:tcW w:w="1755" w:type="dxa"/>
          </w:tcPr>
          <w:p w14:paraId="6E6EBF5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Программа, журнал</w:t>
            </w:r>
          </w:p>
        </w:tc>
        <w:tc>
          <w:tcPr>
            <w:tcW w:w="1917" w:type="dxa"/>
          </w:tcPr>
          <w:p w14:paraId="29AE785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знают способы получения поддержки</w:t>
            </w:r>
          </w:p>
        </w:tc>
      </w:tr>
      <w:tr w:rsidR="00545743" w14:paraId="1A78BEF7" w14:textId="77777777">
        <w:trPr>
          <w:jc w:val="center"/>
        </w:trPr>
        <w:tc>
          <w:tcPr>
            <w:tcW w:w="697" w:type="dxa"/>
          </w:tcPr>
          <w:p w14:paraId="39D71D2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5.7</w:t>
            </w:r>
          </w:p>
        </w:tc>
        <w:tc>
          <w:tcPr>
            <w:tcW w:w="694" w:type="dxa"/>
          </w:tcPr>
          <w:p w14:paraId="0C86CE0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2A9A4FA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Профилактическая неделя </w:t>
            </w:r>
            <w:r>
              <w:rPr>
                <w:sz w:val="17"/>
                <w:lang w:val="ru-RU" w:eastAsia="ru-RU"/>
              </w:rPr>
              <w:lastRenderedPageBreak/>
              <w:t>«Психологическая безопасность»</w:t>
            </w:r>
          </w:p>
        </w:tc>
        <w:tc>
          <w:tcPr>
            <w:tcW w:w="2062" w:type="dxa"/>
          </w:tcPr>
          <w:p w14:paraId="7CEEE8E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 xml:space="preserve">Обучающиеся 1–11-х </w:t>
            </w:r>
            <w:r>
              <w:rPr>
                <w:sz w:val="17"/>
                <w:lang w:val="ru-RU" w:eastAsia="ru-RU"/>
              </w:rPr>
              <w:lastRenderedPageBreak/>
              <w:t>классов, родители, педагоги</w:t>
            </w:r>
          </w:p>
        </w:tc>
        <w:tc>
          <w:tcPr>
            <w:tcW w:w="1950" w:type="dxa"/>
          </w:tcPr>
          <w:p w14:paraId="746AA07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07–11.12.2026</w:t>
            </w:r>
          </w:p>
        </w:tc>
        <w:tc>
          <w:tcPr>
            <w:tcW w:w="1927" w:type="dxa"/>
          </w:tcPr>
          <w:p w14:paraId="399AE37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</w:t>
            </w:r>
          </w:p>
        </w:tc>
        <w:tc>
          <w:tcPr>
            <w:tcW w:w="1755" w:type="dxa"/>
          </w:tcPr>
          <w:p w14:paraId="0614941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ЗД, СДВ, КР, СП</w:t>
            </w:r>
          </w:p>
        </w:tc>
        <w:tc>
          <w:tcPr>
            <w:tcW w:w="1755" w:type="dxa"/>
          </w:tcPr>
          <w:p w14:paraId="5E82CE2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План недели, отчёт</w:t>
            </w:r>
          </w:p>
        </w:tc>
        <w:tc>
          <w:tcPr>
            <w:tcW w:w="1917" w:type="dxa"/>
          </w:tcPr>
          <w:p w14:paraId="5B2AF7F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Охват не менее 90 % </w:t>
            </w:r>
            <w:r>
              <w:rPr>
                <w:sz w:val="17"/>
                <w:lang w:val="ru-RU" w:eastAsia="ru-RU"/>
              </w:rPr>
              <w:lastRenderedPageBreak/>
              <w:t>обучающихся</w:t>
            </w:r>
          </w:p>
        </w:tc>
      </w:tr>
      <w:tr w:rsidR="00545743" w14:paraId="4DE604B2" w14:textId="77777777">
        <w:trPr>
          <w:jc w:val="center"/>
        </w:trPr>
        <w:tc>
          <w:tcPr>
            <w:tcW w:w="697" w:type="dxa"/>
          </w:tcPr>
          <w:p w14:paraId="2542CE9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5.8</w:t>
            </w:r>
          </w:p>
        </w:tc>
        <w:tc>
          <w:tcPr>
            <w:tcW w:w="694" w:type="dxa"/>
          </w:tcPr>
          <w:p w14:paraId="0EFC4DE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0046332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Профилактическая неделя «Мы выбираем будущее»</w:t>
            </w:r>
          </w:p>
        </w:tc>
        <w:tc>
          <w:tcPr>
            <w:tcW w:w="2062" w:type="dxa"/>
          </w:tcPr>
          <w:p w14:paraId="202404A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7–11-х классов</w:t>
            </w:r>
          </w:p>
        </w:tc>
        <w:tc>
          <w:tcPr>
            <w:tcW w:w="1950" w:type="dxa"/>
          </w:tcPr>
          <w:p w14:paraId="20D4479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15–19.03.2027</w:t>
            </w:r>
          </w:p>
        </w:tc>
        <w:tc>
          <w:tcPr>
            <w:tcW w:w="1927" w:type="dxa"/>
          </w:tcPr>
          <w:p w14:paraId="0ACABBC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Комплекс мероприятий</w:t>
            </w:r>
          </w:p>
        </w:tc>
        <w:tc>
          <w:tcPr>
            <w:tcW w:w="1755" w:type="dxa"/>
          </w:tcPr>
          <w:p w14:paraId="1E919D6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ЗД, СДВ, СП</w:t>
            </w:r>
          </w:p>
        </w:tc>
        <w:tc>
          <w:tcPr>
            <w:tcW w:w="1755" w:type="dxa"/>
          </w:tcPr>
          <w:p w14:paraId="53512EE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План недели, отчёт</w:t>
            </w:r>
          </w:p>
        </w:tc>
        <w:tc>
          <w:tcPr>
            <w:tcW w:w="1917" w:type="dxa"/>
          </w:tcPr>
          <w:p w14:paraId="6C81E2C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85 %</w:t>
            </w:r>
          </w:p>
        </w:tc>
      </w:tr>
      <w:tr w:rsidR="00545743" w14:paraId="0156BDDD" w14:textId="77777777">
        <w:trPr>
          <w:jc w:val="center"/>
        </w:trPr>
        <w:tc>
          <w:tcPr>
            <w:tcW w:w="697" w:type="dxa"/>
          </w:tcPr>
          <w:p w14:paraId="0C4F0C3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5.9</w:t>
            </w:r>
          </w:p>
        </w:tc>
        <w:tc>
          <w:tcPr>
            <w:tcW w:w="694" w:type="dxa"/>
          </w:tcPr>
          <w:p w14:paraId="4F935A0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</w:t>
            </w:r>
          </w:p>
        </w:tc>
        <w:tc>
          <w:tcPr>
            <w:tcW w:w="2381" w:type="dxa"/>
          </w:tcPr>
          <w:p w14:paraId="62F1175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Индивидуальная профилактическая работа с обучающимися группы риска</w:t>
            </w:r>
          </w:p>
        </w:tc>
        <w:tc>
          <w:tcPr>
            <w:tcW w:w="2062" w:type="dxa"/>
          </w:tcPr>
          <w:p w14:paraId="5619D7F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состоящие на учёте, из семей группы риска, в социально опасном положении</w:t>
            </w:r>
          </w:p>
        </w:tc>
        <w:tc>
          <w:tcPr>
            <w:tcW w:w="1950" w:type="dxa"/>
          </w:tcPr>
          <w:p w14:paraId="387F441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года, не реже 1 раза в месяц</w:t>
            </w:r>
          </w:p>
        </w:tc>
        <w:tc>
          <w:tcPr>
            <w:tcW w:w="1927" w:type="dxa"/>
          </w:tcPr>
          <w:p w14:paraId="0564485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Беседы, консультации, занятия</w:t>
            </w:r>
          </w:p>
        </w:tc>
        <w:tc>
          <w:tcPr>
            <w:tcW w:w="1755" w:type="dxa"/>
          </w:tcPr>
          <w:p w14:paraId="7338734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СП, КР,</w:t>
            </w:r>
            <w:r>
              <w:rPr>
                <w:sz w:val="17"/>
                <w:lang w:val="ru-RU" w:eastAsia="ru-RU"/>
              </w:rPr>
              <w:t xml:space="preserve"> совет профилактики</w:t>
            </w:r>
          </w:p>
        </w:tc>
        <w:tc>
          <w:tcPr>
            <w:tcW w:w="1755" w:type="dxa"/>
          </w:tcPr>
          <w:p w14:paraId="57ABF2D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Карты сопровождения, журналы</w:t>
            </w:r>
          </w:p>
        </w:tc>
        <w:tc>
          <w:tcPr>
            <w:tcW w:w="1917" w:type="dxa"/>
          </w:tcPr>
          <w:p w14:paraId="7A8FFFD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100 %; периодичность соблюдена</w:t>
            </w:r>
          </w:p>
        </w:tc>
      </w:tr>
      <w:tr w:rsidR="00545743" w14:paraId="6416941D" w14:textId="77777777">
        <w:trPr>
          <w:jc w:val="center"/>
        </w:trPr>
        <w:tc>
          <w:tcPr>
            <w:tcW w:w="697" w:type="dxa"/>
          </w:tcPr>
          <w:p w14:paraId="77BE8A5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5.10</w:t>
            </w:r>
          </w:p>
        </w:tc>
        <w:tc>
          <w:tcPr>
            <w:tcW w:w="694" w:type="dxa"/>
          </w:tcPr>
          <w:p w14:paraId="63CE419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81" w:type="dxa"/>
          </w:tcPr>
          <w:p w14:paraId="7AB7FBC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заседаниях совета профилактики</w:t>
            </w:r>
          </w:p>
        </w:tc>
        <w:tc>
          <w:tcPr>
            <w:tcW w:w="2062" w:type="dxa"/>
          </w:tcPr>
          <w:p w14:paraId="7F42CFA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группы риска</w:t>
            </w:r>
          </w:p>
        </w:tc>
        <w:tc>
          <w:tcPr>
            <w:tcW w:w="1950" w:type="dxa"/>
          </w:tcPr>
          <w:p w14:paraId="4125ACF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 плану работы совета, не реже 1 раза в четверть</w:t>
            </w:r>
          </w:p>
        </w:tc>
        <w:tc>
          <w:tcPr>
            <w:tcW w:w="1927" w:type="dxa"/>
          </w:tcPr>
          <w:p w14:paraId="5D692B1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</w:t>
            </w:r>
          </w:p>
        </w:tc>
        <w:tc>
          <w:tcPr>
            <w:tcW w:w="1755" w:type="dxa"/>
          </w:tcPr>
          <w:p w14:paraId="26A7D7E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СП, ЗД, АДМ</w:t>
            </w:r>
          </w:p>
        </w:tc>
        <w:tc>
          <w:tcPr>
            <w:tcW w:w="1755" w:type="dxa"/>
          </w:tcPr>
          <w:p w14:paraId="1012364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 совета</w:t>
            </w:r>
          </w:p>
        </w:tc>
        <w:tc>
          <w:tcPr>
            <w:tcW w:w="1917" w:type="dxa"/>
          </w:tcPr>
          <w:p w14:paraId="25B9CDB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не менее чем в 90 % заседаний</w:t>
            </w:r>
          </w:p>
        </w:tc>
      </w:tr>
      <w:tr w:rsidR="00545743" w14:paraId="267D0310" w14:textId="77777777">
        <w:trPr>
          <w:jc w:val="center"/>
        </w:trPr>
        <w:tc>
          <w:tcPr>
            <w:tcW w:w="697" w:type="dxa"/>
          </w:tcPr>
          <w:p w14:paraId="513D0F2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5.11</w:t>
            </w:r>
          </w:p>
        </w:tc>
        <w:tc>
          <w:tcPr>
            <w:tcW w:w="694" w:type="dxa"/>
          </w:tcPr>
          <w:p w14:paraId="2E7C07B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6741C80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Мероприятия по профилактике профессионального выгорания педагогов</w:t>
            </w:r>
          </w:p>
        </w:tc>
        <w:tc>
          <w:tcPr>
            <w:tcW w:w="2062" w:type="dxa"/>
          </w:tcPr>
          <w:p w14:paraId="61A4BE9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950" w:type="dxa"/>
          </w:tcPr>
          <w:p w14:paraId="08308A3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09–20.11.2026; 06–17.04.2027</w:t>
            </w:r>
          </w:p>
        </w:tc>
        <w:tc>
          <w:tcPr>
            <w:tcW w:w="1927" w:type="dxa"/>
          </w:tcPr>
          <w:p w14:paraId="49330DE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Семинар-практикум, консультации</w:t>
            </w:r>
          </w:p>
        </w:tc>
        <w:tc>
          <w:tcPr>
            <w:tcW w:w="1755" w:type="dxa"/>
          </w:tcPr>
          <w:p w14:paraId="46A98AB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ЗД, АДМ</w:t>
            </w:r>
          </w:p>
        </w:tc>
        <w:tc>
          <w:tcPr>
            <w:tcW w:w="1755" w:type="dxa"/>
          </w:tcPr>
          <w:p w14:paraId="713C98D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Программа, листы обратной </w:t>
            </w:r>
            <w:r>
              <w:rPr>
                <w:sz w:val="17"/>
                <w:lang w:val="ru-RU" w:eastAsia="ru-RU"/>
              </w:rPr>
              <w:t>связи</w:t>
            </w:r>
          </w:p>
        </w:tc>
        <w:tc>
          <w:tcPr>
            <w:tcW w:w="1917" w:type="dxa"/>
          </w:tcPr>
          <w:p w14:paraId="3CBFD5E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70 % педагогов</w:t>
            </w:r>
          </w:p>
        </w:tc>
      </w:tr>
      <w:tr w:rsidR="00545743" w14:paraId="435A5252" w14:textId="77777777">
        <w:trPr>
          <w:jc w:val="center"/>
        </w:trPr>
        <w:tc>
          <w:tcPr>
            <w:tcW w:w="697" w:type="dxa"/>
          </w:tcPr>
          <w:p w14:paraId="24EB4CF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5.12</w:t>
            </w:r>
          </w:p>
        </w:tc>
        <w:tc>
          <w:tcPr>
            <w:tcW w:w="694" w:type="dxa"/>
          </w:tcPr>
          <w:p w14:paraId="71F5470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381" w:type="dxa"/>
          </w:tcPr>
          <w:p w14:paraId="69B2851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Просветительские мероприятия по профилактике жестокого обращения</w:t>
            </w:r>
          </w:p>
        </w:tc>
        <w:tc>
          <w:tcPr>
            <w:tcW w:w="2062" w:type="dxa"/>
          </w:tcPr>
          <w:p w14:paraId="00A8FAB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Родители, педагогические работники</w:t>
            </w:r>
          </w:p>
        </w:tc>
        <w:tc>
          <w:tcPr>
            <w:tcW w:w="1950" w:type="dxa"/>
          </w:tcPr>
          <w:p w14:paraId="6DA6B76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09–20.11.2026</w:t>
            </w:r>
          </w:p>
        </w:tc>
        <w:tc>
          <w:tcPr>
            <w:tcW w:w="1927" w:type="dxa"/>
          </w:tcPr>
          <w:p w14:paraId="2FD81AA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Выступление, семинар, памятка</w:t>
            </w:r>
          </w:p>
        </w:tc>
        <w:tc>
          <w:tcPr>
            <w:tcW w:w="1755" w:type="dxa"/>
          </w:tcPr>
          <w:p w14:paraId="1084663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СП, ЗД, АДМ</w:t>
            </w:r>
          </w:p>
        </w:tc>
        <w:tc>
          <w:tcPr>
            <w:tcW w:w="1755" w:type="dxa"/>
          </w:tcPr>
          <w:p w14:paraId="42533AF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Материалы</w:t>
            </w:r>
          </w:p>
        </w:tc>
        <w:tc>
          <w:tcPr>
            <w:tcW w:w="1917" w:type="dxa"/>
          </w:tcPr>
          <w:p w14:paraId="0E0A7C9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70 % родителей и 90 % педагогов</w:t>
            </w:r>
          </w:p>
        </w:tc>
      </w:tr>
    </w:tbl>
    <w:p w14:paraId="7B14E6BB" w14:textId="77777777" w:rsidR="00545743" w:rsidRDefault="00545743">
      <w:pPr>
        <w:spacing w:after="80"/>
      </w:pPr>
    </w:p>
    <w:p w14:paraId="6BE4970E" w14:textId="77777777" w:rsidR="00545743" w:rsidRDefault="000329C3">
      <w:pPr>
        <w:pStyle w:val="21"/>
        <w:spacing w:after="120"/>
      </w:pPr>
      <w:bookmarkStart w:id="29" w:name="_Toc237042109"/>
      <w:r>
        <w:rPr>
          <w:rFonts w:ascii="Times New Roman" w:eastAsia="Times New Roman" w:hAnsi="Times New Roman"/>
          <w:b w:val="0"/>
          <w:lang w:val="ru-RU" w:eastAsia="ru-RU"/>
        </w:rPr>
        <w:t>11.6. Психологическая экспертиза образовательной среды</w:t>
      </w:r>
      <w:bookmarkEnd w:id="2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2812"/>
        <w:gridCol w:w="2113"/>
        <w:gridCol w:w="1896"/>
        <w:gridCol w:w="1887"/>
        <w:gridCol w:w="1679"/>
        <w:gridCol w:w="1637"/>
        <w:gridCol w:w="1854"/>
      </w:tblGrid>
      <w:tr w:rsidR="00545743" w14:paraId="5D34826E" w14:textId="77777777">
        <w:trPr>
          <w:cantSplit/>
          <w:tblHeader/>
          <w:jc w:val="center"/>
        </w:trPr>
        <w:tc>
          <w:tcPr>
            <w:tcW w:w="693" w:type="dxa"/>
            <w:shd w:val="clear" w:color="auto" w:fill="DCE6F1"/>
          </w:tcPr>
          <w:p w14:paraId="3B83EF7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93" w:type="dxa"/>
            <w:shd w:val="clear" w:color="auto" w:fill="DCE6F1"/>
          </w:tcPr>
          <w:p w14:paraId="4F8794E8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786" w:type="dxa"/>
            <w:shd w:val="clear" w:color="auto" w:fill="DCE6F1"/>
          </w:tcPr>
          <w:p w14:paraId="1F6863D9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2094" w:type="dxa"/>
            <w:shd w:val="clear" w:color="auto" w:fill="DCE6F1"/>
          </w:tcPr>
          <w:p w14:paraId="02CB2DF7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879" w:type="dxa"/>
            <w:shd w:val="clear" w:color="auto" w:fill="DCE6F1"/>
          </w:tcPr>
          <w:p w14:paraId="47AEFDB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870" w:type="dxa"/>
            <w:shd w:val="clear" w:color="auto" w:fill="DCE6F1"/>
          </w:tcPr>
          <w:p w14:paraId="1F4792E0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664" w:type="dxa"/>
            <w:shd w:val="clear" w:color="auto" w:fill="DCE6F1"/>
          </w:tcPr>
          <w:p w14:paraId="17DA5380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622" w:type="dxa"/>
            <w:shd w:val="clear" w:color="auto" w:fill="DCE6F1"/>
          </w:tcPr>
          <w:p w14:paraId="2DC20ADA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837" w:type="dxa"/>
            <w:shd w:val="clear" w:color="auto" w:fill="DCE6F1"/>
          </w:tcPr>
          <w:p w14:paraId="08270D4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131F4D84" w14:textId="77777777">
        <w:trPr>
          <w:jc w:val="center"/>
        </w:trPr>
        <w:tc>
          <w:tcPr>
            <w:tcW w:w="693" w:type="dxa"/>
          </w:tcPr>
          <w:p w14:paraId="427C8D8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6.1</w:t>
            </w:r>
          </w:p>
        </w:tc>
        <w:tc>
          <w:tcPr>
            <w:tcW w:w="693" w:type="dxa"/>
          </w:tcPr>
          <w:p w14:paraId="3F4F410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786" w:type="dxa"/>
          </w:tcPr>
          <w:p w14:paraId="5E7E651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Обработка результатов исследования климата и подготовка рекомендаций администрации</w:t>
            </w:r>
          </w:p>
        </w:tc>
        <w:tc>
          <w:tcPr>
            <w:tcW w:w="2094" w:type="dxa"/>
          </w:tcPr>
          <w:p w14:paraId="31F9CC8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Классные коллективы, педагоги, администрация</w:t>
            </w:r>
          </w:p>
        </w:tc>
        <w:tc>
          <w:tcPr>
            <w:tcW w:w="1879" w:type="dxa"/>
          </w:tcPr>
          <w:p w14:paraId="5727F2F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Ноябрь 2026; апрель 2027</w:t>
            </w:r>
          </w:p>
        </w:tc>
        <w:tc>
          <w:tcPr>
            <w:tcW w:w="1870" w:type="dxa"/>
          </w:tcPr>
          <w:p w14:paraId="32A1CA9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Аналитическая справка, выступление</w:t>
            </w:r>
          </w:p>
        </w:tc>
        <w:tc>
          <w:tcPr>
            <w:tcW w:w="1664" w:type="dxa"/>
          </w:tcPr>
          <w:p w14:paraId="03E61EA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АДМ, ЗД</w:t>
            </w:r>
          </w:p>
        </w:tc>
        <w:tc>
          <w:tcPr>
            <w:tcW w:w="1622" w:type="dxa"/>
          </w:tcPr>
          <w:p w14:paraId="2E31F88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Обезличенная справка, рекомендации</w:t>
            </w:r>
          </w:p>
        </w:tc>
        <w:tc>
          <w:tcPr>
            <w:tcW w:w="1837" w:type="dxa"/>
          </w:tcPr>
          <w:p w14:paraId="4E183E6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Принято к реализации не менее 70 % рекомендаций</w:t>
            </w:r>
          </w:p>
        </w:tc>
      </w:tr>
      <w:tr w:rsidR="00545743" w14:paraId="18587569" w14:textId="77777777">
        <w:trPr>
          <w:jc w:val="center"/>
        </w:trPr>
        <w:tc>
          <w:tcPr>
            <w:tcW w:w="693" w:type="dxa"/>
          </w:tcPr>
          <w:p w14:paraId="32ED6EB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6.2</w:t>
            </w:r>
          </w:p>
        </w:tc>
        <w:tc>
          <w:tcPr>
            <w:tcW w:w="693" w:type="dxa"/>
          </w:tcPr>
          <w:p w14:paraId="59BDFB7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Б</w:t>
            </w:r>
          </w:p>
        </w:tc>
        <w:tc>
          <w:tcPr>
            <w:tcW w:w="2786" w:type="dxa"/>
          </w:tcPr>
          <w:p w14:paraId="6864BD8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Оценка удовлетворённости условиями </w:t>
            </w:r>
            <w:r>
              <w:rPr>
                <w:sz w:val="17"/>
                <w:lang w:val="ru-RU" w:eastAsia="ru-RU"/>
              </w:rPr>
              <w:t>образовательной среды</w:t>
            </w:r>
          </w:p>
        </w:tc>
        <w:tc>
          <w:tcPr>
            <w:tcW w:w="2094" w:type="dxa"/>
          </w:tcPr>
          <w:p w14:paraId="7BC8A25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Обучающиеся, родители, педагоги</w:t>
            </w:r>
          </w:p>
        </w:tc>
        <w:tc>
          <w:tcPr>
            <w:tcW w:w="1879" w:type="dxa"/>
          </w:tcPr>
          <w:p w14:paraId="5B08AE7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05.04–15.05.2027</w:t>
            </w:r>
          </w:p>
        </w:tc>
        <w:tc>
          <w:tcPr>
            <w:tcW w:w="1870" w:type="dxa"/>
          </w:tcPr>
          <w:p w14:paraId="7719AA0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Анонимное анкетирование</w:t>
            </w:r>
          </w:p>
        </w:tc>
        <w:tc>
          <w:tcPr>
            <w:tcW w:w="1664" w:type="dxa"/>
          </w:tcPr>
          <w:p w14:paraId="2E9C9B1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</w:t>
            </w:r>
          </w:p>
        </w:tc>
        <w:tc>
          <w:tcPr>
            <w:tcW w:w="1622" w:type="dxa"/>
          </w:tcPr>
          <w:p w14:paraId="48F7C05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Протоколы, справка</w:t>
            </w:r>
          </w:p>
        </w:tc>
        <w:tc>
          <w:tcPr>
            <w:tcW w:w="1837" w:type="dxa"/>
          </w:tcPr>
          <w:p w14:paraId="6399A4E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Справка подготовлена до 22.05.2027</w:t>
            </w:r>
          </w:p>
        </w:tc>
      </w:tr>
      <w:tr w:rsidR="00545743" w14:paraId="7DE97E10" w14:textId="77777777">
        <w:trPr>
          <w:jc w:val="center"/>
        </w:trPr>
        <w:tc>
          <w:tcPr>
            <w:tcW w:w="693" w:type="dxa"/>
          </w:tcPr>
          <w:p w14:paraId="149CECC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6.3</w:t>
            </w:r>
          </w:p>
        </w:tc>
        <w:tc>
          <w:tcPr>
            <w:tcW w:w="693" w:type="dxa"/>
          </w:tcPr>
          <w:p w14:paraId="63353C0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</w:t>
            </w:r>
          </w:p>
        </w:tc>
        <w:tc>
          <w:tcPr>
            <w:tcW w:w="2786" w:type="dxa"/>
          </w:tcPr>
          <w:p w14:paraId="0C4CC44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Психолого-педагогическая оценка отдельных мероприятий по запросу администрации</w:t>
            </w:r>
          </w:p>
        </w:tc>
        <w:tc>
          <w:tcPr>
            <w:tcW w:w="2094" w:type="dxa"/>
          </w:tcPr>
          <w:p w14:paraId="78132C5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Мероприятия образовательной организации</w:t>
            </w:r>
          </w:p>
        </w:tc>
        <w:tc>
          <w:tcPr>
            <w:tcW w:w="1879" w:type="dxa"/>
          </w:tcPr>
          <w:p w14:paraId="1299D1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 запросу</w:t>
            </w:r>
          </w:p>
        </w:tc>
        <w:tc>
          <w:tcPr>
            <w:tcW w:w="1870" w:type="dxa"/>
          </w:tcPr>
          <w:p w14:paraId="320E27F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Экспертная оценка, заключение</w:t>
            </w:r>
          </w:p>
        </w:tc>
        <w:tc>
          <w:tcPr>
            <w:tcW w:w="1664" w:type="dxa"/>
          </w:tcPr>
          <w:p w14:paraId="64206FE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АДМ, ЗД</w:t>
            </w:r>
          </w:p>
        </w:tc>
        <w:tc>
          <w:tcPr>
            <w:tcW w:w="1622" w:type="dxa"/>
          </w:tcPr>
          <w:p w14:paraId="4B71885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Заключение</w:t>
            </w:r>
          </w:p>
        </w:tc>
        <w:tc>
          <w:tcPr>
            <w:tcW w:w="1837" w:type="dxa"/>
          </w:tcPr>
          <w:p w14:paraId="5D8978B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Запросы исполнены в срок — 100 %</w:t>
            </w:r>
          </w:p>
        </w:tc>
      </w:tr>
      <w:tr w:rsidR="00545743" w14:paraId="5DB50072" w14:textId="77777777">
        <w:trPr>
          <w:jc w:val="center"/>
        </w:trPr>
        <w:tc>
          <w:tcPr>
            <w:tcW w:w="693" w:type="dxa"/>
          </w:tcPr>
          <w:p w14:paraId="01962DB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6.4</w:t>
            </w:r>
          </w:p>
        </w:tc>
        <w:tc>
          <w:tcPr>
            <w:tcW w:w="693" w:type="dxa"/>
          </w:tcPr>
          <w:p w14:paraId="7965844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</w:t>
            </w:r>
          </w:p>
        </w:tc>
        <w:tc>
          <w:tcPr>
            <w:tcW w:w="2786" w:type="dxa"/>
          </w:tcPr>
          <w:p w14:paraId="4691533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Наблюдение в образовательном процессе (посещение уроков и занятий). </w:t>
            </w:r>
            <w:r>
              <w:rPr>
                <w:b/>
                <w:sz w:val="17"/>
                <w:lang w:val="ru-RU" w:eastAsia="ru-RU"/>
              </w:rPr>
              <w:t>Модель Б:</w:t>
            </w:r>
            <w:r>
              <w:rPr>
                <w:sz w:val="17"/>
                <w:lang w:val="ru-RU" w:eastAsia="ru-RU"/>
              </w:rPr>
              <w:t xml:space="preserve"> мероприятие статуса В исключается; при</w:t>
            </w:r>
            <w:r>
              <w:rPr>
                <w:sz w:val="17"/>
                <w:lang w:val="ru-RU" w:eastAsia="ru-RU"/>
              </w:rPr>
              <w:t xml:space="preserve"> сохранении — 1 посещение в месяц</w:t>
            </w:r>
          </w:p>
        </w:tc>
        <w:tc>
          <w:tcPr>
            <w:tcW w:w="2094" w:type="dxa"/>
          </w:tcPr>
          <w:p w14:paraId="50334BA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Классы, определённые по итогам исследований</w:t>
            </w:r>
          </w:p>
        </w:tc>
        <w:tc>
          <w:tcPr>
            <w:tcW w:w="1879" w:type="dxa"/>
          </w:tcPr>
          <w:p w14:paraId="5AEA7FF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течение года, не менее 2 посещений в месяц</w:t>
            </w:r>
          </w:p>
        </w:tc>
        <w:tc>
          <w:tcPr>
            <w:tcW w:w="1870" w:type="dxa"/>
          </w:tcPr>
          <w:p w14:paraId="713B097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Наблюдение, обратная связь педагогу</w:t>
            </w:r>
          </w:p>
        </w:tc>
        <w:tc>
          <w:tcPr>
            <w:tcW w:w="1664" w:type="dxa"/>
          </w:tcPr>
          <w:p w14:paraId="00E69D3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ЗД, КР, УП</w:t>
            </w:r>
          </w:p>
        </w:tc>
        <w:tc>
          <w:tcPr>
            <w:tcW w:w="1622" w:type="dxa"/>
          </w:tcPr>
          <w:p w14:paraId="2A2A9E1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Карта наблюдения</w:t>
            </w:r>
          </w:p>
        </w:tc>
        <w:tc>
          <w:tcPr>
            <w:tcW w:w="1837" w:type="dxa"/>
          </w:tcPr>
          <w:p w14:paraId="400011B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Не менее 18 посещений за год</w:t>
            </w:r>
          </w:p>
        </w:tc>
      </w:tr>
    </w:tbl>
    <w:p w14:paraId="03DEFEEB" w14:textId="77777777" w:rsidR="00545743" w:rsidRDefault="00545743">
      <w:pPr>
        <w:spacing w:after="80"/>
      </w:pPr>
    </w:p>
    <w:p w14:paraId="1CE62742" w14:textId="77777777" w:rsidR="00545743" w:rsidRDefault="000329C3">
      <w:pPr>
        <w:pStyle w:val="21"/>
        <w:spacing w:after="120"/>
      </w:pPr>
      <w:bookmarkStart w:id="30" w:name="_Toc237042110"/>
      <w:r>
        <w:rPr>
          <w:rFonts w:ascii="Times New Roman" w:eastAsia="Times New Roman" w:hAnsi="Times New Roman"/>
          <w:b w:val="0"/>
          <w:lang w:val="ru-RU" w:eastAsia="ru-RU"/>
        </w:rPr>
        <w:t xml:space="preserve">11.7. </w:t>
      </w:r>
      <w:r>
        <w:rPr>
          <w:rFonts w:ascii="Times New Roman" w:eastAsia="Times New Roman" w:hAnsi="Times New Roman"/>
          <w:b w:val="0"/>
          <w:lang w:val="ru-RU" w:eastAsia="ru-RU"/>
        </w:rPr>
        <w:t>Организационно-методическая и аналитическая работа</w:t>
      </w:r>
      <w:bookmarkEnd w:id="3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724"/>
        <w:gridCol w:w="2759"/>
        <w:gridCol w:w="2242"/>
        <w:gridCol w:w="2244"/>
        <w:gridCol w:w="1825"/>
        <w:gridCol w:w="2144"/>
        <w:gridCol w:w="2612"/>
      </w:tblGrid>
      <w:tr w:rsidR="00545743" w14:paraId="16B1C9C8" w14:textId="77777777">
        <w:trPr>
          <w:cantSplit/>
          <w:tblHeader/>
          <w:jc w:val="center"/>
        </w:trPr>
        <w:tc>
          <w:tcPr>
            <w:tcW w:w="722" w:type="dxa"/>
            <w:shd w:val="clear" w:color="auto" w:fill="DCE6F1"/>
          </w:tcPr>
          <w:p w14:paraId="447CD70F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№</w:t>
            </w:r>
          </w:p>
        </w:tc>
        <w:tc>
          <w:tcPr>
            <w:tcW w:w="717" w:type="dxa"/>
            <w:shd w:val="clear" w:color="auto" w:fill="DCE6F1"/>
          </w:tcPr>
          <w:p w14:paraId="04532A40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Ст.</w:t>
            </w:r>
          </w:p>
        </w:tc>
        <w:tc>
          <w:tcPr>
            <w:tcW w:w="2734" w:type="dxa"/>
            <w:shd w:val="clear" w:color="auto" w:fill="DCE6F1"/>
          </w:tcPr>
          <w:p w14:paraId="05889DE3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Мероприятие</w:t>
            </w:r>
          </w:p>
        </w:tc>
        <w:tc>
          <w:tcPr>
            <w:tcW w:w="2221" w:type="dxa"/>
            <w:shd w:val="clear" w:color="auto" w:fill="DCE6F1"/>
          </w:tcPr>
          <w:p w14:paraId="651DCFA0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Сроки</w:t>
            </w:r>
          </w:p>
        </w:tc>
        <w:tc>
          <w:tcPr>
            <w:tcW w:w="2223" w:type="dxa"/>
            <w:shd w:val="clear" w:color="auto" w:fill="DCE6F1"/>
          </w:tcPr>
          <w:p w14:paraId="43B315E0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Форма</w:t>
            </w:r>
          </w:p>
        </w:tc>
        <w:tc>
          <w:tcPr>
            <w:tcW w:w="1808" w:type="dxa"/>
            <w:shd w:val="clear" w:color="auto" w:fill="DCE6F1"/>
          </w:tcPr>
          <w:p w14:paraId="485B09AB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Взаимодействие</w:t>
            </w:r>
          </w:p>
        </w:tc>
        <w:tc>
          <w:tcPr>
            <w:tcW w:w="2124" w:type="dxa"/>
            <w:shd w:val="clear" w:color="auto" w:fill="DCE6F1"/>
          </w:tcPr>
          <w:p w14:paraId="678EB00C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Документация</w:t>
            </w:r>
          </w:p>
        </w:tc>
        <w:tc>
          <w:tcPr>
            <w:tcW w:w="2588" w:type="dxa"/>
            <w:shd w:val="clear" w:color="auto" w:fill="DCE6F1"/>
          </w:tcPr>
          <w:p w14:paraId="6804AEC6" w14:textId="77777777" w:rsidR="00545743" w:rsidRDefault="000329C3">
            <w:pPr>
              <w:pStyle w:val="aff9"/>
            </w:pPr>
            <w:r>
              <w:rPr>
                <w:lang w:val="ru-RU" w:eastAsia="ru-RU"/>
              </w:rPr>
              <w:t>Ожидаемый результат</w:t>
            </w:r>
          </w:p>
        </w:tc>
      </w:tr>
      <w:tr w:rsidR="00545743" w14:paraId="3E2958C5" w14:textId="77777777">
        <w:trPr>
          <w:jc w:val="center"/>
        </w:trPr>
        <w:tc>
          <w:tcPr>
            <w:tcW w:w="722" w:type="dxa"/>
          </w:tcPr>
          <w:p w14:paraId="3D96CE0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7.1</w:t>
            </w:r>
          </w:p>
        </w:tc>
        <w:tc>
          <w:tcPr>
            <w:tcW w:w="717" w:type="dxa"/>
          </w:tcPr>
          <w:p w14:paraId="5D6BC51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0A75645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Разработка и утверждение плана, </w:t>
            </w:r>
            <w:r>
              <w:rPr>
                <w:lang w:val="ru-RU" w:eastAsia="ru-RU"/>
              </w:rPr>
              <w:lastRenderedPageBreak/>
              <w:t>графика работы, циклограммы, графика консультаций</w:t>
            </w:r>
          </w:p>
        </w:tc>
        <w:tc>
          <w:tcPr>
            <w:tcW w:w="2221" w:type="dxa"/>
          </w:tcPr>
          <w:p w14:paraId="54982F8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lastRenderedPageBreak/>
              <w:t>17–31.08.2026</w:t>
            </w:r>
          </w:p>
        </w:tc>
        <w:tc>
          <w:tcPr>
            <w:tcW w:w="2223" w:type="dxa"/>
          </w:tcPr>
          <w:p w14:paraId="6D6455E3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Разработка </w:t>
            </w:r>
            <w:r>
              <w:rPr>
                <w:lang w:val="ru-RU" w:eastAsia="ru-RU"/>
              </w:rPr>
              <w:t>документов</w:t>
            </w:r>
          </w:p>
        </w:tc>
        <w:tc>
          <w:tcPr>
            <w:tcW w:w="1808" w:type="dxa"/>
          </w:tcPr>
          <w:p w14:paraId="3D3FCB5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АДМ, ЗД</w:t>
            </w:r>
          </w:p>
        </w:tc>
        <w:tc>
          <w:tcPr>
            <w:tcW w:w="2124" w:type="dxa"/>
          </w:tcPr>
          <w:p w14:paraId="5369B02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План, график, цикло</w:t>
            </w:r>
            <w:r>
              <w:rPr>
                <w:lang w:val="ru-RU" w:eastAsia="ru-RU"/>
              </w:rPr>
              <w:lastRenderedPageBreak/>
              <w:t>грамма, приказ</w:t>
            </w:r>
          </w:p>
        </w:tc>
        <w:tc>
          <w:tcPr>
            <w:tcW w:w="2588" w:type="dxa"/>
          </w:tcPr>
          <w:p w14:paraId="1898EF8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lastRenderedPageBreak/>
              <w:t xml:space="preserve">Документы утверждены до </w:t>
            </w:r>
            <w:r>
              <w:rPr>
                <w:lang w:val="ru-RU" w:eastAsia="ru-RU"/>
              </w:rPr>
              <w:lastRenderedPageBreak/>
              <w:t>01.09.2026</w:t>
            </w:r>
          </w:p>
        </w:tc>
      </w:tr>
      <w:tr w:rsidR="00545743" w14:paraId="1603A24B" w14:textId="77777777">
        <w:trPr>
          <w:jc w:val="center"/>
        </w:trPr>
        <w:tc>
          <w:tcPr>
            <w:tcW w:w="722" w:type="dxa"/>
          </w:tcPr>
          <w:p w14:paraId="533F51C9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lastRenderedPageBreak/>
              <w:t>7.2</w:t>
            </w:r>
          </w:p>
        </w:tc>
        <w:tc>
          <w:tcPr>
            <w:tcW w:w="717" w:type="dxa"/>
          </w:tcPr>
          <w:p w14:paraId="3F316C27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660EEFB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Актуализация коррекционно-развивающих и профилактических программ</w:t>
            </w:r>
          </w:p>
        </w:tc>
        <w:tc>
          <w:tcPr>
            <w:tcW w:w="2221" w:type="dxa"/>
          </w:tcPr>
          <w:p w14:paraId="660FB16C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17–31.08.2026; январь 2027</w:t>
            </w:r>
          </w:p>
        </w:tc>
        <w:tc>
          <w:tcPr>
            <w:tcW w:w="2223" w:type="dxa"/>
          </w:tcPr>
          <w:p w14:paraId="031669E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Разработка и корректировка</w:t>
            </w:r>
          </w:p>
        </w:tc>
        <w:tc>
          <w:tcPr>
            <w:tcW w:w="1808" w:type="dxa"/>
          </w:tcPr>
          <w:p w14:paraId="0DEAA64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ППк, ЗД</w:t>
            </w:r>
          </w:p>
        </w:tc>
        <w:tc>
          <w:tcPr>
            <w:tcW w:w="2124" w:type="dxa"/>
          </w:tcPr>
          <w:p w14:paraId="7DFAC5D1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Программы</w:t>
            </w:r>
          </w:p>
        </w:tc>
        <w:tc>
          <w:tcPr>
            <w:tcW w:w="2588" w:type="dxa"/>
          </w:tcPr>
          <w:p w14:paraId="1883DEB6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Актуализировано 100 % </w:t>
            </w:r>
            <w:r>
              <w:rPr>
                <w:lang w:val="ru-RU" w:eastAsia="ru-RU"/>
              </w:rPr>
              <w:t>программ</w:t>
            </w:r>
          </w:p>
        </w:tc>
      </w:tr>
      <w:tr w:rsidR="00545743" w14:paraId="0BAEE37E" w14:textId="77777777">
        <w:trPr>
          <w:jc w:val="center"/>
        </w:trPr>
        <w:tc>
          <w:tcPr>
            <w:tcW w:w="722" w:type="dxa"/>
          </w:tcPr>
          <w:p w14:paraId="2475D73D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7.3</w:t>
            </w:r>
          </w:p>
        </w:tc>
        <w:tc>
          <w:tcPr>
            <w:tcW w:w="717" w:type="dxa"/>
          </w:tcPr>
          <w:p w14:paraId="57CEF74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Б</w:t>
            </w:r>
          </w:p>
        </w:tc>
        <w:tc>
          <w:tcPr>
            <w:tcW w:w="2734" w:type="dxa"/>
          </w:tcPr>
          <w:p w14:paraId="39F160D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Подбор и систематизация диагностического инструментария</w:t>
            </w:r>
          </w:p>
        </w:tc>
        <w:tc>
          <w:tcPr>
            <w:tcW w:w="2221" w:type="dxa"/>
          </w:tcPr>
          <w:p w14:paraId="7C1E0B12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17–31.08.2026</w:t>
            </w:r>
          </w:p>
        </w:tc>
        <w:tc>
          <w:tcPr>
            <w:tcW w:w="2223" w:type="dxa"/>
          </w:tcPr>
          <w:p w14:paraId="279BBD5B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Методическая работа</w:t>
            </w:r>
          </w:p>
        </w:tc>
        <w:tc>
          <w:tcPr>
            <w:tcW w:w="1808" w:type="dxa"/>
          </w:tcPr>
          <w:p w14:paraId="1CBC23CD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—</w:t>
            </w:r>
          </w:p>
        </w:tc>
        <w:tc>
          <w:tcPr>
            <w:tcW w:w="2124" w:type="dxa"/>
          </w:tcPr>
          <w:p w14:paraId="78B63DD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Перечень инструментария</w:t>
            </w:r>
          </w:p>
        </w:tc>
        <w:tc>
          <w:tcPr>
            <w:tcW w:w="2588" w:type="dxa"/>
          </w:tcPr>
          <w:p w14:paraId="026F8786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Инструментарий соответствует возрасту, запросу и компетенции специалиста</w:t>
            </w:r>
          </w:p>
        </w:tc>
      </w:tr>
      <w:tr w:rsidR="00545743" w14:paraId="2E01F091" w14:textId="77777777">
        <w:trPr>
          <w:jc w:val="center"/>
        </w:trPr>
        <w:tc>
          <w:tcPr>
            <w:tcW w:w="722" w:type="dxa"/>
          </w:tcPr>
          <w:p w14:paraId="4F5A1B03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7.4</w:t>
            </w:r>
          </w:p>
        </w:tc>
        <w:tc>
          <w:tcPr>
            <w:tcW w:w="717" w:type="dxa"/>
          </w:tcPr>
          <w:p w14:paraId="4ECB227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НПА</w:t>
            </w:r>
          </w:p>
        </w:tc>
        <w:tc>
          <w:tcPr>
            <w:tcW w:w="2734" w:type="dxa"/>
          </w:tcPr>
          <w:p w14:paraId="61F503D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Подготовка бланков </w:t>
            </w:r>
            <w:r>
              <w:rPr>
                <w:lang w:val="ru-RU" w:eastAsia="ru-RU"/>
              </w:rPr>
              <w:t>информированных согласий и информационных сообщений</w:t>
            </w:r>
          </w:p>
        </w:tc>
        <w:tc>
          <w:tcPr>
            <w:tcW w:w="2221" w:type="dxa"/>
          </w:tcPr>
          <w:p w14:paraId="0FA24C0B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17–31.08.2026 </w:t>
            </w:r>
            <w:r>
              <w:rPr>
                <w:i/>
                <w:lang w:val="ru-RU" w:eastAsia="ru-RU"/>
              </w:rPr>
              <w:t>(устанавливает ОО)</w:t>
            </w:r>
          </w:p>
        </w:tc>
        <w:tc>
          <w:tcPr>
            <w:tcW w:w="2223" w:type="dxa"/>
          </w:tcPr>
          <w:p w14:paraId="604C0727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Разработка форм</w:t>
            </w:r>
          </w:p>
        </w:tc>
        <w:tc>
          <w:tcPr>
            <w:tcW w:w="1808" w:type="dxa"/>
          </w:tcPr>
          <w:p w14:paraId="5FBB561B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АДМ</w:t>
            </w:r>
          </w:p>
        </w:tc>
        <w:tc>
          <w:tcPr>
            <w:tcW w:w="2124" w:type="dxa"/>
          </w:tcPr>
          <w:p w14:paraId="30E33C13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Бланки согласий</w:t>
            </w:r>
          </w:p>
        </w:tc>
        <w:tc>
          <w:tcPr>
            <w:tcW w:w="2588" w:type="dxa"/>
          </w:tcPr>
          <w:p w14:paraId="18847ED2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100 % диагностических процедур проведено при наличии надлежащим образом оформленного заявления или согласия</w:t>
            </w:r>
          </w:p>
        </w:tc>
      </w:tr>
      <w:tr w:rsidR="00545743" w14:paraId="48F8AFBC" w14:textId="77777777">
        <w:trPr>
          <w:jc w:val="center"/>
        </w:trPr>
        <w:tc>
          <w:tcPr>
            <w:tcW w:w="722" w:type="dxa"/>
          </w:tcPr>
          <w:p w14:paraId="1B76BFF2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7.5</w:t>
            </w:r>
          </w:p>
        </w:tc>
        <w:tc>
          <w:tcPr>
            <w:tcW w:w="717" w:type="dxa"/>
          </w:tcPr>
          <w:p w14:paraId="35AE758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00DF113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Ведение </w:t>
            </w:r>
            <w:r>
              <w:rPr>
                <w:lang w:val="ru-RU" w:eastAsia="ru-RU"/>
              </w:rPr>
              <w:t>документации</w:t>
            </w:r>
          </w:p>
        </w:tc>
        <w:tc>
          <w:tcPr>
            <w:tcW w:w="2221" w:type="dxa"/>
          </w:tcPr>
          <w:p w14:paraId="08A315D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В течение года, еженедельно</w:t>
            </w:r>
          </w:p>
        </w:tc>
        <w:tc>
          <w:tcPr>
            <w:tcW w:w="2223" w:type="dxa"/>
          </w:tcPr>
          <w:p w14:paraId="738888F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Ведение журналов и документов</w:t>
            </w:r>
          </w:p>
        </w:tc>
        <w:tc>
          <w:tcPr>
            <w:tcW w:w="1808" w:type="dxa"/>
          </w:tcPr>
          <w:p w14:paraId="57FAED6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ЗД</w:t>
            </w:r>
          </w:p>
        </w:tc>
        <w:tc>
          <w:tcPr>
            <w:tcW w:w="2124" w:type="dxa"/>
          </w:tcPr>
          <w:p w14:paraId="5072EBF9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Журналы, протоколы, заключения, карты</w:t>
            </w:r>
          </w:p>
        </w:tc>
        <w:tc>
          <w:tcPr>
            <w:tcW w:w="2588" w:type="dxa"/>
          </w:tcPr>
          <w:p w14:paraId="63D3A1F2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Своевременно оформлено 100 % документов</w:t>
            </w:r>
          </w:p>
        </w:tc>
      </w:tr>
      <w:tr w:rsidR="00545743" w14:paraId="46B96850" w14:textId="77777777">
        <w:trPr>
          <w:jc w:val="center"/>
        </w:trPr>
        <w:tc>
          <w:tcPr>
            <w:tcW w:w="722" w:type="dxa"/>
          </w:tcPr>
          <w:p w14:paraId="077A8B9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7.6</w:t>
            </w:r>
          </w:p>
        </w:tc>
        <w:tc>
          <w:tcPr>
            <w:tcW w:w="717" w:type="dxa"/>
          </w:tcPr>
          <w:p w14:paraId="03495CCC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3079C225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Подготовка аналитических справок по итогам диагностических мероприятий</w:t>
            </w:r>
          </w:p>
        </w:tc>
        <w:tc>
          <w:tcPr>
            <w:tcW w:w="2221" w:type="dxa"/>
          </w:tcPr>
          <w:p w14:paraId="4A19DC96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В течение 10 </w:t>
            </w:r>
            <w:r>
              <w:rPr>
                <w:lang w:val="ru-RU" w:eastAsia="ru-RU"/>
              </w:rPr>
              <w:t>рабочих дней после мероприятия</w:t>
            </w:r>
          </w:p>
        </w:tc>
        <w:tc>
          <w:tcPr>
            <w:tcW w:w="2223" w:type="dxa"/>
          </w:tcPr>
          <w:p w14:paraId="5D303A7C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Аналитическая справка</w:t>
            </w:r>
          </w:p>
        </w:tc>
        <w:tc>
          <w:tcPr>
            <w:tcW w:w="1808" w:type="dxa"/>
          </w:tcPr>
          <w:p w14:paraId="1E4098A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ЗД, ППк</w:t>
            </w:r>
          </w:p>
        </w:tc>
        <w:tc>
          <w:tcPr>
            <w:tcW w:w="2124" w:type="dxa"/>
          </w:tcPr>
          <w:p w14:paraId="2F2C8D2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Обезличенные справки</w:t>
            </w:r>
          </w:p>
        </w:tc>
        <w:tc>
          <w:tcPr>
            <w:tcW w:w="2588" w:type="dxa"/>
          </w:tcPr>
          <w:p w14:paraId="5B2F7571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Не менее 8 справок за год, все в срок</w:t>
            </w:r>
          </w:p>
        </w:tc>
      </w:tr>
      <w:tr w:rsidR="00545743" w14:paraId="74D91205" w14:textId="77777777">
        <w:trPr>
          <w:jc w:val="center"/>
        </w:trPr>
        <w:tc>
          <w:tcPr>
            <w:tcW w:w="722" w:type="dxa"/>
          </w:tcPr>
          <w:p w14:paraId="51E38CF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7.7</w:t>
            </w:r>
          </w:p>
        </w:tc>
        <w:tc>
          <w:tcPr>
            <w:tcW w:w="717" w:type="dxa"/>
          </w:tcPr>
          <w:p w14:paraId="21A4D48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4B78FF6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Промежуточный мониторинг выполнения плана</w:t>
            </w:r>
          </w:p>
        </w:tc>
        <w:tc>
          <w:tcPr>
            <w:tcW w:w="2221" w:type="dxa"/>
          </w:tcPr>
          <w:p w14:paraId="7BE9EDA6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14–25.12.2026</w:t>
            </w:r>
          </w:p>
        </w:tc>
        <w:tc>
          <w:tcPr>
            <w:tcW w:w="2223" w:type="dxa"/>
          </w:tcPr>
          <w:p w14:paraId="584EE919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Карта мониторинга, справка</w:t>
            </w:r>
          </w:p>
        </w:tc>
        <w:tc>
          <w:tcPr>
            <w:tcW w:w="1808" w:type="dxa"/>
          </w:tcPr>
          <w:p w14:paraId="66513E3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ЗД</w:t>
            </w:r>
          </w:p>
        </w:tc>
        <w:tc>
          <w:tcPr>
            <w:tcW w:w="2124" w:type="dxa"/>
          </w:tcPr>
          <w:p w14:paraId="55CCD7E3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Карта мониторинга, справка</w:t>
            </w:r>
          </w:p>
        </w:tc>
        <w:tc>
          <w:tcPr>
            <w:tcW w:w="2588" w:type="dxa"/>
          </w:tcPr>
          <w:p w14:paraId="2E830EBC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Проанализировано 100 % показателей</w:t>
            </w:r>
          </w:p>
        </w:tc>
      </w:tr>
      <w:tr w:rsidR="00545743" w14:paraId="21BDB283" w14:textId="77777777">
        <w:trPr>
          <w:jc w:val="center"/>
        </w:trPr>
        <w:tc>
          <w:tcPr>
            <w:tcW w:w="722" w:type="dxa"/>
          </w:tcPr>
          <w:p w14:paraId="46952DD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7.8</w:t>
            </w:r>
          </w:p>
        </w:tc>
        <w:tc>
          <w:tcPr>
            <w:tcW w:w="717" w:type="dxa"/>
          </w:tcPr>
          <w:p w14:paraId="640CA43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5403B4C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Отчёт о работе за I полугодие</w:t>
            </w:r>
          </w:p>
        </w:tc>
        <w:tc>
          <w:tcPr>
            <w:tcW w:w="2221" w:type="dxa"/>
          </w:tcPr>
          <w:p w14:paraId="2D3B335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12–23.01.2027</w:t>
            </w:r>
          </w:p>
        </w:tc>
        <w:tc>
          <w:tcPr>
            <w:tcW w:w="2223" w:type="dxa"/>
          </w:tcPr>
          <w:p w14:paraId="532DBD3D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Отчёт, выступление</w:t>
            </w:r>
          </w:p>
        </w:tc>
        <w:tc>
          <w:tcPr>
            <w:tcW w:w="1808" w:type="dxa"/>
          </w:tcPr>
          <w:p w14:paraId="1CC1BA2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АДМ, ЗД</w:t>
            </w:r>
          </w:p>
        </w:tc>
        <w:tc>
          <w:tcPr>
            <w:tcW w:w="2124" w:type="dxa"/>
          </w:tcPr>
          <w:p w14:paraId="4F105B9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Полугодовой отчёт</w:t>
            </w:r>
          </w:p>
        </w:tc>
        <w:tc>
          <w:tcPr>
            <w:tcW w:w="2588" w:type="dxa"/>
          </w:tcPr>
          <w:p w14:paraId="41958FE2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Отчёт представлен в срок</w:t>
            </w:r>
          </w:p>
        </w:tc>
      </w:tr>
      <w:tr w:rsidR="00545743" w14:paraId="210F703E" w14:textId="77777777">
        <w:trPr>
          <w:jc w:val="center"/>
        </w:trPr>
        <w:tc>
          <w:tcPr>
            <w:tcW w:w="722" w:type="dxa"/>
          </w:tcPr>
          <w:p w14:paraId="0576042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7.9</w:t>
            </w:r>
          </w:p>
        </w:tc>
        <w:tc>
          <w:tcPr>
            <w:tcW w:w="717" w:type="dxa"/>
          </w:tcPr>
          <w:p w14:paraId="1B8A780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2A2C7EC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Итоговый мониторинг и годовой отчёт</w:t>
            </w:r>
          </w:p>
        </w:tc>
        <w:tc>
          <w:tcPr>
            <w:tcW w:w="2221" w:type="dxa"/>
          </w:tcPr>
          <w:p w14:paraId="0808CCB9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25.05–19.06.2027</w:t>
            </w:r>
          </w:p>
        </w:tc>
        <w:tc>
          <w:tcPr>
            <w:tcW w:w="2223" w:type="dxa"/>
          </w:tcPr>
          <w:p w14:paraId="54A297AB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Отчёт, выступление на </w:t>
            </w:r>
            <w:r>
              <w:rPr>
                <w:lang w:val="ru-RU" w:eastAsia="ru-RU"/>
              </w:rPr>
              <w:t>педагогическом совете</w:t>
            </w:r>
          </w:p>
        </w:tc>
        <w:tc>
          <w:tcPr>
            <w:tcW w:w="1808" w:type="dxa"/>
          </w:tcPr>
          <w:p w14:paraId="7CA15961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АДМ, ЗД</w:t>
            </w:r>
          </w:p>
        </w:tc>
        <w:tc>
          <w:tcPr>
            <w:tcW w:w="2124" w:type="dxa"/>
          </w:tcPr>
          <w:p w14:paraId="54EECB68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Годовой отчёт, карта мониторинга</w:t>
            </w:r>
          </w:p>
        </w:tc>
        <w:tc>
          <w:tcPr>
            <w:tcW w:w="2588" w:type="dxa"/>
          </w:tcPr>
          <w:p w14:paraId="67FE47A5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Выполнено не менее 90 % мероприятий плана</w:t>
            </w:r>
          </w:p>
        </w:tc>
      </w:tr>
      <w:tr w:rsidR="00545743" w14:paraId="468B771A" w14:textId="77777777">
        <w:trPr>
          <w:jc w:val="center"/>
        </w:trPr>
        <w:tc>
          <w:tcPr>
            <w:tcW w:w="722" w:type="dxa"/>
          </w:tcPr>
          <w:p w14:paraId="6851B231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7.10</w:t>
            </w:r>
          </w:p>
        </w:tc>
        <w:tc>
          <w:tcPr>
            <w:tcW w:w="717" w:type="dxa"/>
          </w:tcPr>
          <w:p w14:paraId="212E006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Б</w:t>
            </w:r>
          </w:p>
        </w:tc>
        <w:tc>
          <w:tcPr>
            <w:tcW w:w="2734" w:type="dxa"/>
          </w:tcPr>
          <w:p w14:paraId="7CD354B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Участие в работе методического объединения педагогов-психологов</w:t>
            </w:r>
          </w:p>
        </w:tc>
        <w:tc>
          <w:tcPr>
            <w:tcW w:w="2221" w:type="dxa"/>
          </w:tcPr>
          <w:p w14:paraId="52672CF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 плану методического объединения</w:t>
            </w:r>
          </w:p>
        </w:tc>
        <w:tc>
          <w:tcPr>
            <w:tcW w:w="2223" w:type="dxa"/>
          </w:tcPr>
          <w:p w14:paraId="5B34795C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Участие в заседании, выступление</w:t>
            </w:r>
          </w:p>
        </w:tc>
        <w:tc>
          <w:tcPr>
            <w:tcW w:w="1808" w:type="dxa"/>
          </w:tcPr>
          <w:p w14:paraId="0720ADC5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Методическое объединение</w:t>
            </w:r>
          </w:p>
        </w:tc>
        <w:tc>
          <w:tcPr>
            <w:tcW w:w="2124" w:type="dxa"/>
          </w:tcPr>
          <w:p w14:paraId="0BB70EE6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Материалы выступлений</w:t>
            </w:r>
          </w:p>
        </w:tc>
        <w:tc>
          <w:tcPr>
            <w:tcW w:w="2588" w:type="dxa"/>
          </w:tcPr>
          <w:p w14:paraId="08C3471A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Посещено не менее 75 % заседаний</w:t>
            </w:r>
          </w:p>
        </w:tc>
      </w:tr>
      <w:tr w:rsidR="00545743" w14:paraId="40F87547" w14:textId="77777777">
        <w:trPr>
          <w:jc w:val="center"/>
        </w:trPr>
        <w:tc>
          <w:tcPr>
            <w:tcW w:w="722" w:type="dxa"/>
          </w:tcPr>
          <w:p w14:paraId="6F65054C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7.11</w:t>
            </w:r>
          </w:p>
        </w:tc>
        <w:tc>
          <w:tcPr>
            <w:tcW w:w="717" w:type="dxa"/>
          </w:tcPr>
          <w:p w14:paraId="1189212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НПА</w:t>
            </w:r>
          </w:p>
        </w:tc>
        <w:tc>
          <w:tcPr>
            <w:tcW w:w="2734" w:type="dxa"/>
          </w:tcPr>
          <w:p w14:paraId="54CAC331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Повышение квалификации</w:t>
            </w:r>
          </w:p>
        </w:tc>
        <w:tc>
          <w:tcPr>
            <w:tcW w:w="2221" w:type="dxa"/>
          </w:tcPr>
          <w:p w14:paraId="01AF14B5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В соответствии с планом-графиком образовательной организации </w:t>
            </w:r>
            <w:r>
              <w:rPr>
                <w:i/>
                <w:lang w:val="ru-RU" w:eastAsia="ru-RU"/>
              </w:rPr>
              <w:t>(устанавливает ОО)</w:t>
            </w:r>
          </w:p>
        </w:tc>
        <w:tc>
          <w:tcPr>
            <w:tcW w:w="2223" w:type="dxa"/>
          </w:tcPr>
          <w:p w14:paraId="34BA186E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Обучение по дополнительной профессиональной программе</w:t>
            </w:r>
          </w:p>
        </w:tc>
        <w:tc>
          <w:tcPr>
            <w:tcW w:w="1808" w:type="dxa"/>
          </w:tcPr>
          <w:p w14:paraId="62480209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АДМ</w:t>
            </w:r>
          </w:p>
        </w:tc>
        <w:tc>
          <w:tcPr>
            <w:tcW w:w="2124" w:type="dxa"/>
          </w:tcPr>
          <w:p w14:paraId="7F830E73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Документ о квалификации</w:t>
            </w:r>
          </w:p>
        </w:tc>
        <w:tc>
          <w:tcPr>
            <w:tcW w:w="2588" w:type="dxa"/>
          </w:tcPr>
          <w:p w14:paraId="61CE434B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 xml:space="preserve">Квалификация подтверждена </w:t>
            </w:r>
            <w:r>
              <w:rPr>
                <w:i/>
                <w:lang w:val="ru-RU" w:eastAsia="ru-RU"/>
              </w:rPr>
              <w:t>(устанавливает ОО)</w:t>
            </w:r>
          </w:p>
        </w:tc>
      </w:tr>
      <w:tr w:rsidR="00545743" w14:paraId="13407377" w14:textId="77777777">
        <w:trPr>
          <w:jc w:val="center"/>
        </w:trPr>
        <w:tc>
          <w:tcPr>
            <w:tcW w:w="722" w:type="dxa"/>
          </w:tcPr>
          <w:p w14:paraId="16B80740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7.12</w:t>
            </w:r>
          </w:p>
        </w:tc>
        <w:tc>
          <w:tcPr>
            <w:tcW w:w="717" w:type="dxa"/>
          </w:tcPr>
          <w:p w14:paraId="2CFAEFA7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ЛА</w:t>
            </w:r>
          </w:p>
        </w:tc>
        <w:tc>
          <w:tcPr>
            <w:tcW w:w="2734" w:type="dxa"/>
          </w:tcPr>
          <w:p w14:paraId="31C8A57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Подготовка проекта плана работы на 2027–2028 учебный год</w:t>
            </w:r>
          </w:p>
        </w:tc>
        <w:tc>
          <w:tcPr>
            <w:tcW w:w="2221" w:type="dxa"/>
          </w:tcPr>
          <w:p w14:paraId="7981CC14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01–31.08.2027</w:t>
            </w:r>
          </w:p>
        </w:tc>
        <w:tc>
          <w:tcPr>
            <w:tcW w:w="2223" w:type="dxa"/>
          </w:tcPr>
          <w:p w14:paraId="037F1E65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Разработка документа</w:t>
            </w:r>
          </w:p>
        </w:tc>
        <w:tc>
          <w:tcPr>
            <w:tcW w:w="1808" w:type="dxa"/>
          </w:tcPr>
          <w:p w14:paraId="3EBDB75F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АДМ, ЗД</w:t>
            </w:r>
          </w:p>
        </w:tc>
        <w:tc>
          <w:tcPr>
            <w:tcW w:w="2124" w:type="dxa"/>
          </w:tcPr>
          <w:p w14:paraId="0F309793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Проект плана</w:t>
            </w:r>
          </w:p>
        </w:tc>
        <w:tc>
          <w:tcPr>
            <w:tcW w:w="2588" w:type="dxa"/>
          </w:tcPr>
          <w:p w14:paraId="563390A2" w14:textId="77777777" w:rsidR="00545743" w:rsidRDefault="000329C3">
            <w:pPr>
              <w:pStyle w:val="aff8"/>
            </w:pPr>
            <w:r>
              <w:rPr>
                <w:lang w:val="ru-RU" w:eastAsia="ru-RU"/>
              </w:rPr>
              <w:t>Проект подготовлен до 31.08.2027</w:t>
            </w:r>
          </w:p>
        </w:tc>
      </w:tr>
    </w:tbl>
    <w:p w14:paraId="2A9A6330" w14:textId="77777777" w:rsidR="00545743" w:rsidRDefault="00545743">
      <w:pPr>
        <w:spacing w:after="80"/>
      </w:pPr>
    </w:p>
    <w:p w14:paraId="7FDC02CC" w14:textId="77777777" w:rsidR="00545743" w:rsidRDefault="000329C3">
      <w:pPr>
        <w:pStyle w:val="21"/>
        <w:spacing w:after="120"/>
      </w:pPr>
      <w:bookmarkStart w:id="31" w:name="_Toc237042111"/>
      <w:r>
        <w:rPr>
          <w:rFonts w:ascii="Times New Roman" w:eastAsia="Times New Roman" w:hAnsi="Times New Roman"/>
          <w:b w:val="0"/>
          <w:lang w:val="ru-RU" w:eastAsia="ru-RU"/>
        </w:rPr>
        <w:t xml:space="preserve">11.8. Участие в ППк, </w:t>
      </w:r>
      <w:r>
        <w:rPr>
          <w:rFonts w:ascii="Times New Roman" w:eastAsia="Times New Roman" w:hAnsi="Times New Roman"/>
          <w:b w:val="0"/>
          <w:lang w:val="ru-RU" w:eastAsia="ru-RU"/>
        </w:rPr>
        <w:t>межведомственное взаимодействие, кризисная помощь</w:t>
      </w:r>
      <w:bookmarkEnd w:id="31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693"/>
        <w:gridCol w:w="2365"/>
        <w:gridCol w:w="2021"/>
        <w:gridCol w:w="1911"/>
        <w:gridCol w:w="2000"/>
        <w:gridCol w:w="1801"/>
        <w:gridCol w:w="1790"/>
        <w:gridCol w:w="2001"/>
      </w:tblGrid>
      <w:tr w:rsidR="00545743" w14:paraId="5CD83A14" w14:textId="77777777">
        <w:trPr>
          <w:cantSplit/>
          <w:tblHeader/>
          <w:jc w:val="center"/>
        </w:trPr>
        <w:tc>
          <w:tcPr>
            <w:tcW w:w="690" w:type="dxa"/>
            <w:shd w:val="clear" w:color="auto" w:fill="DCE6F1"/>
          </w:tcPr>
          <w:p w14:paraId="36644E8F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№</w:t>
            </w:r>
          </w:p>
        </w:tc>
        <w:tc>
          <w:tcPr>
            <w:tcW w:w="687" w:type="dxa"/>
            <w:shd w:val="clear" w:color="auto" w:fill="DCE6F1"/>
          </w:tcPr>
          <w:p w14:paraId="4126A6EE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Ст.</w:t>
            </w:r>
          </w:p>
        </w:tc>
        <w:tc>
          <w:tcPr>
            <w:tcW w:w="2343" w:type="dxa"/>
            <w:shd w:val="clear" w:color="auto" w:fill="DCE6F1"/>
          </w:tcPr>
          <w:p w14:paraId="02DED048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Мероприятие</w:t>
            </w:r>
          </w:p>
        </w:tc>
        <w:tc>
          <w:tcPr>
            <w:tcW w:w="2002" w:type="dxa"/>
            <w:shd w:val="clear" w:color="auto" w:fill="DCE6F1"/>
          </w:tcPr>
          <w:p w14:paraId="38E9092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Целевая группа</w:t>
            </w:r>
          </w:p>
        </w:tc>
        <w:tc>
          <w:tcPr>
            <w:tcW w:w="1893" w:type="dxa"/>
            <w:shd w:val="clear" w:color="auto" w:fill="DCE6F1"/>
          </w:tcPr>
          <w:p w14:paraId="5F105949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Сроки</w:t>
            </w:r>
          </w:p>
        </w:tc>
        <w:tc>
          <w:tcPr>
            <w:tcW w:w="1982" w:type="dxa"/>
            <w:shd w:val="clear" w:color="auto" w:fill="DCE6F1"/>
          </w:tcPr>
          <w:p w14:paraId="113E20A3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Форма</w:t>
            </w:r>
          </w:p>
        </w:tc>
        <w:tc>
          <w:tcPr>
            <w:tcW w:w="1784" w:type="dxa"/>
            <w:shd w:val="clear" w:color="auto" w:fill="DCE6F1"/>
          </w:tcPr>
          <w:p w14:paraId="1776BBE6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Взаимодействие</w:t>
            </w:r>
          </w:p>
        </w:tc>
        <w:tc>
          <w:tcPr>
            <w:tcW w:w="1773" w:type="dxa"/>
            <w:shd w:val="clear" w:color="auto" w:fill="DCE6F1"/>
          </w:tcPr>
          <w:p w14:paraId="41132040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Документация</w:t>
            </w:r>
          </w:p>
        </w:tc>
        <w:tc>
          <w:tcPr>
            <w:tcW w:w="1983" w:type="dxa"/>
            <w:shd w:val="clear" w:color="auto" w:fill="DCE6F1"/>
          </w:tcPr>
          <w:p w14:paraId="15C90BD9" w14:textId="77777777" w:rsidR="00545743" w:rsidRDefault="000329C3">
            <w:pPr>
              <w:pStyle w:val="aff9"/>
            </w:pPr>
            <w:r>
              <w:rPr>
                <w:sz w:val="17"/>
                <w:lang w:val="ru-RU" w:eastAsia="ru-RU"/>
              </w:rPr>
              <w:t>Ожидаемый результат</w:t>
            </w:r>
          </w:p>
        </w:tc>
      </w:tr>
      <w:tr w:rsidR="00545743" w14:paraId="3E452E50" w14:textId="77777777">
        <w:trPr>
          <w:jc w:val="center"/>
        </w:trPr>
        <w:tc>
          <w:tcPr>
            <w:tcW w:w="690" w:type="dxa"/>
          </w:tcPr>
          <w:p w14:paraId="6E38FE9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8.1</w:t>
            </w:r>
          </w:p>
        </w:tc>
        <w:tc>
          <w:tcPr>
            <w:tcW w:w="687" w:type="dxa"/>
          </w:tcPr>
          <w:p w14:paraId="1B8B9AD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43" w:type="dxa"/>
          </w:tcPr>
          <w:p w14:paraId="55C09FC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1: определение обучающихся, нуждающихся в сопровождении</w:t>
            </w:r>
          </w:p>
        </w:tc>
        <w:tc>
          <w:tcPr>
            <w:tcW w:w="2002" w:type="dxa"/>
          </w:tcPr>
          <w:p w14:paraId="59BF1F9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Обучающиеся, </w:t>
            </w:r>
            <w:r>
              <w:rPr>
                <w:sz w:val="17"/>
                <w:lang w:val="ru-RU" w:eastAsia="ru-RU"/>
              </w:rPr>
              <w:t>нуждающиеся в сопровождении</w:t>
            </w:r>
          </w:p>
        </w:tc>
        <w:tc>
          <w:tcPr>
            <w:tcW w:w="1893" w:type="dxa"/>
          </w:tcPr>
          <w:p w14:paraId="142BAC7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28.09–09.10.2026</w:t>
            </w:r>
          </w:p>
        </w:tc>
        <w:tc>
          <w:tcPr>
            <w:tcW w:w="1982" w:type="dxa"/>
          </w:tcPr>
          <w:p w14:paraId="6A84051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заседании, подготовка представлений</w:t>
            </w:r>
          </w:p>
        </w:tc>
        <w:tc>
          <w:tcPr>
            <w:tcW w:w="1784" w:type="dxa"/>
          </w:tcPr>
          <w:p w14:paraId="65C3C4C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Члены ППк, КР, УЛ, УД, СП</w:t>
            </w:r>
          </w:p>
        </w:tc>
        <w:tc>
          <w:tcPr>
            <w:tcW w:w="1773" w:type="dxa"/>
          </w:tcPr>
          <w:p w14:paraId="2260F17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коллегиальные заключения</w:t>
            </w:r>
          </w:p>
        </w:tc>
        <w:tc>
          <w:tcPr>
            <w:tcW w:w="1983" w:type="dxa"/>
          </w:tcPr>
          <w:p w14:paraId="7C1B4C2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Сформированы группы сопровождения</w:t>
            </w:r>
          </w:p>
        </w:tc>
      </w:tr>
      <w:tr w:rsidR="00545743" w14:paraId="3AA8380F" w14:textId="77777777">
        <w:trPr>
          <w:jc w:val="center"/>
        </w:trPr>
        <w:tc>
          <w:tcPr>
            <w:tcW w:w="690" w:type="dxa"/>
          </w:tcPr>
          <w:p w14:paraId="7F0E8B1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8.2</w:t>
            </w:r>
          </w:p>
        </w:tc>
        <w:tc>
          <w:tcPr>
            <w:tcW w:w="687" w:type="dxa"/>
          </w:tcPr>
          <w:p w14:paraId="6BFB4EB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43" w:type="dxa"/>
          </w:tcPr>
          <w:p w14:paraId="2306CC0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Плановое заседание ППк № 2: </w:t>
            </w:r>
            <w:r>
              <w:rPr>
                <w:sz w:val="17"/>
                <w:lang w:val="ru-RU" w:eastAsia="ru-RU"/>
              </w:rPr>
              <w:lastRenderedPageBreak/>
              <w:t>промежуточный анализ динамики</w:t>
            </w:r>
          </w:p>
        </w:tc>
        <w:tc>
          <w:tcPr>
            <w:tcW w:w="2002" w:type="dxa"/>
          </w:tcPr>
          <w:p w14:paraId="56CDAF1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Обучающиеся групп со</w:t>
            </w:r>
            <w:r>
              <w:rPr>
                <w:sz w:val="17"/>
                <w:lang w:val="ru-RU" w:eastAsia="ru-RU"/>
              </w:rPr>
              <w:lastRenderedPageBreak/>
              <w:t>провождения</w:t>
            </w:r>
          </w:p>
        </w:tc>
        <w:tc>
          <w:tcPr>
            <w:tcW w:w="1893" w:type="dxa"/>
          </w:tcPr>
          <w:p w14:paraId="2BC1CB1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14–25.12.2026</w:t>
            </w:r>
          </w:p>
        </w:tc>
        <w:tc>
          <w:tcPr>
            <w:tcW w:w="1982" w:type="dxa"/>
          </w:tcPr>
          <w:p w14:paraId="4498CF6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</w:t>
            </w:r>
          </w:p>
        </w:tc>
        <w:tc>
          <w:tcPr>
            <w:tcW w:w="1784" w:type="dxa"/>
          </w:tcPr>
          <w:p w14:paraId="3559760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773" w:type="dxa"/>
          </w:tcPr>
          <w:p w14:paraId="44122C6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Представления, карты </w:t>
            </w:r>
            <w:r>
              <w:rPr>
                <w:sz w:val="17"/>
                <w:lang w:val="ru-RU" w:eastAsia="ru-RU"/>
              </w:rPr>
              <w:lastRenderedPageBreak/>
              <w:t>сопровождения</w:t>
            </w:r>
          </w:p>
        </w:tc>
        <w:tc>
          <w:tcPr>
            <w:tcW w:w="1983" w:type="dxa"/>
          </w:tcPr>
          <w:p w14:paraId="083D81C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Приняты решения о кор</w:t>
            </w:r>
            <w:r>
              <w:rPr>
                <w:sz w:val="17"/>
                <w:lang w:val="ru-RU" w:eastAsia="ru-RU"/>
              </w:rPr>
              <w:lastRenderedPageBreak/>
              <w:t>ректировке</w:t>
            </w:r>
          </w:p>
        </w:tc>
      </w:tr>
      <w:tr w:rsidR="00545743" w14:paraId="4DA852CA" w14:textId="77777777">
        <w:trPr>
          <w:jc w:val="center"/>
        </w:trPr>
        <w:tc>
          <w:tcPr>
            <w:tcW w:w="690" w:type="dxa"/>
          </w:tcPr>
          <w:p w14:paraId="627B7AF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lastRenderedPageBreak/>
              <w:t>8.3</w:t>
            </w:r>
          </w:p>
        </w:tc>
        <w:tc>
          <w:tcPr>
            <w:tcW w:w="687" w:type="dxa"/>
          </w:tcPr>
          <w:p w14:paraId="3628C4D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43" w:type="dxa"/>
          </w:tcPr>
          <w:p w14:paraId="55157DD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3: корректировка сопровождения</w:t>
            </w:r>
          </w:p>
        </w:tc>
        <w:tc>
          <w:tcPr>
            <w:tcW w:w="2002" w:type="dxa"/>
          </w:tcPr>
          <w:p w14:paraId="348AAC3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Обучающиеся групп сопровождения и новые </w:t>
            </w:r>
            <w:r>
              <w:rPr>
                <w:sz w:val="17"/>
                <w:lang w:val="ru-RU" w:eastAsia="ru-RU"/>
              </w:rPr>
              <w:t>обращения</w:t>
            </w:r>
          </w:p>
        </w:tc>
        <w:tc>
          <w:tcPr>
            <w:tcW w:w="1893" w:type="dxa"/>
          </w:tcPr>
          <w:p w14:paraId="46FD18B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09–20.03.2027</w:t>
            </w:r>
          </w:p>
        </w:tc>
        <w:tc>
          <w:tcPr>
            <w:tcW w:w="1982" w:type="dxa"/>
          </w:tcPr>
          <w:p w14:paraId="76A9E57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</w:t>
            </w:r>
          </w:p>
        </w:tc>
        <w:tc>
          <w:tcPr>
            <w:tcW w:w="1784" w:type="dxa"/>
          </w:tcPr>
          <w:p w14:paraId="6ED40C6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773" w:type="dxa"/>
          </w:tcPr>
          <w:p w14:paraId="57EC71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заключения</w:t>
            </w:r>
          </w:p>
        </w:tc>
        <w:tc>
          <w:tcPr>
            <w:tcW w:w="1983" w:type="dxa"/>
          </w:tcPr>
          <w:p w14:paraId="24D2FFB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Выполнено не менее 95 % решений предыдущих заседаний</w:t>
            </w:r>
          </w:p>
        </w:tc>
      </w:tr>
      <w:tr w:rsidR="00545743" w14:paraId="17BF2D81" w14:textId="77777777">
        <w:trPr>
          <w:jc w:val="center"/>
        </w:trPr>
        <w:tc>
          <w:tcPr>
            <w:tcW w:w="690" w:type="dxa"/>
          </w:tcPr>
          <w:p w14:paraId="4D7CE44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8.4</w:t>
            </w:r>
          </w:p>
        </w:tc>
        <w:tc>
          <w:tcPr>
            <w:tcW w:w="687" w:type="dxa"/>
          </w:tcPr>
          <w:p w14:paraId="4B4E49E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43" w:type="dxa"/>
          </w:tcPr>
          <w:p w14:paraId="157672D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Плановое заседание ППк № 4: итоги года, рекомендации на следующий год</w:t>
            </w:r>
          </w:p>
        </w:tc>
        <w:tc>
          <w:tcPr>
            <w:tcW w:w="2002" w:type="dxa"/>
          </w:tcPr>
          <w:p w14:paraId="7C20A45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 сопровождения</w:t>
            </w:r>
          </w:p>
        </w:tc>
        <w:tc>
          <w:tcPr>
            <w:tcW w:w="1893" w:type="dxa"/>
          </w:tcPr>
          <w:p w14:paraId="0B4D1EE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18–29.05.2027</w:t>
            </w:r>
          </w:p>
        </w:tc>
        <w:tc>
          <w:tcPr>
            <w:tcW w:w="1982" w:type="dxa"/>
          </w:tcPr>
          <w:p w14:paraId="28A67B0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</w:t>
            </w:r>
          </w:p>
        </w:tc>
        <w:tc>
          <w:tcPr>
            <w:tcW w:w="1784" w:type="dxa"/>
          </w:tcPr>
          <w:p w14:paraId="15CA747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Члены ППк</w:t>
            </w:r>
          </w:p>
        </w:tc>
        <w:tc>
          <w:tcPr>
            <w:tcW w:w="1773" w:type="dxa"/>
          </w:tcPr>
          <w:p w14:paraId="12E3BB0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рекомендации</w:t>
            </w:r>
          </w:p>
        </w:tc>
        <w:tc>
          <w:tcPr>
            <w:tcW w:w="1983" w:type="dxa"/>
          </w:tcPr>
          <w:p w14:paraId="458B9AD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Рекомендации подготовлены по 100 % обучающихся</w:t>
            </w:r>
          </w:p>
        </w:tc>
      </w:tr>
      <w:tr w:rsidR="00545743" w14:paraId="73C68F84" w14:textId="77777777">
        <w:trPr>
          <w:jc w:val="center"/>
        </w:trPr>
        <w:tc>
          <w:tcPr>
            <w:tcW w:w="690" w:type="dxa"/>
          </w:tcPr>
          <w:p w14:paraId="1C415EB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8.5</w:t>
            </w:r>
          </w:p>
        </w:tc>
        <w:tc>
          <w:tcPr>
            <w:tcW w:w="687" w:type="dxa"/>
          </w:tcPr>
          <w:p w14:paraId="12DB7CC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</w:t>
            </w:r>
          </w:p>
        </w:tc>
        <w:tc>
          <w:tcPr>
            <w:tcW w:w="2343" w:type="dxa"/>
          </w:tcPr>
          <w:p w14:paraId="094FBB0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Внеплановые заседания ППк</w:t>
            </w:r>
          </w:p>
        </w:tc>
        <w:tc>
          <w:tcPr>
            <w:tcW w:w="2002" w:type="dxa"/>
          </w:tcPr>
          <w:p w14:paraId="52C6233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по обращениям</w:t>
            </w:r>
          </w:p>
        </w:tc>
        <w:tc>
          <w:tcPr>
            <w:tcW w:w="1893" w:type="dxa"/>
          </w:tcPr>
          <w:p w14:paraId="164155D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 сроки, установленные положением о ППк</w:t>
            </w:r>
          </w:p>
        </w:tc>
        <w:tc>
          <w:tcPr>
            <w:tcW w:w="1982" w:type="dxa"/>
          </w:tcPr>
          <w:p w14:paraId="6385D0D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Участие в заседании</w:t>
            </w:r>
          </w:p>
        </w:tc>
        <w:tc>
          <w:tcPr>
            <w:tcW w:w="1784" w:type="dxa"/>
          </w:tcPr>
          <w:p w14:paraId="1FA8F45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Члены ППк, </w:t>
            </w:r>
            <w:r>
              <w:rPr>
                <w:sz w:val="17"/>
                <w:lang w:val="ru-RU" w:eastAsia="ru-RU"/>
              </w:rPr>
              <w:t>родители</w:t>
            </w:r>
          </w:p>
        </w:tc>
        <w:tc>
          <w:tcPr>
            <w:tcW w:w="1773" w:type="dxa"/>
          </w:tcPr>
          <w:p w14:paraId="2FB25E3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заключения</w:t>
            </w:r>
          </w:p>
        </w:tc>
        <w:tc>
          <w:tcPr>
            <w:tcW w:w="1983" w:type="dxa"/>
          </w:tcPr>
          <w:p w14:paraId="68D5F93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Обращения рассмотрены в установленный срок — 100 %</w:t>
            </w:r>
          </w:p>
        </w:tc>
      </w:tr>
      <w:tr w:rsidR="00545743" w14:paraId="358A3319" w14:textId="77777777">
        <w:trPr>
          <w:jc w:val="center"/>
        </w:trPr>
        <w:tc>
          <w:tcPr>
            <w:tcW w:w="690" w:type="dxa"/>
          </w:tcPr>
          <w:p w14:paraId="237CA14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8.6</w:t>
            </w:r>
          </w:p>
        </w:tc>
        <w:tc>
          <w:tcPr>
            <w:tcW w:w="687" w:type="dxa"/>
          </w:tcPr>
          <w:p w14:paraId="7F450BF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343" w:type="dxa"/>
          </w:tcPr>
          <w:p w14:paraId="16E912B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материалов для направления обучающихся на ПМПК</w:t>
            </w:r>
          </w:p>
        </w:tc>
        <w:tc>
          <w:tcPr>
            <w:tcW w:w="2002" w:type="dxa"/>
          </w:tcPr>
          <w:p w14:paraId="0680E15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 решению ППк</w:t>
            </w:r>
          </w:p>
        </w:tc>
        <w:tc>
          <w:tcPr>
            <w:tcW w:w="1893" w:type="dxa"/>
          </w:tcPr>
          <w:p w14:paraId="1952543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 течение 10 рабочих дней с даты решения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82" w:type="dxa"/>
          </w:tcPr>
          <w:p w14:paraId="0674F0D6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Подготовка </w:t>
            </w:r>
            <w:r>
              <w:rPr>
                <w:sz w:val="17"/>
                <w:lang w:val="ru-RU" w:eastAsia="ru-RU"/>
              </w:rPr>
              <w:t>представления, консультирование родителей</w:t>
            </w:r>
          </w:p>
        </w:tc>
        <w:tc>
          <w:tcPr>
            <w:tcW w:w="1784" w:type="dxa"/>
          </w:tcPr>
          <w:p w14:paraId="4F48001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КР, УЛ, УД</w:t>
            </w:r>
          </w:p>
        </w:tc>
        <w:tc>
          <w:tcPr>
            <w:tcW w:w="1773" w:type="dxa"/>
          </w:tcPr>
          <w:p w14:paraId="1838044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Представления, согласия</w:t>
            </w:r>
          </w:p>
        </w:tc>
        <w:tc>
          <w:tcPr>
            <w:tcW w:w="1983" w:type="dxa"/>
          </w:tcPr>
          <w:p w14:paraId="380867F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Материалы подготовлены в срок — 100 %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0B4A2856" w14:textId="77777777">
        <w:trPr>
          <w:jc w:val="center"/>
        </w:trPr>
        <w:tc>
          <w:tcPr>
            <w:tcW w:w="690" w:type="dxa"/>
          </w:tcPr>
          <w:p w14:paraId="11D705E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8.7</w:t>
            </w:r>
          </w:p>
        </w:tc>
        <w:tc>
          <w:tcPr>
            <w:tcW w:w="687" w:type="dxa"/>
          </w:tcPr>
          <w:p w14:paraId="010AFF4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343" w:type="dxa"/>
          </w:tcPr>
          <w:p w14:paraId="1DF0511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Взаимодействие с ПМПК, центром психолого-педагогической, медицинской и социальной помощи</w:t>
            </w:r>
          </w:p>
        </w:tc>
        <w:tc>
          <w:tcPr>
            <w:tcW w:w="2002" w:type="dxa"/>
          </w:tcPr>
          <w:p w14:paraId="276484D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с особыми образовательными потребностями</w:t>
            </w:r>
          </w:p>
        </w:tc>
        <w:tc>
          <w:tcPr>
            <w:tcW w:w="1893" w:type="dxa"/>
          </w:tcPr>
          <w:p w14:paraId="564970D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 течение года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82" w:type="dxa"/>
          </w:tcPr>
          <w:p w14:paraId="5A7A5E1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Подготовка материалов, консультации, реализация рекомендаций</w:t>
            </w:r>
          </w:p>
        </w:tc>
        <w:tc>
          <w:tcPr>
            <w:tcW w:w="1784" w:type="dxa"/>
          </w:tcPr>
          <w:p w14:paraId="2378EEF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ППк, [наименования организаций]</w:t>
            </w:r>
          </w:p>
        </w:tc>
        <w:tc>
          <w:tcPr>
            <w:tcW w:w="1773" w:type="dxa"/>
          </w:tcPr>
          <w:p w14:paraId="7173C28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Карты сопровождения, копии документов</w:t>
            </w:r>
          </w:p>
        </w:tc>
        <w:tc>
          <w:tcPr>
            <w:tcW w:w="1983" w:type="dxa"/>
          </w:tcPr>
          <w:p w14:paraId="00F9D41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Реализовано не менее 95 % рекомендаций</w:t>
            </w:r>
            <w:r>
              <w:rPr>
                <w:sz w:val="17"/>
                <w:lang w:val="ru-RU" w:eastAsia="ru-RU"/>
              </w:rPr>
              <w:t xml:space="preserve">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6E744EA7" w14:textId="77777777">
        <w:trPr>
          <w:jc w:val="center"/>
        </w:trPr>
        <w:tc>
          <w:tcPr>
            <w:tcW w:w="690" w:type="dxa"/>
          </w:tcPr>
          <w:p w14:paraId="36FA24A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8.8</w:t>
            </w:r>
          </w:p>
        </w:tc>
        <w:tc>
          <w:tcPr>
            <w:tcW w:w="687" w:type="dxa"/>
          </w:tcPr>
          <w:p w14:paraId="355C6BC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343" w:type="dxa"/>
          </w:tcPr>
          <w:p w14:paraId="35A06CE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Взаимодействие с КДН и ЗП, ПДН, органами опеки и попечительства</w:t>
            </w:r>
          </w:p>
        </w:tc>
        <w:tc>
          <w:tcPr>
            <w:tcW w:w="2002" w:type="dxa"/>
          </w:tcPr>
          <w:p w14:paraId="667E435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группы риска, в социально опасном положении, дети-сироты и находящиеся под опекой</w:t>
            </w:r>
          </w:p>
        </w:tc>
        <w:tc>
          <w:tcPr>
            <w:tcW w:w="1893" w:type="dxa"/>
          </w:tcPr>
          <w:p w14:paraId="14EB2D2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В течение года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82" w:type="dxa"/>
          </w:tcPr>
          <w:p w14:paraId="1D2F763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Подготовка информации в </w:t>
            </w:r>
            <w:r>
              <w:rPr>
                <w:sz w:val="17"/>
                <w:lang w:val="ru-RU" w:eastAsia="ru-RU"/>
              </w:rPr>
              <w:t>установленном порядке, участие в мероприятиях</w:t>
            </w:r>
          </w:p>
        </w:tc>
        <w:tc>
          <w:tcPr>
            <w:tcW w:w="1784" w:type="dxa"/>
          </w:tcPr>
          <w:p w14:paraId="40D65E3D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СП, АДМ, [наименования органов]</w:t>
            </w:r>
          </w:p>
        </w:tc>
        <w:tc>
          <w:tcPr>
            <w:tcW w:w="1773" w:type="dxa"/>
          </w:tcPr>
          <w:p w14:paraId="7AEA309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Документы с ограниченным доступом</w:t>
            </w:r>
          </w:p>
        </w:tc>
        <w:tc>
          <w:tcPr>
            <w:tcW w:w="1983" w:type="dxa"/>
          </w:tcPr>
          <w:p w14:paraId="0556CF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Запросы исполнены в срок — 100 %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2EC91916" w14:textId="77777777">
        <w:trPr>
          <w:jc w:val="center"/>
        </w:trPr>
        <w:tc>
          <w:tcPr>
            <w:tcW w:w="690" w:type="dxa"/>
          </w:tcPr>
          <w:p w14:paraId="7EFA516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8.9</w:t>
            </w:r>
          </w:p>
        </w:tc>
        <w:tc>
          <w:tcPr>
            <w:tcW w:w="687" w:type="dxa"/>
          </w:tcPr>
          <w:p w14:paraId="6411DC9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</w:t>
            </w:r>
          </w:p>
        </w:tc>
        <w:tc>
          <w:tcPr>
            <w:tcW w:w="2343" w:type="dxa"/>
          </w:tcPr>
          <w:p w14:paraId="1C49918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Совместные профориентационные мероприятия с организациями профессионального и высшего</w:t>
            </w:r>
            <w:r>
              <w:rPr>
                <w:sz w:val="17"/>
                <w:lang w:val="ru-RU" w:eastAsia="ru-RU"/>
              </w:rPr>
              <w:t xml:space="preserve"> образования</w:t>
            </w:r>
          </w:p>
        </w:tc>
        <w:tc>
          <w:tcPr>
            <w:tcW w:w="2002" w:type="dxa"/>
          </w:tcPr>
          <w:p w14:paraId="4D60089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8–11-х классов</w:t>
            </w:r>
          </w:p>
        </w:tc>
        <w:tc>
          <w:tcPr>
            <w:tcW w:w="1893" w:type="dxa"/>
          </w:tcPr>
          <w:p w14:paraId="78362C98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Октябрь 2026; март 2027</w:t>
            </w:r>
          </w:p>
        </w:tc>
        <w:tc>
          <w:tcPr>
            <w:tcW w:w="1982" w:type="dxa"/>
          </w:tcPr>
          <w:p w14:paraId="5159B5B5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Экскурсии, встречи</w:t>
            </w:r>
          </w:p>
        </w:tc>
        <w:tc>
          <w:tcPr>
            <w:tcW w:w="1784" w:type="dxa"/>
          </w:tcPr>
          <w:p w14:paraId="799CCF92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СДВ, ЗД, [наименования организаций]</w:t>
            </w:r>
          </w:p>
        </w:tc>
        <w:tc>
          <w:tcPr>
            <w:tcW w:w="1773" w:type="dxa"/>
          </w:tcPr>
          <w:p w14:paraId="0FD406A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План мероприятия</w:t>
            </w:r>
          </w:p>
        </w:tc>
        <w:tc>
          <w:tcPr>
            <w:tcW w:w="1983" w:type="dxa"/>
          </w:tcPr>
          <w:p w14:paraId="541117C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Не менее 2 мероприятий; охват не менее 60 %</w:t>
            </w:r>
          </w:p>
        </w:tc>
      </w:tr>
      <w:tr w:rsidR="00545743" w14:paraId="66DAC0C9" w14:textId="77777777">
        <w:trPr>
          <w:jc w:val="center"/>
        </w:trPr>
        <w:tc>
          <w:tcPr>
            <w:tcW w:w="690" w:type="dxa"/>
          </w:tcPr>
          <w:p w14:paraId="73D42FE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8.10</w:t>
            </w:r>
          </w:p>
        </w:tc>
        <w:tc>
          <w:tcPr>
            <w:tcW w:w="687" w:type="dxa"/>
          </w:tcPr>
          <w:p w14:paraId="2E3E21E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НПА</w:t>
            </w:r>
          </w:p>
        </w:tc>
        <w:tc>
          <w:tcPr>
            <w:tcW w:w="2343" w:type="dxa"/>
          </w:tcPr>
          <w:p w14:paraId="20A89B1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Реализация алгоритма действий при выявлении признаков </w:t>
            </w:r>
            <w:r>
              <w:rPr>
                <w:sz w:val="17"/>
                <w:lang w:val="ru-RU" w:eastAsia="ru-RU"/>
              </w:rPr>
              <w:t>кризисного состояния (раздел 16)</w:t>
            </w:r>
          </w:p>
        </w:tc>
        <w:tc>
          <w:tcPr>
            <w:tcW w:w="2002" w:type="dxa"/>
          </w:tcPr>
          <w:p w14:paraId="7F520C2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Обучающиеся в кризисной ситуации</w:t>
            </w:r>
          </w:p>
        </w:tc>
        <w:tc>
          <w:tcPr>
            <w:tcW w:w="1893" w:type="dxa"/>
          </w:tcPr>
          <w:p w14:paraId="09A935B9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По факту, незамедлительно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  <w:tc>
          <w:tcPr>
            <w:tcW w:w="1982" w:type="dxa"/>
          </w:tcPr>
          <w:p w14:paraId="3B7EAFE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Оценка ситуации, обеспечение безопасности, информирование, привлечение служб</w:t>
            </w:r>
          </w:p>
        </w:tc>
        <w:tc>
          <w:tcPr>
            <w:tcW w:w="1784" w:type="dxa"/>
          </w:tcPr>
          <w:p w14:paraId="0630205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АДМ, КР, СП, родители, профильные службы</w:t>
            </w:r>
          </w:p>
        </w:tc>
        <w:tc>
          <w:tcPr>
            <w:tcW w:w="1773" w:type="dxa"/>
          </w:tcPr>
          <w:p w14:paraId="7F5686FE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Документы по локальному акт</w:t>
            </w:r>
            <w:r>
              <w:rPr>
                <w:sz w:val="17"/>
                <w:lang w:val="ru-RU" w:eastAsia="ru-RU"/>
              </w:rPr>
              <w:t>у</w:t>
            </w:r>
          </w:p>
        </w:tc>
        <w:tc>
          <w:tcPr>
            <w:tcW w:w="1983" w:type="dxa"/>
          </w:tcPr>
          <w:p w14:paraId="3585BE1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Соблюдён установленный порядок — 100 % </w:t>
            </w:r>
            <w:r>
              <w:rPr>
                <w:i/>
                <w:sz w:val="17"/>
                <w:lang w:val="ru-RU" w:eastAsia="ru-RU"/>
              </w:rPr>
              <w:t>(устанавливает ОО)</w:t>
            </w:r>
          </w:p>
        </w:tc>
      </w:tr>
      <w:tr w:rsidR="00545743" w14:paraId="23015156" w14:textId="77777777">
        <w:trPr>
          <w:jc w:val="center"/>
        </w:trPr>
        <w:tc>
          <w:tcPr>
            <w:tcW w:w="690" w:type="dxa"/>
          </w:tcPr>
          <w:p w14:paraId="7122DAF3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8.11</w:t>
            </w:r>
          </w:p>
        </w:tc>
        <w:tc>
          <w:tcPr>
            <w:tcW w:w="687" w:type="dxa"/>
          </w:tcPr>
          <w:p w14:paraId="613686C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43" w:type="dxa"/>
          </w:tcPr>
          <w:p w14:paraId="03DC51F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Резервирование рабочего времени для экстренных обращений</w:t>
            </w:r>
          </w:p>
        </w:tc>
        <w:tc>
          <w:tcPr>
            <w:tcW w:w="2002" w:type="dxa"/>
          </w:tcPr>
          <w:p w14:paraId="3640240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Все участники образовательных отношений</w:t>
            </w:r>
          </w:p>
        </w:tc>
        <w:tc>
          <w:tcPr>
            <w:tcW w:w="1893" w:type="dxa"/>
          </w:tcPr>
          <w:p w14:paraId="55B2F117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Еженедельно, не менее 1,5 часа</w:t>
            </w:r>
          </w:p>
        </w:tc>
        <w:tc>
          <w:tcPr>
            <w:tcW w:w="1982" w:type="dxa"/>
          </w:tcPr>
          <w:p w14:paraId="4CD7E34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Резерв в циклограмме</w:t>
            </w:r>
          </w:p>
        </w:tc>
        <w:tc>
          <w:tcPr>
            <w:tcW w:w="1784" w:type="dxa"/>
          </w:tcPr>
          <w:p w14:paraId="11383361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ЗД</w:t>
            </w:r>
          </w:p>
        </w:tc>
        <w:tc>
          <w:tcPr>
            <w:tcW w:w="1773" w:type="dxa"/>
          </w:tcPr>
          <w:p w14:paraId="3417D65F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Циклограмма</w:t>
            </w:r>
          </w:p>
        </w:tc>
        <w:tc>
          <w:tcPr>
            <w:tcW w:w="1983" w:type="dxa"/>
          </w:tcPr>
          <w:p w14:paraId="1187D4F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 xml:space="preserve">Резерв не </w:t>
            </w:r>
            <w:r>
              <w:rPr>
                <w:sz w:val="17"/>
                <w:lang w:val="ru-RU" w:eastAsia="ru-RU"/>
              </w:rPr>
              <w:t>заполняется плановыми мероприятиями</w:t>
            </w:r>
          </w:p>
        </w:tc>
      </w:tr>
      <w:tr w:rsidR="00545743" w14:paraId="19E6A2C9" w14:textId="77777777">
        <w:trPr>
          <w:jc w:val="center"/>
        </w:trPr>
        <w:tc>
          <w:tcPr>
            <w:tcW w:w="690" w:type="dxa"/>
          </w:tcPr>
          <w:p w14:paraId="049A08A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8.12</w:t>
            </w:r>
          </w:p>
        </w:tc>
        <w:tc>
          <w:tcPr>
            <w:tcW w:w="687" w:type="dxa"/>
          </w:tcPr>
          <w:p w14:paraId="244B32F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ЛА</w:t>
            </w:r>
          </w:p>
        </w:tc>
        <w:tc>
          <w:tcPr>
            <w:tcW w:w="2343" w:type="dxa"/>
          </w:tcPr>
          <w:p w14:paraId="73EF9D2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Инструктаж педагогических работников по алгоритму кризисного реагирования</w:t>
            </w:r>
          </w:p>
        </w:tc>
        <w:tc>
          <w:tcPr>
            <w:tcW w:w="2002" w:type="dxa"/>
          </w:tcPr>
          <w:p w14:paraId="4A6BBB9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Педагогические работники</w:t>
            </w:r>
          </w:p>
        </w:tc>
        <w:tc>
          <w:tcPr>
            <w:tcW w:w="1893" w:type="dxa"/>
          </w:tcPr>
          <w:p w14:paraId="2207E66C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25–31.08.2026; 12–23.01.2027</w:t>
            </w:r>
          </w:p>
        </w:tc>
        <w:tc>
          <w:tcPr>
            <w:tcW w:w="1982" w:type="dxa"/>
          </w:tcPr>
          <w:p w14:paraId="241F85EB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Инструктаж, памятка</w:t>
            </w:r>
          </w:p>
        </w:tc>
        <w:tc>
          <w:tcPr>
            <w:tcW w:w="1784" w:type="dxa"/>
          </w:tcPr>
          <w:p w14:paraId="68614330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АДМ, ЗД</w:t>
            </w:r>
          </w:p>
        </w:tc>
        <w:tc>
          <w:tcPr>
            <w:tcW w:w="1773" w:type="dxa"/>
          </w:tcPr>
          <w:p w14:paraId="765B78D4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Лист ознакомления, памятка</w:t>
            </w:r>
          </w:p>
        </w:tc>
        <w:tc>
          <w:tcPr>
            <w:tcW w:w="1983" w:type="dxa"/>
          </w:tcPr>
          <w:p w14:paraId="2E37488A" w14:textId="77777777" w:rsidR="00545743" w:rsidRDefault="000329C3">
            <w:pPr>
              <w:pStyle w:val="aff8"/>
            </w:pPr>
            <w:r>
              <w:rPr>
                <w:sz w:val="17"/>
                <w:lang w:val="ru-RU" w:eastAsia="ru-RU"/>
              </w:rPr>
              <w:t>Охват не менее 95 %</w:t>
            </w:r>
          </w:p>
        </w:tc>
      </w:tr>
    </w:tbl>
    <w:p w14:paraId="3FFFCBE4" w14:textId="77777777" w:rsidR="00545743" w:rsidRDefault="00545743">
      <w:pPr>
        <w:sectPr w:rsidR="00545743">
          <w:footerReference w:type="default" r:id="rId14"/>
          <w:pgSz w:w="16838" w:h="11906" w:orient="landscape"/>
          <w:pgMar w:top="737" w:right="850" w:bottom="737" w:left="850" w:header="720" w:footer="567" w:gutter="0"/>
          <w:cols w:space="720"/>
          <w:titlePg/>
          <w:docGrid w:linePitch="360"/>
        </w:sectPr>
      </w:pPr>
    </w:p>
    <w:p w14:paraId="533DBF9F" w14:textId="77777777" w:rsidR="00545743" w:rsidRDefault="000329C3">
      <w:pPr>
        <w:pStyle w:val="1"/>
        <w:keepNext w:val="0"/>
        <w:spacing w:before="320" w:after="160"/>
      </w:pPr>
      <w:bookmarkStart w:id="32" w:name="_Toc237042112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12. Помесячный план</w:t>
      </w:r>
      <w:bookmarkEnd w:id="32"/>
    </w:p>
    <w:p w14:paraId="02ED0FC8" w14:textId="77777777" w:rsidR="00545743" w:rsidRDefault="000329C3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b/>
          <w:i/>
          <w:sz w:val="22"/>
          <w:lang w:val="ru-RU" w:eastAsia="ru-RU"/>
        </w:rPr>
        <w:t>Пометка «Модель Б».</w:t>
      </w:r>
      <w:r>
        <w:rPr>
          <w:i/>
          <w:sz w:val="22"/>
          <w:lang w:val="ru-RU" w:eastAsia="ru-RU"/>
        </w:rPr>
        <w:t xml:space="preserve"> Мероприятия приведены в объёме модели А (до 11 классов). Строки, которые в модели Б (12–22 класса) изменяются, содержат пометку «</w:t>
      </w:r>
      <w:r>
        <w:rPr>
          <w:b/>
          <w:i/>
          <w:sz w:val="22"/>
          <w:lang w:val="ru-RU" w:eastAsia="ru-RU"/>
        </w:rPr>
        <w:t>Модель Б:</w:t>
      </w:r>
      <w:r>
        <w:rPr>
          <w:i/>
          <w:sz w:val="22"/>
          <w:lang w:val="ru-RU" w:eastAsia="ru-RU"/>
        </w:rPr>
        <w:t xml:space="preserve"> …» с готовой формулировкой замены. Сводная таблица замен приведена в разделе о расчёте нагрузки.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459"/>
        <w:gridCol w:w="4450"/>
        <w:gridCol w:w="3870"/>
      </w:tblGrid>
      <w:tr w:rsidR="00545743" w14:paraId="705609A9" w14:textId="77777777">
        <w:trPr>
          <w:cantSplit/>
          <w:tblHeader/>
          <w:jc w:val="center"/>
        </w:trPr>
        <w:tc>
          <w:tcPr>
            <w:tcW w:w="1438" w:type="dxa"/>
            <w:shd w:val="clear" w:color="auto" w:fill="DCE6F1"/>
          </w:tcPr>
          <w:p w14:paraId="5B83170A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Месяц</w:t>
            </w:r>
          </w:p>
        </w:tc>
        <w:tc>
          <w:tcPr>
            <w:tcW w:w="4385" w:type="dxa"/>
            <w:shd w:val="clear" w:color="auto" w:fill="DCE6F1"/>
          </w:tcPr>
          <w:p w14:paraId="4F17BAFE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Мероприятия</w:t>
            </w:r>
          </w:p>
        </w:tc>
        <w:tc>
          <w:tcPr>
            <w:tcW w:w="3814" w:type="dxa"/>
            <w:shd w:val="clear" w:color="auto" w:fill="DCE6F1"/>
          </w:tcPr>
          <w:p w14:paraId="5C6D8361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Документация</w:t>
            </w:r>
          </w:p>
        </w:tc>
      </w:tr>
      <w:tr w:rsidR="00545743" w14:paraId="59DF558F" w14:textId="77777777">
        <w:trPr>
          <w:jc w:val="center"/>
        </w:trPr>
        <w:tc>
          <w:tcPr>
            <w:tcW w:w="1438" w:type="dxa"/>
          </w:tcPr>
          <w:p w14:paraId="2FBD880A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Август 2026</w:t>
            </w:r>
          </w:p>
        </w:tc>
        <w:tc>
          <w:tcPr>
            <w:tcW w:w="4385" w:type="dxa"/>
          </w:tcPr>
          <w:p w14:paraId="1518B3F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Анализ работы за 2025–2026 учебный год. Разработка плана, графика, циклограммы, графика консультаций. Проверка актуальности нормативной базы. Актуализация программ и диагностического инструментария. Подготовка бланков </w:t>
            </w:r>
            <w:r>
              <w:rPr>
                <w:sz w:val="21"/>
                <w:lang w:val="ru-RU" w:eastAsia="ru-RU"/>
              </w:rPr>
              <w:t>информированных согласий. Подготовка проекта приказа о проведении СПТ. Подготовка кабинета. Выступление на педагогическом совете. Инструктаж педагогов по алгоритму кризисного реагирования. Подготовка плана работы ППк. Представление плана на утверждение.</w:t>
            </w:r>
          </w:p>
        </w:tc>
        <w:tc>
          <w:tcPr>
            <w:tcW w:w="3814" w:type="dxa"/>
          </w:tcPr>
          <w:p w14:paraId="6FBDA7E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Го</w:t>
            </w:r>
            <w:r>
              <w:rPr>
                <w:sz w:val="21"/>
                <w:lang w:val="ru-RU" w:eastAsia="ru-RU"/>
              </w:rPr>
              <w:t>довой отчёт за предыдущий год, план, график, циклограмма, программы, бланки согласий, приказ об утверждении плана</w:t>
            </w:r>
          </w:p>
        </w:tc>
      </w:tr>
      <w:tr w:rsidR="00545743" w14:paraId="41027176" w14:textId="77777777">
        <w:trPr>
          <w:jc w:val="center"/>
        </w:trPr>
        <w:tc>
          <w:tcPr>
            <w:tcW w:w="1438" w:type="dxa"/>
          </w:tcPr>
          <w:p w14:paraId="67E2268A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Сентябрь 2026</w:t>
            </w:r>
          </w:p>
        </w:tc>
        <w:tc>
          <w:tcPr>
            <w:tcW w:w="4385" w:type="dxa"/>
          </w:tcPr>
          <w:p w14:paraId="69ED62E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Стартовая диагностика 1-х классов. Сбор запросов от классных руководителей и родителей. Наблюдение в период </w:t>
            </w:r>
            <w:r>
              <w:rPr>
                <w:sz w:val="21"/>
                <w:lang w:val="ru-RU" w:eastAsia="ru-RU"/>
              </w:rPr>
              <w:t>адаптации. Адаптационные занятия в 1-х, 5-х, 10-х классах (</w:t>
            </w:r>
            <w:r>
              <w:rPr>
                <w:b/>
                <w:sz w:val="21"/>
                <w:lang w:val="ru-RU" w:eastAsia="ru-RU"/>
              </w:rPr>
              <w:t>Модель Б:</w:t>
            </w:r>
            <w:r>
              <w:rPr>
                <w:sz w:val="21"/>
                <w:lang w:val="ru-RU" w:eastAsia="ru-RU"/>
              </w:rPr>
              <w:t xml:space="preserve"> в 5-х классах — 4 занятия либо по параллели, в 10-х — по параллели). Начало занятий с обучающимися с ОВЗ. Родительские собрания в 1-х и 5-х классах. Информирование о СПТ и сбор согласий. </w:t>
            </w:r>
            <w:r>
              <w:rPr>
                <w:sz w:val="21"/>
                <w:lang w:val="ru-RU" w:eastAsia="ru-RU"/>
              </w:rPr>
              <w:t>Занятия «Что такое психологическая помощь и как её получить». Индивидуальные консультации. Изучение документов и беседы с детьми-сиротами и находящимися под опекой. Деликатное информирование семей детей участников и ветеранов СВО. ППк № 1. Аналитическая сп</w:t>
            </w:r>
            <w:r>
              <w:rPr>
                <w:sz w:val="21"/>
                <w:lang w:val="ru-RU" w:eastAsia="ru-RU"/>
              </w:rPr>
              <w:t>равка по стартовой диагностике.</w:t>
            </w:r>
          </w:p>
        </w:tc>
        <w:tc>
          <w:tcPr>
            <w:tcW w:w="3814" w:type="dxa"/>
          </w:tcPr>
          <w:p w14:paraId="52F94CC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Согласия, протоколы, справка, программы, журналы, представления на ППк</w:t>
            </w:r>
          </w:p>
        </w:tc>
      </w:tr>
      <w:tr w:rsidR="00545743" w14:paraId="1D3D9849" w14:textId="77777777">
        <w:trPr>
          <w:jc w:val="center"/>
        </w:trPr>
        <w:tc>
          <w:tcPr>
            <w:tcW w:w="1438" w:type="dxa"/>
          </w:tcPr>
          <w:p w14:paraId="15C7A48B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Октябрь 2026</w:t>
            </w:r>
          </w:p>
        </w:tc>
        <w:tc>
          <w:tcPr>
            <w:tcW w:w="4385" w:type="dxa"/>
          </w:tcPr>
          <w:p w14:paraId="270038D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Диагностика адаптации 1-х, 5-х, 10-х классов. Исследование социально-психологического климата. Скрининг эмоционального состояния. Завершени</w:t>
            </w:r>
            <w:r>
              <w:rPr>
                <w:sz w:val="21"/>
                <w:lang w:val="ru-RU" w:eastAsia="ru-RU"/>
              </w:rPr>
              <w:t>е адаптационных циклов. Родительское собрание в 10-х классах. Выступление на методическом объединении классных руководителей «Как заметить неблагополучие». Занятия «Безопасное общение: как не стать участником травли» (</w:t>
            </w:r>
            <w:r>
              <w:rPr>
                <w:b/>
                <w:sz w:val="21"/>
                <w:lang w:val="ru-RU" w:eastAsia="ru-RU"/>
              </w:rPr>
              <w:t>Модель Б:</w:t>
            </w:r>
            <w:r>
              <w:rPr>
                <w:sz w:val="21"/>
                <w:lang w:val="ru-RU" w:eastAsia="ru-RU"/>
              </w:rPr>
              <w:t xml:space="preserve"> по параллелям). Проведение С</w:t>
            </w:r>
            <w:r>
              <w:rPr>
                <w:sz w:val="21"/>
                <w:lang w:val="ru-RU" w:eastAsia="ru-RU"/>
              </w:rPr>
              <w:t>ПТ. Групповая встреча для родителей обучающихся с ОВЗ. Профориентационное мероприятие с партнёрскими организациями. Начало работы групп сопровождения.</w:t>
            </w:r>
          </w:p>
        </w:tc>
        <w:tc>
          <w:tcPr>
            <w:tcW w:w="3814" w:type="dxa"/>
          </w:tcPr>
          <w:p w14:paraId="4E909F5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Согласия, протоколы, обезличенные справки, акты СПТ, журналы</w:t>
            </w:r>
          </w:p>
        </w:tc>
      </w:tr>
      <w:tr w:rsidR="00545743" w14:paraId="20220F08" w14:textId="77777777">
        <w:trPr>
          <w:jc w:val="center"/>
        </w:trPr>
        <w:tc>
          <w:tcPr>
            <w:tcW w:w="1438" w:type="dxa"/>
          </w:tcPr>
          <w:p w14:paraId="5F07ED87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Ноябрь 2026</w:t>
            </w:r>
          </w:p>
        </w:tc>
        <w:tc>
          <w:tcPr>
            <w:tcW w:w="4385" w:type="dxa"/>
          </w:tcPr>
          <w:p w14:paraId="4E30390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Диагностика психологической гот</w:t>
            </w:r>
            <w:r>
              <w:rPr>
                <w:sz w:val="21"/>
                <w:lang w:val="ru-RU" w:eastAsia="ru-RU"/>
              </w:rPr>
              <w:t>овности к ГИА. Углублённая индивидуальная диагностика. Старт программ «Учусь учиться» и «Мои эмоции». Консультации родителей по итогам диагностики адаптации. Родительские собрания: результаты диагностики адаптации, безопасность в цифровой среде, ненасильст</w:t>
            </w:r>
            <w:r>
              <w:rPr>
                <w:sz w:val="21"/>
                <w:lang w:val="ru-RU" w:eastAsia="ru-RU"/>
              </w:rPr>
              <w:t>венное воспитание. Семинары для педагогов: психоло</w:t>
            </w:r>
            <w:r>
              <w:rPr>
                <w:sz w:val="21"/>
                <w:lang w:val="ru-RU" w:eastAsia="ru-RU"/>
              </w:rPr>
              <w:lastRenderedPageBreak/>
              <w:t>гически безопасная среда, профилактика травли, профилактика выгорания. Занятия «Мой выбор — здоровье» и «Безопасность в сети». Обезличенная аналитическая справка по итогам СПТ и определение направлений проф</w:t>
            </w:r>
            <w:r>
              <w:rPr>
                <w:sz w:val="21"/>
                <w:lang w:val="ru-RU" w:eastAsia="ru-RU"/>
              </w:rPr>
              <w:t>илактики. Передача рекомендаций администрации по итогам исследования климата.</w:t>
            </w:r>
          </w:p>
        </w:tc>
        <w:tc>
          <w:tcPr>
            <w:tcW w:w="3814" w:type="dxa"/>
          </w:tcPr>
          <w:p w14:paraId="2B09558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Протоколы, заключения, программы, обезличенная справка по СПТ, рекомендации</w:t>
            </w:r>
          </w:p>
        </w:tc>
      </w:tr>
      <w:tr w:rsidR="00545743" w14:paraId="054CFA55" w14:textId="77777777">
        <w:trPr>
          <w:jc w:val="center"/>
        </w:trPr>
        <w:tc>
          <w:tcPr>
            <w:tcW w:w="1438" w:type="dxa"/>
          </w:tcPr>
          <w:p w14:paraId="55A75F3A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Декабрь 2026</w:t>
            </w:r>
          </w:p>
        </w:tc>
        <w:tc>
          <w:tcPr>
            <w:tcW w:w="4385" w:type="dxa"/>
          </w:tcPr>
          <w:p w14:paraId="10FD0C3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Промежуточная диагностика динамики. Продолжение программ сопровождения. Старт программы </w:t>
            </w:r>
            <w:r>
              <w:rPr>
                <w:sz w:val="21"/>
                <w:lang w:val="ru-RU" w:eastAsia="ru-RU"/>
              </w:rPr>
              <w:t>«Психологическая подготовка к экзаменам». Индивидуальные консультации обучающихся с высоким уровнем экзаменационной тревожности. Родительское собрание для 9-х и 11-х классов. Выступление на педагогическом совете по итогам диагностики. Профилактическая неде</w:t>
            </w:r>
            <w:r>
              <w:rPr>
                <w:sz w:val="21"/>
                <w:lang w:val="ru-RU" w:eastAsia="ru-RU"/>
              </w:rPr>
              <w:t>ля «Психологическая безопасность». Начало адресных мероприятий по итогам СПТ. ППк № 2. Промежуточный мониторинг выполнения плана.</w:t>
            </w:r>
          </w:p>
        </w:tc>
        <w:tc>
          <w:tcPr>
            <w:tcW w:w="3814" w:type="dxa"/>
          </w:tcPr>
          <w:p w14:paraId="56C9584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Протоколы, карты сопровождения, план и отчёт по неделе, карта мониторинга, справка</w:t>
            </w:r>
          </w:p>
        </w:tc>
      </w:tr>
      <w:tr w:rsidR="00545743" w14:paraId="47067072" w14:textId="77777777">
        <w:trPr>
          <w:jc w:val="center"/>
        </w:trPr>
        <w:tc>
          <w:tcPr>
            <w:tcW w:w="1438" w:type="dxa"/>
          </w:tcPr>
          <w:p w14:paraId="752C547C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Январь 2027</w:t>
            </w:r>
          </w:p>
        </w:tc>
        <w:tc>
          <w:tcPr>
            <w:tcW w:w="4385" w:type="dxa"/>
          </w:tcPr>
          <w:p w14:paraId="40B20F6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Профориентационная диагностика</w:t>
            </w:r>
            <w:r>
              <w:rPr>
                <w:sz w:val="21"/>
                <w:lang w:val="ru-RU" w:eastAsia="ru-RU"/>
              </w:rPr>
              <w:t xml:space="preserve"> 8–11-х классов. Корректировка состава групп и программ по решениям ППк № 2. Старт программы «Умею договариваться». Продолжение подготовки к экзаменам. Семинары для педагогов: подготовка обучающихся к ГИА, взаимодействие с обучающимися с ОВЗ. Занятия «Отве</w:t>
            </w:r>
            <w:r>
              <w:rPr>
                <w:sz w:val="21"/>
                <w:lang w:val="ru-RU" w:eastAsia="ru-RU"/>
              </w:rPr>
              <w:t>тственность и последствия». Повторный инструктаж педагогов по алгоритму кризисного реагирования. Отчёт за I полугодие. Корректировка плана при наличии оснований.</w:t>
            </w:r>
          </w:p>
        </w:tc>
        <w:tc>
          <w:tcPr>
            <w:tcW w:w="3814" w:type="dxa"/>
          </w:tcPr>
          <w:p w14:paraId="0A06EED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Согласия, протоколы, скорректированные программы, полугодовой отчёт</w:t>
            </w:r>
          </w:p>
        </w:tc>
      </w:tr>
      <w:tr w:rsidR="00545743" w14:paraId="545D2B56" w14:textId="77777777">
        <w:trPr>
          <w:jc w:val="center"/>
        </w:trPr>
        <w:tc>
          <w:tcPr>
            <w:tcW w:w="1438" w:type="dxa"/>
          </w:tcPr>
          <w:p w14:paraId="5D14AF49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Февраль 2027</w:t>
            </w:r>
          </w:p>
        </w:tc>
        <w:tc>
          <w:tcPr>
            <w:tcW w:w="4385" w:type="dxa"/>
          </w:tcPr>
          <w:p w14:paraId="7D95769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Завершение профориентационной диагностики. Скрининг эмоционального состояния (второй этап) — </w:t>
            </w:r>
            <w:r>
              <w:rPr>
                <w:b/>
                <w:sz w:val="21"/>
                <w:lang w:val="ru-RU" w:eastAsia="ru-RU"/>
              </w:rPr>
              <w:t>Модель Б:</w:t>
            </w:r>
            <w:r>
              <w:rPr>
                <w:sz w:val="21"/>
                <w:lang w:val="ru-RU" w:eastAsia="ru-RU"/>
              </w:rPr>
              <w:t xml:space="preserve"> не проводится. Профориентационные занятия. Продолжение программ сопровождения и подготовки к экзаменам. Профориентационные консультации. Семинар «Констру</w:t>
            </w:r>
            <w:r>
              <w:rPr>
                <w:sz w:val="21"/>
                <w:lang w:val="ru-RU" w:eastAsia="ru-RU"/>
              </w:rPr>
              <w:t>ктивное взаимодействие с родителями». Занятия «Учусь справляться с трудностями». Работа с классными коллективами по итогам исследования климата. Продолжение адресных мероприятий по итогам СПТ. Консультирование семей группы риска, участие в совете профилакт</w:t>
            </w:r>
            <w:r>
              <w:rPr>
                <w:sz w:val="21"/>
                <w:lang w:val="ru-RU" w:eastAsia="ru-RU"/>
              </w:rPr>
              <w:t>ики.</w:t>
            </w:r>
          </w:p>
        </w:tc>
        <w:tc>
          <w:tcPr>
            <w:tcW w:w="3814" w:type="dxa"/>
          </w:tcPr>
          <w:p w14:paraId="69F4188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Протоколы, программы, журналы, карты сопровождения</w:t>
            </w:r>
          </w:p>
        </w:tc>
      </w:tr>
      <w:tr w:rsidR="00545743" w14:paraId="2901B1A7" w14:textId="77777777">
        <w:trPr>
          <w:jc w:val="center"/>
        </w:trPr>
        <w:tc>
          <w:tcPr>
            <w:tcW w:w="1438" w:type="dxa"/>
          </w:tcPr>
          <w:p w14:paraId="1554629A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Март 2027</w:t>
            </w:r>
          </w:p>
        </w:tc>
        <w:tc>
          <w:tcPr>
            <w:tcW w:w="4385" w:type="dxa"/>
          </w:tcPr>
          <w:p w14:paraId="6157780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Повторное исследование социально-психологического климата — </w:t>
            </w:r>
            <w:r>
              <w:rPr>
                <w:b/>
                <w:sz w:val="21"/>
                <w:lang w:val="ru-RU" w:eastAsia="ru-RU"/>
              </w:rPr>
              <w:t>Модель Б:</w:t>
            </w:r>
            <w:r>
              <w:rPr>
                <w:sz w:val="21"/>
                <w:lang w:val="ru-RU" w:eastAsia="ru-RU"/>
              </w:rPr>
              <w:t xml:space="preserve"> только по классам, определённым по итогам осеннего этапа (не более 25 %). Повторная диагностика адаптации у обучающихся</w:t>
            </w:r>
            <w:r>
              <w:rPr>
                <w:sz w:val="21"/>
                <w:lang w:val="ru-RU" w:eastAsia="ru-RU"/>
              </w:rPr>
              <w:t xml:space="preserve"> групп сопровождения. Завершение профориентационных занятий. Практикум для родителей «Разговор с подростком». Выступление на методическом объединении «Поддержка детей участников и ветеранов СВО». Семинар «Агрессивное поведение обучающегося: приёмы реагиров</w:t>
            </w:r>
            <w:r>
              <w:rPr>
                <w:sz w:val="21"/>
                <w:lang w:val="ru-RU" w:eastAsia="ru-RU"/>
              </w:rPr>
              <w:t>ания педагога». Профилактическая неделя «Мы выбираем будущее». Профориентационное меро</w:t>
            </w:r>
            <w:r>
              <w:rPr>
                <w:sz w:val="21"/>
                <w:lang w:val="ru-RU" w:eastAsia="ru-RU"/>
              </w:rPr>
              <w:lastRenderedPageBreak/>
              <w:t>приятие с партнёрскими организациями. Групповая встреча для родителей обучающихся с ОВЗ. ППк № 3. Аналитическая справка по профориентационной диагностике.</w:t>
            </w:r>
          </w:p>
        </w:tc>
        <w:tc>
          <w:tcPr>
            <w:tcW w:w="3814" w:type="dxa"/>
          </w:tcPr>
          <w:p w14:paraId="73A556D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Протоколы, обез</w:t>
            </w:r>
            <w:r>
              <w:rPr>
                <w:sz w:val="21"/>
                <w:lang w:val="ru-RU" w:eastAsia="ru-RU"/>
              </w:rPr>
              <w:t>личенные справки, программы, представления на ППк</w:t>
            </w:r>
          </w:p>
        </w:tc>
      </w:tr>
      <w:tr w:rsidR="00545743" w14:paraId="0F664AA5" w14:textId="77777777">
        <w:trPr>
          <w:jc w:val="center"/>
        </w:trPr>
        <w:tc>
          <w:tcPr>
            <w:tcW w:w="1438" w:type="dxa"/>
          </w:tcPr>
          <w:p w14:paraId="41092005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Апрель 2027</w:t>
            </w:r>
          </w:p>
        </w:tc>
        <w:tc>
          <w:tcPr>
            <w:tcW w:w="4385" w:type="dxa"/>
          </w:tcPr>
          <w:p w14:paraId="161E3D2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Повторная диагностика психологической готовности к ГИА. Начало итоговой диагностики динамики. Оценка удовлетворённости участников. Завершение программы подготовки к экзаменам. Индивидуальные ко</w:t>
            </w:r>
            <w:r>
              <w:rPr>
                <w:sz w:val="21"/>
                <w:lang w:val="ru-RU" w:eastAsia="ru-RU"/>
              </w:rPr>
              <w:t>нсультации обучающихся с высоким уровнем тревожности. Родительское собрание «Последний месяц перед экзаменами». Семинар «Ресурсы педагога» (повторно). Мероприятия по снижению экзаменационного напряжения. Передача администрации рекомендаций по итогам весенн</w:t>
            </w:r>
            <w:r>
              <w:rPr>
                <w:sz w:val="21"/>
                <w:lang w:val="ru-RU" w:eastAsia="ru-RU"/>
              </w:rPr>
              <w:t>его исследования климата.</w:t>
            </w:r>
          </w:p>
        </w:tc>
        <w:tc>
          <w:tcPr>
            <w:tcW w:w="3814" w:type="dxa"/>
          </w:tcPr>
          <w:p w14:paraId="211DCDA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Протоколы, справки, программы, рекомендации</w:t>
            </w:r>
          </w:p>
        </w:tc>
      </w:tr>
      <w:tr w:rsidR="00545743" w14:paraId="50B670E9" w14:textId="77777777">
        <w:trPr>
          <w:jc w:val="center"/>
        </w:trPr>
        <w:tc>
          <w:tcPr>
            <w:tcW w:w="1438" w:type="dxa"/>
          </w:tcPr>
          <w:p w14:paraId="624A5569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Май 2027</w:t>
            </w:r>
          </w:p>
        </w:tc>
        <w:tc>
          <w:tcPr>
            <w:tcW w:w="4385" w:type="dxa"/>
          </w:tcPr>
          <w:p w14:paraId="58BB833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Завершение итоговой диагностики динамики и оценки удовлетворённости. Завершение циклов коррекционно-развивающих занятий. Консультации выпускников в период подготовки и проведен</w:t>
            </w:r>
            <w:r>
              <w:rPr>
                <w:sz w:val="21"/>
                <w:lang w:val="ru-RU" w:eastAsia="ru-RU"/>
              </w:rPr>
              <w:t>ия ГИА. Консультации родителей по итогам итоговой диагностики. Родительское собрание «Итоги учебного года». Психологическое сопровождение периода ГИА в пределах компетенции. Информирование о безопасном поведении в летний период. ППк № 4. Начало итогового м</w:t>
            </w:r>
            <w:r>
              <w:rPr>
                <w:sz w:val="21"/>
                <w:lang w:val="ru-RU" w:eastAsia="ru-RU"/>
              </w:rPr>
              <w:t>ониторинга.</w:t>
            </w:r>
          </w:p>
        </w:tc>
        <w:tc>
          <w:tcPr>
            <w:tcW w:w="3814" w:type="dxa"/>
          </w:tcPr>
          <w:p w14:paraId="2CA4FE2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Протоколы, карты сопровождения, памятки, представления на ППк, карта мониторинга</w:t>
            </w:r>
          </w:p>
        </w:tc>
      </w:tr>
      <w:tr w:rsidR="00545743" w14:paraId="25F0D709" w14:textId="77777777">
        <w:trPr>
          <w:jc w:val="center"/>
        </w:trPr>
        <w:tc>
          <w:tcPr>
            <w:tcW w:w="1438" w:type="dxa"/>
          </w:tcPr>
          <w:p w14:paraId="02167F94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Июнь 2027</w:t>
            </w:r>
          </w:p>
        </w:tc>
        <w:tc>
          <w:tcPr>
            <w:tcW w:w="4385" w:type="dxa"/>
          </w:tcPr>
          <w:p w14:paraId="3428F79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Завершение итогового мониторинга, подготовка годового отчёта. Выступление на итоговом педагогическом совете. Консультации по графику. </w:t>
            </w:r>
            <w:r>
              <w:rPr>
                <w:sz w:val="21"/>
                <w:lang w:val="ru-RU" w:eastAsia="ru-RU"/>
              </w:rPr>
              <w:t>Консультации выпускников и родителей по дальнейшему образовательному маршруту. Сопровождение обучающихся в летних формах организации отдыха и занятости при образовательной организации. Рекомендации семьям обучающихся групп сопровождения на летний период. С</w:t>
            </w:r>
            <w:r>
              <w:rPr>
                <w:sz w:val="21"/>
                <w:lang w:val="ru-RU" w:eastAsia="ru-RU"/>
              </w:rPr>
              <w:t>истематизация и сдача документации. Анализ дефицитов и определение направлений повышения квалификации.</w:t>
            </w:r>
          </w:p>
        </w:tc>
        <w:tc>
          <w:tcPr>
            <w:tcW w:w="3814" w:type="dxa"/>
          </w:tcPr>
          <w:p w14:paraId="22AEC60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Годовой отчёт, карта мониторинга, справки, рекомендации, опись документов</w:t>
            </w:r>
          </w:p>
        </w:tc>
      </w:tr>
      <w:tr w:rsidR="00545743" w14:paraId="65AC3E7A" w14:textId="77777777">
        <w:trPr>
          <w:jc w:val="center"/>
        </w:trPr>
        <w:tc>
          <w:tcPr>
            <w:tcW w:w="1438" w:type="dxa"/>
          </w:tcPr>
          <w:p w14:paraId="237646D8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Июль 2027</w:t>
            </w:r>
          </w:p>
        </w:tc>
        <w:tc>
          <w:tcPr>
            <w:tcW w:w="4385" w:type="dxa"/>
          </w:tcPr>
          <w:p w14:paraId="0B88866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При наличии рабочих дней: изучение методических материалов и професс</w:t>
            </w:r>
            <w:r>
              <w:rPr>
                <w:sz w:val="21"/>
                <w:lang w:val="ru-RU" w:eastAsia="ru-RU"/>
              </w:rPr>
              <w:t>иональной литературы; обучение по программам повышения квалификации; разработка материалов для родительского и педагогического просвещения; сопровождение обучающихся в организованных формах отдыха при образовательной организации.</w:t>
            </w:r>
          </w:p>
        </w:tc>
        <w:tc>
          <w:tcPr>
            <w:tcW w:w="3814" w:type="dxa"/>
          </w:tcPr>
          <w:p w14:paraId="0F986D7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Материалы самообразования,</w:t>
            </w:r>
            <w:r>
              <w:rPr>
                <w:sz w:val="21"/>
                <w:lang w:val="ru-RU" w:eastAsia="ru-RU"/>
              </w:rPr>
              <w:t xml:space="preserve"> документы о повышении квалификации</w:t>
            </w:r>
          </w:p>
        </w:tc>
      </w:tr>
      <w:tr w:rsidR="00545743" w14:paraId="5DCEB429" w14:textId="77777777">
        <w:trPr>
          <w:jc w:val="center"/>
        </w:trPr>
        <w:tc>
          <w:tcPr>
            <w:tcW w:w="1438" w:type="dxa"/>
          </w:tcPr>
          <w:p w14:paraId="1BE5BCC4" w14:textId="77777777" w:rsidR="00545743" w:rsidRDefault="000329C3">
            <w:pPr>
              <w:pStyle w:val="aff8"/>
            </w:pPr>
            <w:r>
              <w:rPr>
                <w:b/>
                <w:sz w:val="21"/>
                <w:lang w:val="ru-RU" w:eastAsia="ru-RU"/>
              </w:rPr>
              <w:t>Август 2027</w:t>
            </w:r>
          </w:p>
        </w:tc>
        <w:tc>
          <w:tcPr>
            <w:tcW w:w="4385" w:type="dxa"/>
          </w:tcPr>
          <w:p w14:paraId="57877B0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Итоговый анализ работы за 2026–2027 учебный год. Проверка актуальности нормативной базы на новый учебный год. Разработка проекта плана на 2027–2028 учебный год. Актуализация программ и </w:t>
            </w:r>
            <w:r>
              <w:rPr>
                <w:sz w:val="21"/>
                <w:lang w:val="ru-RU" w:eastAsia="ru-RU"/>
              </w:rPr>
              <w:t xml:space="preserve">инструментария. Подготовка бланков согласий. Выступление на августовском педагогическом совете. Инструктаж педагогов по алгоритму кризисного реагирования. Подготовка плана работы ППк. Представление </w:t>
            </w:r>
            <w:r>
              <w:rPr>
                <w:sz w:val="21"/>
                <w:lang w:val="ru-RU" w:eastAsia="ru-RU"/>
              </w:rPr>
              <w:lastRenderedPageBreak/>
              <w:t>плана на утверждение.</w:t>
            </w:r>
          </w:p>
        </w:tc>
        <w:tc>
          <w:tcPr>
            <w:tcW w:w="3814" w:type="dxa"/>
          </w:tcPr>
          <w:p w14:paraId="03869A0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lastRenderedPageBreak/>
              <w:t>Аналитическая справка, проект плана,</w:t>
            </w:r>
            <w:r>
              <w:rPr>
                <w:sz w:val="21"/>
                <w:lang w:val="ru-RU" w:eastAsia="ru-RU"/>
              </w:rPr>
              <w:t xml:space="preserve"> программы, бланки, приказ</w:t>
            </w:r>
          </w:p>
        </w:tc>
      </w:tr>
    </w:tbl>
    <w:p w14:paraId="5DE271A5" w14:textId="77777777" w:rsidR="00545743" w:rsidRDefault="000329C3">
      <w:pPr>
        <w:pStyle w:val="1"/>
        <w:keepNext w:val="0"/>
        <w:pageBreakBefore/>
        <w:spacing w:before="320" w:after="160"/>
      </w:pPr>
      <w:bookmarkStart w:id="33" w:name="_Toc237042113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13. Организация социально-психологического тестирования</w:t>
      </w:r>
      <w:bookmarkEnd w:id="33"/>
    </w:p>
    <w:p w14:paraId="532E9E3B" w14:textId="77777777" w:rsidR="00545743" w:rsidRDefault="000329C3">
      <w:pPr>
        <w:pStyle w:val="affa"/>
      </w:pPr>
      <w:r>
        <w:rPr>
          <w:lang w:val="ru-RU" w:eastAsia="ru-RU"/>
        </w:rPr>
        <w:t>Тестирование предусмотрено статьёй 53.4 Федерального закона от 08.01.1998 № 3-ФЗ и проводится в соответствии с Порядком, утверждённым приказом Минпросвещения России от 20.0</w:t>
      </w:r>
      <w:r>
        <w:rPr>
          <w:lang w:val="ru-RU" w:eastAsia="ru-RU"/>
        </w:rPr>
        <w:t>2.2020 № 59 (в редакции приказов от 19.09.2023 № 703 и от 16.03.2026 № 168), ежегодно в период с 1 сентября по 15 ноября.</w:t>
      </w:r>
    </w:p>
    <w:p w14:paraId="3E792EBA" w14:textId="77777777" w:rsidR="00545743" w:rsidRDefault="000329C3">
      <w:pPr>
        <w:pStyle w:val="affa"/>
      </w:pPr>
      <w:r>
        <w:rPr>
          <w:b/>
          <w:lang w:val="ru-RU" w:eastAsia="ru-RU"/>
        </w:rPr>
        <w:t xml:space="preserve">Тестирование проводится в отношении обучающихся, достигших возраста тринадцати лет, начиная с 7 класса обучения в общеобразовательной </w:t>
      </w:r>
      <w:r>
        <w:rPr>
          <w:b/>
          <w:lang w:val="ru-RU" w:eastAsia="ru-RU"/>
        </w:rPr>
        <w:t>организации (пункт 2 Порядка).</w:t>
      </w:r>
      <w:r>
        <w:rPr>
          <w:lang w:val="ru-RU" w:eastAsia="ru-RU"/>
        </w:rPr>
        <w:t xml:space="preserve"> Обучающиеся, достигшие возраста пятнадцати лет, участвуют при наличии собственного информированного согласия в письменной форме; обучающиеся, не достигшие пятнадцати лет, — при наличии информированного согласия одного из роди</w:t>
      </w:r>
      <w:r>
        <w:rPr>
          <w:lang w:val="ru-RU" w:eastAsia="ru-RU"/>
        </w:rPr>
        <w:t>телей (законных представителей) в письменной форме.</w:t>
      </w:r>
    </w:p>
    <w:p w14:paraId="4A02619F" w14:textId="77777777" w:rsidR="00545743" w:rsidRDefault="000329C3">
      <w:pPr>
        <w:pStyle w:val="affa"/>
      </w:pPr>
      <w:r>
        <w:rPr>
          <w:lang w:val="ru-RU" w:eastAsia="ru-RU"/>
        </w:rPr>
        <w:t>Конкретные сроки, организационная схема и региональный оператор устанавливаются документом: [реквизиты приказа органа исполнительной власти субъекта Российской Федерации].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763"/>
        <w:gridCol w:w="2045"/>
        <w:gridCol w:w="2167"/>
        <w:gridCol w:w="2103"/>
      </w:tblGrid>
      <w:tr w:rsidR="00545743" w14:paraId="77381D14" w14:textId="77777777">
        <w:trPr>
          <w:cantSplit/>
          <w:tblHeader/>
          <w:jc w:val="center"/>
        </w:trPr>
        <w:tc>
          <w:tcPr>
            <w:tcW w:w="690" w:type="dxa"/>
            <w:shd w:val="clear" w:color="auto" w:fill="DCE6F1"/>
          </w:tcPr>
          <w:p w14:paraId="5867F89C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2723" w:type="dxa"/>
            <w:shd w:val="clear" w:color="auto" w:fill="DCE6F1"/>
          </w:tcPr>
          <w:p w14:paraId="27B96F6F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Этап</w:t>
            </w:r>
          </w:p>
        </w:tc>
        <w:tc>
          <w:tcPr>
            <w:tcW w:w="2016" w:type="dxa"/>
            <w:shd w:val="clear" w:color="auto" w:fill="DCE6F1"/>
          </w:tcPr>
          <w:p w14:paraId="0FF4CB58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Срок</w:t>
            </w:r>
          </w:p>
        </w:tc>
        <w:tc>
          <w:tcPr>
            <w:tcW w:w="2136" w:type="dxa"/>
            <w:shd w:val="clear" w:color="auto" w:fill="DCE6F1"/>
          </w:tcPr>
          <w:p w14:paraId="3D29B687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Ответственный</w:t>
            </w:r>
          </w:p>
        </w:tc>
        <w:tc>
          <w:tcPr>
            <w:tcW w:w="2073" w:type="dxa"/>
            <w:shd w:val="clear" w:color="auto" w:fill="DCE6F1"/>
          </w:tcPr>
          <w:p w14:paraId="044C1E6E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Документ</w:t>
            </w:r>
          </w:p>
        </w:tc>
      </w:tr>
      <w:tr w:rsidR="00545743" w14:paraId="2BB983B8" w14:textId="77777777">
        <w:trPr>
          <w:jc w:val="center"/>
        </w:trPr>
        <w:tc>
          <w:tcPr>
            <w:tcW w:w="690" w:type="dxa"/>
          </w:tcPr>
          <w:p w14:paraId="3EC06E2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</w:p>
        </w:tc>
        <w:tc>
          <w:tcPr>
            <w:tcW w:w="2723" w:type="dxa"/>
          </w:tcPr>
          <w:p w14:paraId="774F42A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Изучение действующего порядка проведения СПТ, единой методики и методических разъяснений на учебный год</w:t>
            </w:r>
          </w:p>
        </w:tc>
        <w:tc>
          <w:tcPr>
            <w:tcW w:w="2016" w:type="dxa"/>
          </w:tcPr>
          <w:p w14:paraId="36BD1B7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17.08–07.09.2026</w:t>
            </w:r>
          </w:p>
        </w:tc>
        <w:tc>
          <w:tcPr>
            <w:tcW w:w="2136" w:type="dxa"/>
          </w:tcPr>
          <w:p w14:paraId="0FD3AEE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</w:t>
            </w:r>
          </w:p>
        </w:tc>
        <w:tc>
          <w:tcPr>
            <w:tcW w:w="2073" w:type="dxa"/>
          </w:tcPr>
          <w:p w14:paraId="46EA75E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Рабочие материалы</w:t>
            </w:r>
          </w:p>
        </w:tc>
      </w:tr>
      <w:tr w:rsidR="00545743" w14:paraId="65050DE2" w14:textId="77777777">
        <w:trPr>
          <w:jc w:val="center"/>
        </w:trPr>
        <w:tc>
          <w:tcPr>
            <w:tcW w:w="690" w:type="dxa"/>
          </w:tcPr>
          <w:p w14:paraId="06FF062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2723" w:type="dxa"/>
          </w:tcPr>
          <w:p w14:paraId="009BFDF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Подготовка приказа образовательной организации: состав </w:t>
            </w:r>
            <w:r>
              <w:rPr>
                <w:sz w:val="19"/>
                <w:lang w:val="ru-RU" w:eastAsia="ru-RU"/>
              </w:rPr>
              <w:t>комиссии, ответственные, сроки, порядок хранения материалов</w:t>
            </w:r>
          </w:p>
        </w:tc>
        <w:tc>
          <w:tcPr>
            <w:tcW w:w="2016" w:type="dxa"/>
          </w:tcPr>
          <w:p w14:paraId="7B6B4AA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До 15.09.2026</w:t>
            </w:r>
          </w:p>
        </w:tc>
        <w:tc>
          <w:tcPr>
            <w:tcW w:w="2136" w:type="dxa"/>
          </w:tcPr>
          <w:p w14:paraId="5E1C5CB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2073" w:type="dxa"/>
          </w:tcPr>
          <w:p w14:paraId="011D885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Приказ образовательной организации</w:t>
            </w:r>
          </w:p>
        </w:tc>
      </w:tr>
      <w:tr w:rsidR="00545743" w14:paraId="2A3D8EA7" w14:textId="77777777">
        <w:trPr>
          <w:jc w:val="center"/>
        </w:trPr>
        <w:tc>
          <w:tcPr>
            <w:tcW w:w="690" w:type="dxa"/>
          </w:tcPr>
          <w:p w14:paraId="0DF2767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2723" w:type="dxa"/>
          </w:tcPr>
          <w:p w14:paraId="29B8611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Формирование списков обучающихся, подлежащих тестированию: достигших возраста тринадцати лет, начиная с 7 класса</w:t>
            </w:r>
            <w:r>
              <w:rPr>
                <w:sz w:val="19"/>
                <w:lang w:val="ru-RU" w:eastAsia="ru-RU"/>
              </w:rPr>
              <w:t xml:space="preserve"> (пункт 2 Порядка)</w:t>
            </w:r>
          </w:p>
        </w:tc>
        <w:tc>
          <w:tcPr>
            <w:tcW w:w="2016" w:type="dxa"/>
          </w:tcPr>
          <w:p w14:paraId="21728F3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До 20.09.2026</w:t>
            </w:r>
          </w:p>
        </w:tc>
        <w:tc>
          <w:tcPr>
            <w:tcW w:w="2136" w:type="dxa"/>
          </w:tcPr>
          <w:p w14:paraId="42ED309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классные руководители</w:t>
            </w:r>
          </w:p>
        </w:tc>
        <w:tc>
          <w:tcPr>
            <w:tcW w:w="2073" w:type="dxa"/>
          </w:tcPr>
          <w:p w14:paraId="206DAAC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Списки (ограниченный доступ)</w:t>
            </w:r>
          </w:p>
        </w:tc>
      </w:tr>
      <w:tr w:rsidR="00545743" w14:paraId="2E262C9A" w14:textId="77777777">
        <w:trPr>
          <w:jc w:val="center"/>
        </w:trPr>
        <w:tc>
          <w:tcPr>
            <w:tcW w:w="690" w:type="dxa"/>
          </w:tcPr>
          <w:p w14:paraId="169667E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2723" w:type="dxa"/>
          </w:tcPr>
          <w:p w14:paraId="231CA41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Информирование обучающихся и родителей: цели, добровольность, конфиденциальность, порядок использования результатов, право отказа</w:t>
            </w:r>
          </w:p>
        </w:tc>
        <w:tc>
          <w:tcPr>
            <w:tcW w:w="2016" w:type="dxa"/>
          </w:tcPr>
          <w:p w14:paraId="1CD0EA4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07–25.09.2026</w:t>
            </w:r>
          </w:p>
        </w:tc>
        <w:tc>
          <w:tcPr>
            <w:tcW w:w="2136" w:type="dxa"/>
          </w:tcPr>
          <w:p w14:paraId="15B8049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</w:t>
            </w:r>
            <w:r>
              <w:rPr>
                <w:sz w:val="19"/>
                <w:lang w:val="ru-RU" w:eastAsia="ru-RU"/>
              </w:rPr>
              <w:t>-психолог, классные руководители</w:t>
            </w:r>
          </w:p>
        </w:tc>
        <w:tc>
          <w:tcPr>
            <w:tcW w:w="2073" w:type="dxa"/>
          </w:tcPr>
          <w:p w14:paraId="4F954FE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Материалы информирования, протоколы собраний</w:t>
            </w:r>
          </w:p>
        </w:tc>
      </w:tr>
      <w:tr w:rsidR="00545743" w14:paraId="7C3EA924" w14:textId="77777777">
        <w:trPr>
          <w:jc w:val="center"/>
        </w:trPr>
        <w:tc>
          <w:tcPr>
            <w:tcW w:w="690" w:type="dxa"/>
          </w:tcPr>
          <w:p w14:paraId="0989DCD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5</w:t>
            </w:r>
          </w:p>
        </w:tc>
        <w:tc>
          <w:tcPr>
            <w:tcW w:w="2723" w:type="dxa"/>
          </w:tcPr>
          <w:p w14:paraId="08E94C1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Сбор письменных информированных согласий; фиксация отказов</w:t>
            </w:r>
          </w:p>
        </w:tc>
        <w:tc>
          <w:tcPr>
            <w:tcW w:w="2016" w:type="dxa"/>
          </w:tcPr>
          <w:p w14:paraId="7917F19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До 30.09.2026</w:t>
            </w:r>
          </w:p>
        </w:tc>
        <w:tc>
          <w:tcPr>
            <w:tcW w:w="2136" w:type="dxa"/>
          </w:tcPr>
          <w:p w14:paraId="269CA17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Классные руководители, педагог-психолог</w:t>
            </w:r>
          </w:p>
        </w:tc>
        <w:tc>
          <w:tcPr>
            <w:tcW w:w="2073" w:type="dxa"/>
          </w:tcPr>
          <w:p w14:paraId="61EA800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Согласия и отказы (ограниченный доступ)</w:t>
            </w:r>
          </w:p>
        </w:tc>
      </w:tr>
      <w:tr w:rsidR="00545743" w14:paraId="31E128AE" w14:textId="77777777">
        <w:trPr>
          <w:jc w:val="center"/>
        </w:trPr>
        <w:tc>
          <w:tcPr>
            <w:tcW w:w="690" w:type="dxa"/>
          </w:tcPr>
          <w:p w14:paraId="0AEBBC0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2723" w:type="dxa"/>
          </w:tcPr>
          <w:p w14:paraId="1099D67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Организационно-техническая подготовка: помещения, оборудование, доступ к информационному ресурсу, инструктаж</w:t>
            </w:r>
          </w:p>
        </w:tc>
        <w:tc>
          <w:tcPr>
            <w:tcW w:w="2016" w:type="dxa"/>
          </w:tcPr>
          <w:p w14:paraId="78C5D00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За 5 рабочих дней до тестирования</w:t>
            </w:r>
          </w:p>
        </w:tc>
        <w:tc>
          <w:tcPr>
            <w:tcW w:w="2136" w:type="dxa"/>
          </w:tcPr>
          <w:p w14:paraId="57CB525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ответственный за информатизацию</w:t>
            </w:r>
          </w:p>
        </w:tc>
        <w:tc>
          <w:tcPr>
            <w:tcW w:w="2073" w:type="dxa"/>
          </w:tcPr>
          <w:p w14:paraId="2E23E3A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Акт готовности</w:t>
            </w:r>
          </w:p>
        </w:tc>
      </w:tr>
      <w:tr w:rsidR="00545743" w14:paraId="21157D4C" w14:textId="77777777">
        <w:trPr>
          <w:jc w:val="center"/>
        </w:trPr>
        <w:tc>
          <w:tcPr>
            <w:tcW w:w="690" w:type="dxa"/>
          </w:tcPr>
          <w:p w14:paraId="25E258B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2723" w:type="dxa"/>
          </w:tcPr>
          <w:p w14:paraId="7772B64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Проведение тестирования</w:t>
            </w:r>
          </w:p>
        </w:tc>
        <w:tc>
          <w:tcPr>
            <w:tcW w:w="2016" w:type="dxa"/>
          </w:tcPr>
          <w:p w14:paraId="06C7B26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сроки регионального</w:t>
            </w:r>
            <w:r>
              <w:rPr>
                <w:sz w:val="19"/>
                <w:lang w:val="ru-RU" w:eastAsia="ru-RU"/>
              </w:rPr>
              <w:t xml:space="preserve"> приказа</w:t>
            </w:r>
          </w:p>
        </w:tc>
        <w:tc>
          <w:tcPr>
            <w:tcW w:w="2136" w:type="dxa"/>
          </w:tcPr>
          <w:p w14:paraId="3614404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Комиссия образовательной организации</w:t>
            </w:r>
          </w:p>
        </w:tc>
        <w:tc>
          <w:tcPr>
            <w:tcW w:w="2073" w:type="dxa"/>
          </w:tcPr>
          <w:p w14:paraId="41F2F7B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Акт передачи результатов, протокол</w:t>
            </w:r>
          </w:p>
        </w:tc>
      </w:tr>
      <w:tr w:rsidR="00545743" w14:paraId="2AD3391A" w14:textId="77777777">
        <w:trPr>
          <w:jc w:val="center"/>
        </w:trPr>
        <w:tc>
          <w:tcPr>
            <w:tcW w:w="690" w:type="dxa"/>
          </w:tcPr>
          <w:p w14:paraId="50749C5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8</w:t>
            </w:r>
          </w:p>
        </w:tc>
        <w:tc>
          <w:tcPr>
            <w:tcW w:w="2723" w:type="dxa"/>
          </w:tcPr>
          <w:p w14:paraId="249E4CE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Обеспечение конфиденциальности: исключение доступа посторонних лиц, хранение материалов с ограничением доступа</w:t>
            </w:r>
          </w:p>
        </w:tc>
        <w:tc>
          <w:tcPr>
            <w:tcW w:w="2016" w:type="dxa"/>
          </w:tcPr>
          <w:p w14:paraId="67F94CE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ходе и после проведения</w:t>
            </w:r>
          </w:p>
        </w:tc>
        <w:tc>
          <w:tcPr>
            <w:tcW w:w="2136" w:type="dxa"/>
          </w:tcPr>
          <w:p w14:paraId="6209087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Педагог-психолог, </w:t>
            </w:r>
            <w:r>
              <w:rPr>
                <w:sz w:val="19"/>
                <w:lang w:val="ru-RU" w:eastAsia="ru-RU"/>
              </w:rPr>
              <w:t>администрация</w:t>
            </w:r>
          </w:p>
        </w:tc>
        <w:tc>
          <w:tcPr>
            <w:tcW w:w="2073" w:type="dxa"/>
          </w:tcPr>
          <w:p w14:paraId="0F96E4C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Порядок хранения по локальному акту</w:t>
            </w:r>
          </w:p>
        </w:tc>
      </w:tr>
      <w:tr w:rsidR="00545743" w14:paraId="16DB1171" w14:textId="77777777">
        <w:trPr>
          <w:jc w:val="center"/>
        </w:trPr>
        <w:tc>
          <w:tcPr>
            <w:tcW w:w="690" w:type="dxa"/>
          </w:tcPr>
          <w:p w14:paraId="044264A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9</w:t>
            </w:r>
          </w:p>
        </w:tc>
        <w:tc>
          <w:tcPr>
            <w:tcW w:w="2723" w:type="dxa"/>
          </w:tcPr>
          <w:p w14:paraId="021B213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Обработка результатов</w:t>
            </w:r>
          </w:p>
        </w:tc>
        <w:tc>
          <w:tcPr>
            <w:tcW w:w="2016" w:type="dxa"/>
          </w:tcPr>
          <w:p w14:paraId="65D64C0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сроки регионального приказа</w:t>
            </w:r>
          </w:p>
        </w:tc>
        <w:tc>
          <w:tcPr>
            <w:tcW w:w="2136" w:type="dxa"/>
          </w:tcPr>
          <w:p w14:paraId="69300EA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региональный оператор</w:t>
            </w:r>
          </w:p>
        </w:tc>
        <w:tc>
          <w:tcPr>
            <w:tcW w:w="2073" w:type="dxa"/>
          </w:tcPr>
          <w:p w14:paraId="73AEE02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Обобщённые данные</w:t>
            </w:r>
          </w:p>
        </w:tc>
      </w:tr>
      <w:tr w:rsidR="00545743" w14:paraId="0EB5E4DC" w14:textId="77777777">
        <w:trPr>
          <w:jc w:val="center"/>
        </w:trPr>
        <w:tc>
          <w:tcPr>
            <w:tcW w:w="690" w:type="dxa"/>
          </w:tcPr>
          <w:p w14:paraId="6D38CF8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10</w:t>
            </w:r>
          </w:p>
        </w:tc>
        <w:tc>
          <w:tcPr>
            <w:tcW w:w="2723" w:type="dxa"/>
          </w:tcPr>
          <w:p w14:paraId="377E3FB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Подготовка обезличенной аналитической справки (только </w:t>
            </w:r>
            <w:r>
              <w:rPr>
                <w:sz w:val="19"/>
                <w:lang w:val="ru-RU" w:eastAsia="ru-RU"/>
              </w:rPr>
              <w:lastRenderedPageBreak/>
              <w:t>обобщённые данные)</w:t>
            </w:r>
          </w:p>
        </w:tc>
        <w:tc>
          <w:tcPr>
            <w:tcW w:w="2016" w:type="dxa"/>
          </w:tcPr>
          <w:p w14:paraId="015F290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 xml:space="preserve">В течение 15 </w:t>
            </w:r>
            <w:r>
              <w:rPr>
                <w:sz w:val="19"/>
                <w:lang w:val="ru-RU" w:eastAsia="ru-RU"/>
              </w:rPr>
              <w:t xml:space="preserve">рабочих дней после получения </w:t>
            </w:r>
            <w:r>
              <w:rPr>
                <w:sz w:val="19"/>
                <w:lang w:val="ru-RU" w:eastAsia="ru-RU"/>
              </w:rPr>
              <w:lastRenderedPageBreak/>
              <w:t>результатов</w:t>
            </w:r>
          </w:p>
        </w:tc>
        <w:tc>
          <w:tcPr>
            <w:tcW w:w="2136" w:type="dxa"/>
          </w:tcPr>
          <w:p w14:paraId="3AB580F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lastRenderedPageBreak/>
              <w:t>Педагог-психолог</w:t>
            </w:r>
          </w:p>
        </w:tc>
        <w:tc>
          <w:tcPr>
            <w:tcW w:w="2073" w:type="dxa"/>
          </w:tcPr>
          <w:p w14:paraId="6021E0B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Аналитическая справка</w:t>
            </w:r>
          </w:p>
        </w:tc>
      </w:tr>
      <w:tr w:rsidR="00545743" w14:paraId="636DE763" w14:textId="77777777">
        <w:trPr>
          <w:jc w:val="center"/>
        </w:trPr>
        <w:tc>
          <w:tcPr>
            <w:tcW w:w="690" w:type="dxa"/>
          </w:tcPr>
          <w:p w14:paraId="7319776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11</w:t>
            </w:r>
          </w:p>
        </w:tc>
        <w:tc>
          <w:tcPr>
            <w:tcW w:w="2723" w:type="dxa"/>
          </w:tcPr>
          <w:p w14:paraId="3305AB9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Определение направлений профилактической работы (не менее трёх)</w:t>
            </w:r>
          </w:p>
        </w:tc>
        <w:tc>
          <w:tcPr>
            <w:tcW w:w="2016" w:type="dxa"/>
          </w:tcPr>
          <w:p w14:paraId="7B939FB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течение 5 рабочих дней после справки</w:t>
            </w:r>
          </w:p>
        </w:tc>
        <w:tc>
          <w:tcPr>
            <w:tcW w:w="2136" w:type="dxa"/>
          </w:tcPr>
          <w:p w14:paraId="6963C2C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администрация</w:t>
            </w:r>
          </w:p>
        </w:tc>
        <w:tc>
          <w:tcPr>
            <w:tcW w:w="2073" w:type="dxa"/>
          </w:tcPr>
          <w:p w14:paraId="3333C08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План адресных мероприятий</w:t>
            </w:r>
          </w:p>
        </w:tc>
      </w:tr>
      <w:tr w:rsidR="00545743" w14:paraId="10F3D878" w14:textId="77777777">
        <w:trPr>
          <w:jc w:val="center"/>
        </w:trPr>
        <w:tc>
          <w:tcPr>
            <w:tcW w:w="690" w:type="dxa"/>
          </w:tcPr>
          <w:p w14:paraId="0A52B3D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12</w:t>
            </w:r>
          </w:p>
        </w:tc>
        <w:tc>
          <w:tcPr>
            <w:tcW w:w="2723" w:type="dxa"/>
          </w:tcPr>
          <w:p w14:paraId="21C9B75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Реализа</w:t>
            </w:r>
            <w:r>
              <w:rPr>
                <w:sz w:val="19"/>
                <w:lang w:val="ru-RU" w:eastAsia="ru-RU"/>
              </w:rPr>
              <w:t>ция профилактических мероприятий</w:t>
            </w:r>
          </w:p>
        </w:tc>
        <w:tc>
          <w:tcPr>
            <w:tcW w:w="2016" w:type="dxa"/>
          </w:tcPr>
          <w:p w14:paraId="528A561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Декабрь 2026 — апрель 2027</w:t>
            </w:r>
          </w:p>
        </w:tc>
        <w:tc>
          <w:tcPr>
            <w:tcW w:w="2136" w:type="dxa"/>
          </w:tcPr>
          <w:p w14:paraId="2015D55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Педагог-психолог, социальный педагог, классные руководители</w:t>
            </w:r>
          </w:p>
        </w:tc>
        <w:tc>
          <w:tcPr>
            <w:tcW w:w="2073" w:type="dxa"/>
          </w:tcPr>
          <w:p w14:paraId="00A6902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Программы, журнал учёта видов работ</w:t>
            </w:r>
          </w:p>
        </w:tc>
      </w:tr>
      <w:tr w:rsidR="00545743" w14:paraId="10A28056" w14:textId="77777777">
        <w:trPr>
          <w:jc w:val="center"/>
        </w:trPr>
        <w:tc>
          <w:tcPr>
            <w:tcW w:w="690" w:type="dxa"/>
          </w:tcPr>
          <w:p w14:paraId="75C439F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13</w:t>
            </w:r>
          </w:p>
        </w:tc>
        <w:tc>
          <w:tcPr>
            <w:tcW w:w="2723" w:type="dxa"/>
          </w:tcPr>
          <w:p w14:paraId="03F01A2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Межведомственное взаимодействие в порядке, установленном региональными документами</w:t>
            </w:r>
          </w:p>
        </w:tc>
        <w:tc>
          <w:tcPr>
            <w:tcW w:w="2016" w:type="dxa"/>
          </w:tcPr>
          <w:p w14:paraId="2D26FCA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В </w:t>
            </w:r>
            <w:r>
              <w:rPr>
                <w:sz w:val="19"/>
                <w:lang w:val="ru-RU" w:eastAsia="ru-RU"/>
              </w:rPr>
              <w:t>установленные сроки</w:t>
            </w:r>
          </w:p>
        </w:tc>
        <w:tc>
          <w:tcPr>
            <w:tcW w:w="2136" w:type="dxa"/>
          </w:tcPr>
          <w:p w14:paraId="4BB6F03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Администрация, педагог-психолог</w:t>
            </w:r>
          </w:p>
        </w:tc>
        <w:tc>
          <w:tcPr>
            <w:tcW w:w="2073" w:type="dxa"/>
          </w:tcPr>
          <w:p w14:paraId="4429BF7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Документы в установленном порядке</w:t>
            </w:r>
          </w:p>
        </w:tc>
      </w:tr>
      <w:tr w:rsidR="00545743" w14:paraId="65207FA8" w14:textId="77777777">
        <w:trPr>
          <w:jc w:val="center"/>
        </w:trPr>
        <w:tc>
          <w:tcPr>
            <w:tcW w:w="690" w:type="dxa"/>
          </w:tcPr>
          <w:p w14:paraId="452229C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14</w:t>
            </w:r>
          </w:p>
        </w:tc>
        <w:tc>
          <w:tcPr>
            <w:tcW w:w="2723" w:type="dxa"/>
          </w:tcPr>
          <w:p w14:paraId="4AA881A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Хранение документации в соответствии с локальными актами и номенклатурой дел</w:t>
            </w:r>
          </w:p>
        </w:tc>
        <w:tc>
          <w:tcPr>
            <w:tcW w:w="2016" w:type="dxa"/>
          </w:tcPr>
          <w:p w14:paraId="3D834B9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Постоянно</w:t>
            </w:r>
          </w:p>
        </w:tc>
        <w:tc>
          <w:tcPr>
            <w:tcW w:w="2136" w:type="dxa"/>
          </w:tcPr>
          <w:p w14:paraId="70F700B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</w:t>
            </w:r>
          </w:p>
        </w:tc>
        <w:tc>
          <w:tcPr>
            <w:tcW w:w="2073" w:type="dxa"/>
          </w:tcPr>
          <w:p w14:paraId="4EE292A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Номенклатура дел</w:t>
            </w:r>
          </w:p>
        </w:tc>
      </w:tr>
      <w:tr w:rsidR="00545743" w14:paraId="1E8732B0" w14:textId="77777777">
        <w:trPr>
          <w:jc w:val="center"/>
        </w:trPr>
        <w:tc>
          <w:tcPr>
            <w:tcW w:w="690" w:type="dxa"/>
          </w:tcPr>
          <w:p w14:paraId="2ACE475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15</w:t>
            </w:r>
          </w:p>
        </w:tc>
        <w:tc>
          <w:tcPr>
            <w:tcW w:w="2723" w:type="dxa"/>
          </w:tcPr>
          <w:p w14:paraId="4692CED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Анализ эффективности </w:t>
            </w:r>
            <w:r>
              <w:rPr>
                <w:sz w:val="19"/>
                <w:lang w:val="ru-RU" w:eastAsia="ru-RU"/>
              </w:rPr>
              <w:t>профилактической работы по итогам СПТ</w:t>
            </w:r>
          </w:p>
        </w:tc>
        <w:tc>
          <w:tcPr>
            <w:tcW w:w="2016" w:type="dxa"/>
          </w:tcPr>
          <w:p w14:paraId="09169EF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Май — июнь 2027</w:t>
            </w:r>
          </w:p>
        </w:tc>
        <w:tc>
          <w:tcPr>
            <w:tcW w:w="2136" w:type="dxa"/>
          </w:tcPr>
          <w:p w14:paraId="43DE64A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Педагог-психолог</w:t>
            </w:r>
          </w:p>
        </w:tc>
        <w:tc>
          <w:tcPr>
            <w:tcW w:w="2073" w:type="dxa"/>
          </w:tcPr>
          <w:p w14:paraId="45C7D6C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Раздел годового отчёта</w:t>
            </w:r>
          </w:p>
        </w:tc>
      </w:tr>
    </w:tbl>
    <w:p w14:paraId="43B04BBA" w14:textId="77777777" w:rsidR="00545743" w:rsidRDefault="00545743">
      <w:pPr>
        <w:spacing w:after="80"/>
      </w:pPr>
    </w:p>
    <w:p w14:paraId="5D55E47A" w14:textId="77777777" w:rsidR="00545743" w:rsidRDefault="000329C3">
      <w:pPr>
        <w:pStyle w:val="affa"/>
      </w:pPr>
      <w:r>
        <w:rPr>
          <w:b/>
          <w:lang w:val="ru-RU" w:eastAsia="ru-RU"/>
        </w:rPr>
        <w:t>Требования к работе с результатами.</w:t>
      </w:r>
      <w:r>
        <w:rPr>
          <w:lang w:val="ru-RU" w:eastAsia="ru-RU"/>
        </w:rPr>
        <w:t xml:space="preserve"> Персональные результаты СПТ не включаются в план, публичные отчёты и материалы открытого доступа, не сообщаются педагогическому коллективу и родительскому сообществу. Обобщённые результаты используются только для планирования профилактической работы. Резу</w:t>
      </w:r>
      <w:r>
        <w:rPr>
          <w:lang w:val="ru-RU" w:eastAsia="ru-RU"/>
        </w:rPr>
        <w:t>льтаты СПТ не являются основанием для постановки на профилактический учёт, применения мер дисциплинарного воздействия или ограничения прав обучающегося.</w:t>
      </w:r>
    </w:p>
    <w:p w14:paraId="432B0838" w14:textId="77777777" w:rsidR="00545743" w:rsidRDefault="000329C3">
      <w:pPr>
        <w:pStyle w:val="1"/>
        <w:keepNext w:val="0"/>
        <w:pageBreakBefore/>
        <w:spacing w:before="320" w:after="160"/>
      </w:pPr>
      <w:bookmarkStart w:id="34" w:name="_Toc237042114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14. Сопровождение обучающихся с ОВЗ и инвалидностью</w:t>
      </w:r>
      <w:bookmarkEnd w:id="34"/>
    </w:p>
    <w:p w14:paraId="64E71566" w14:textId="77777777" w:rsidR="00545743" w:rsidRDefault="000329C3">
      <w:pPr>
        <w:pStyle w:val="affa"/>
      </w:pPr>
      <w:r>
        <w:rPr>
          <w:lang w:val="ru-RU" w:eastAsia="ru-RU"/>
        </w:rPr>
        <w:t>Статус обучающегося с ОВЗ и специальные условия пол</w:t>
      </w:r>
      <w:r>
        <w:rPr>
          <w:lang w:val="ru-RU" w:eastAsia="ru-RU"/>
        </w:rPr>
        <w:t>учения образования определяет ПМПК. Педагог-психолог реализует рекомендации ПМПК в части психологического сопровождения на основании решения ППк и согласия родителей (законных представителей). Информация о заключении ПМПК не подлежит разглашению, в том чис</w:t>
      </w:r>
      <w:r>
        <w:rPr>
          <w:lang w:val="ru-RU" w:eastAsia="ru-RU"/>
        </w:rPr>
        <w:t>ле классному коллективу и родительскому сообществу; рекомендации педагогам формулируются как указания по организации образовательного процесса, без раскрытия диагностических сведений.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816"/>
        <w:gridCol w:w="2071"/>
        <w:gridCol w:w="1940"/>
        <w:gridCol w:w="2248"/>
      </w:tblGrid>
      <w:tr w:rsidR="00545743" w14:paraId="6DAED062" w14:textId="77777777">
        <w:trPr>
          <w:cantSplit/>
          <w:tblHeader/>
          <w:jc w:val="center"/>
        </w:trPr>
        <w:tc>
          <w:tcPr>
            <w:tcW w:w="694" w:type="dxa"/>
            <w:shd w:val="clear" w:color="auto" w:fill="DCE6F1"/>
          </w:tcPr>
          <w:p w14:paraId="102CC7B8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№</w:t>
            </w:r>
          </w:p>
        </w:tc>
        <w:tc>
          <w:tcPr>
            <w:tcW w:w="2775" w:type="dxa"/>
            <w:shd w:val="clear" w:color="auto" w:fill="DCE6F1"/>
          </w:tcPr>
          <w:p w14:paraId="20F69345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Мероприятие</w:t>
            </w:r>
          </w:p>
        </w:tc>
        <w:tc>
          <w:tcPr>
            <w:tcW w:w="2041" w:type="dxa"/>
            <w:shd w:val="clear" w:color="auto" w:fill="DCE6F1"/>
          </w:tcPr>
          <w:p w14:paraId="2E7C851A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Сроки</w:t>
            </w:r>
          </w:p>
        </w:tc>
        <w:tc>
          <w:tcPr>
            <w:tcW w:w="1912" w:type="dxa"/>
            <w:shd w:val="clear" w:color="auto" w:fill="DCE6F1"/>
          </w:tcPr>
          <w:p w14:paraId="7A0AF169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Периодичность</w:t>
            </w:r>
          </w:p>
        </w:tc>
        <w:tc>
          <w:tcPr>
            <w:tcW w:w="2215" w:type="dxa"/>
            <w:shd w:val="clear" w:color="auto" w:fill="DCE6F1"/>
          </w:tcPr>
          <w:p w14:paraId="10DC477A" w14:textId="77777777" w:rsidR="00545743" w:rsidRDefault="000329C3">
            <w:pPr>
              <w:pStyle w:val="aff9"/>
            </w:pPr>
            <w:r>
              <w:rPr>
                <w:sz w:val="19"/>
                <w:lang w:val="ru-RU" w:eastAsia="ru-RU"/>
              </w:rPr>
              <w:t>Документация</w:t>
            </w:r>
          </w:p>
        </w:tc>
      </w:tr>
      <w:tr w:rsidR="00545743" w14:paraId="2F94C875" w14:textId="77777777">
        <w:trPr>
          <w:jc w:val="center"/>
        </w:trPr>
        <w:tc>
          <w:tcPr>
            <w:tcW w:w="694" w:type="dxa"/>
          </w:tcPr>
          <w:p w14:paraId="667D413A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</w:t>
            </w:r>
          </w:p>
        </w:tc>
        <w:tc>
          <w:tcPr>
            <w:tcW w:w="2775" w:type="dxa"/>
          </w:tcPr>
          <w:p w14:paraId="6E3C313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Изучение </w:t>
            </w:r>
            <w:r>
              <w:rPr>
                <w:sz w:val="19"/>
                <w:lang w:val="ru-RU" w:eastAsia="ru-RU"/>
              </w:rPr>
              <w:t>заключений и рекомендаций ПМПК, индивидуальных программ реабилитации или абилитации в части образования</w:t>
            </w:r>
          </w:p>
        </w:tc>
        <w:tc>
          <w:tcPr>
            <w:tcW w:w="2041" w:type="dxa"/>
          </w:tcPr>
          <w:p w14:paraId="1638574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Август — сентябрь 2026; далее по мере поступления</w:t>
            </w:r>
          </w:p>
        </w:tc>
        <w:tc>
          <w:tcPr>
            <w:tcW w:w="1912" w:type="dxa"/>
          </w:tcPr>
          <w:p w14:paraId="0A79326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 факту</w:t>
            </w:r>
          </w:p>
        </w:tc>
        <w:tc>
          <w:tcPr>
            <w:tcW w:w="2215" w:type="dxa"/>
          </w:tcPr>
          <w:p w14:paraId="668FA40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Карта сопровождения (ограниченный доступ)</w:t>
            </w:r>
          </w:p>
        </w:tc>
      </w:tr>
      <w:tr w:rsidR="00545743" w14:paraId="1F6F0CF7" w14:textId="77777777">
        <w:trPr>
          <w:jc w:val="center"/>
        </w:trPr>
        <w:tc>
          <w:tcPr>
            <w:tcW w:w="694" w:type="dxa"/>
          </w:tcPr>
          <w:p w14:paraId="79DB0C8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</w:t>
            </w:r>
          </w:p>
        </w:tc>
        <w:tc>
          <w:tcPr>
            <w:tcW w:w="2775" w:type="dxa"/>
          </w:tcPr>
          <w:p w14:paraId="637BFFE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Оценка актуальных образовательных потребностей и</w:t>
            </w:r>
            <w:r>
              <w:rPr>
                <w:sz w:val="19"/>
                <w:lang w:val="ru-RU" w:eastAsia="ru-RU"/>
              </w:rPr>
              <w:t xml:space="preserve"> ресурсов обучающегося</w:t>
            </w:r>
          </w:p>
        </w:tc>
        <w:tc>
          <w:tcPr>
            <w:tcW w:w="2041" w:type="dxa"/>
          </w:tcPr>
          <w:p w14:paraId="2714A2E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Сентябрь 2026; декабрь 2026; апрель 2027</w:t>
            </w:r>
          </w:p>
        </w:tc>
        <w:tc>
          <w:tcPr>
            <w:tcW w:w="1912" w:type="dxa"/>
          </w:tcPr>
          <w:p w14:paraId="5DB9251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 раза в год</w:t>
            </w:r>
          </w:p>
        </w:tc>
        <w:tc>
          <w:tcPr>
            <w:tcW w:w="2215" w:type="dxa"/>
          </w:tcPr>
          <w:p w14:paraId="22CFF82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Протокол, психологическое заключение</w:t>
            </w:r>
          </w:p>
        </w:tc>
      </w:tr>
      <w:tr w:rsidR="00545743" w14:paraId="55D8992E" w14:textId="77777777">
        <w:trPr>
          <w:jc w:val="center"/>
        </w:trPr>
        <w:tc>
          <w:tcPr>
            <w:tcW w:w="694" w:type="dxa"/>
          </w:tcPr>
          <w:p w14:paraId="025126B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3</w:t>
            </w:r>
          </w:p>
        </w:tc>
        <w:tc>
          <w:tcPr>
            <w:tcW w:w="2775" w:type="dxa"/>
          </w:tcPr>
          <w:p w14:paraId="7E46084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Участие в разработке индивидуального образовательного маршрута (программы сопровождения) в составе ППк</w:t>
            </w:r>
          </w:p>
        </w:tc>
        <w:tc>
          <w:tcPr>
            <w:tcW w:w="2041" w:type="dxa"/>
          </w:tcPr>
          <w:p w14:paraId="5FB94E0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Сентябрь 2026; корректировка — январ</w:t>
            </w:r>
            <w:r>
              <w:rPr>
                <w:sz w:val="19"/>
                <w:lang w:val="ru-RU" w:eastAsia="ru-RU"/>
              </w:rPr>
              <w:t>ь 2027</w:t>
            </w:r>
          </w:p>
        </w:tc>
        <w:tc>
          <w:tcPr>
            <w:tcW w:w="1912" w:type="dxa"/>
          </w:tcPr>
          <w:p w14:paraId="62F48F5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 раза в год</w:t>
            </w:r>
          </w:p>
        </w:tc>
        <w:tc>
          <w:tcPr>
            <w:tcW w:w="2215" w:type="dxa"/>
          </w:tcPr>
          <w:p w14:paraId="5B2C843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Индивидуальный маршрут, протокол ППк</w:t>
            </w:r>
          </w:p>
        </w:tc>
      </w:tr>
      <w:tr w:rsidR="00545743" w14:paraId="4D077361" w14:textId="77777777">
        <w:trPr>
          <w:jc w:val="center"/>
        </w:trPr>
        <w:tc>
          <w:tcPr>
            <w:tcW w:w="694" w:type="dxa"/>
          </w:tcPr>
          <w:p w14:paraId="71794ED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4</w:t>
            </w:r>
          </w:p>
        </w:tc>
        <w:tc>
          <w:tcPr>
            <w:tcW w:w="2775" w:type="dxa"/>
          </w:tcPr>
          <w:p w14:paraId="55D2020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Адаптационные мероприятия, включение в классный коллектив</w:t>
            </w:r>
          </w:p>
        </w:tc>
        <w:tc>
          <w:tcPr>
            <w:tcW w:w="2041" w:type="dxa"/>
          </w:tcPr>
          <w:p w14:paraId="74A5308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Сентябрь — октябрь 2026; для вновь прибывших — в течение месяца</w:t>
            </w:r>
          </w:p>
        </w:tc>
        <w:tc>
          <w:tcPr>
            <w:tcW w:w="1912" w:type="dxa"/>
          </w:tcPr>
          <w:p w14:paraId="0044287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 факту</w:t>
            </w:r>
          </w:p>
        </w:tc>
        <w:tc>
          <w:tcPr>
            <w:tcW w:w="2215" w:type="dxa"/>
          </w:tcPr>
          <w:p w14:paraId="51D0A99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Программа, журнал учёта видов работ</w:t>
            </w:r>
          </w:p>
        </w:tc>
      </w:tr>
      <w:tr w:rsidR="00545743" w14:paraId="442F1F1A" w14:textId="77777777">
        <w:trPr>
          <w:jc w:val="center"/>
        </w:trPr>
        <w:tc>
          <w:tcPr>
            <w:tcW w:w="694" w:type="dxa"/>
          </w:tcPr>
          <w:p w14:paraId="31E230D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5</w:t>
            </w:r>
          </w:p>
        </w:tc>
        <w:tc>
          <w:tcPr>
            <w:tcW w:w="2775" w:type="dxa"/>
          </w:tcPr>
          <w:p w14:paraId="4D77C74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Индивидуальные и малогрупповые коррекционно-развивающие занятия</w:t>
            </w:r>
          </w:p>
        </w:tc>
        <w:tc>
          <w:tcPr>
            <w:tcW w:w="2041" w:type="dxa"/>
          </w:tcPr>
          <w:p w14:paraId="072594BE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течение учебного года</w:t>
            </w:r>
          </w:p>
        </w:tc>
        <w:tc>
          <w:tcPr>
            <w:tcW w:w="1912" w:type="dxa"/>
          </w:tcPr>
          <w:p w14:paraId="47C7E03D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объёме рекомендаций ПМПК и учебного плана</w:t>
            </w:r>
          </w:p>
        </w:tc>
        <w:tc>
          <w:tcPr>
            <w:tcW w:w="2215" w:type="dxa"/>
          </w:tcPr>
          <w:p w14:paraId="59F26C3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Программа, карта сопровождения, журнал</w:t>
            </w:r>
          </w:p>
        </w:tc>
      </w:tr>
      <w:tr w:rsidR="00545743" w14:paraId="3B763ACC" w14:textId="77777777">
        <w:trPr>
          <w:jc w:val="center"/>
        </w:trPr>
        <w:tc>
          <w:tcPr>
            <w:tcW w:w="694" w:type="dxa"/>
          </w:tcPr>
          <w:p w14:paraId="5EC8F21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6</w:t>
            </w:r>
          </w:p>
        </w:tc>
        <w:tc>
          <w:tcPr>
            <w:tcW w:w="2775" w:type="dxa"/>
          </w:tcPr>
          <w:p w14:paraId="5DFC982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Консультирование родителей (законных представителей)</w:t>
            </w:r>
          </w:p>
        </w:tc>
        <w:tc>
          <w:tcPr>
            <w:tcW w:w="2041" w:type="dxa"/>
          </w:tcPr>
          <w:p w14:paraId="3E64E4C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течение года</w:t>
            </w:r>
          </w:p>
        </w:tc>
        <w:tc>
          <w:tcPr>
            <w:tcW w:w="1912" w:type="dxa"/>
          </w:tcPr>
          <w:p w14:paraId="3FAAA33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Не реже 1 </w:t>
            </w:r>
            <w:r>
              <w:rPr>
                <w:sz w:val="19"/>
                <w:lang w:val="ru-RU" w:eastAsia="ru-RU"/>
              </w:rPr>
              <w:t>раза в четверть на семью</w:t>
            </w:r>
          </w:p>
        </w:tc>
        <w:tc>
          <w:tcPr>
            <w:tcW w:w="2215" w:type="dxa"/>
          </w:tcPr>
          <w:p w14:paraId="1044D39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Журнал учёта консультаций</w:t>
            </w:r>
          </w:p>
        </w:tc>
      </w:tr>
      <w:tr w:rsidR="00545743" w14:paraId="5F5E665F" w14:textId="77777777">
        <w:trPr>
          <w:jc w:val="center"/>
        </w:trPr>
        <w:tc>
          <w:tcPr>
            <w:tcW w:w="694" w:type="dxa"/>
          </w:tcPr>
          <w:p w14:paraId="41BA700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7</w:t>
            </w:r>
          </w:p>
        </w:tc>
        <w:tc>
          <w:tcPr>
            <w:tcW w:w="2775" w:type="dxa"/>
          </w:tcPr>
          <w:p w14:paraId="2867FD0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Консультирование педагогических работников, письменные рекомендации по организации урока</w:t>
            </w:r>
          </w:p>
        </w:tc>
        <w:tc>
          <w:tcPr>
            <w:tcW w:w="2041" w:type="dxa"/>
          </w:tcPr>
          <w:p w14:paraId="3861E80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течение года</w:t>
            </w:r>
          </w:p>
        </w:tc>
        <w:tc>
          <w:tcPr>
            <w:tcW w:w="1912" w:type="dxa"/>
          </w:tcPr>
          <w:p w14:paraId="1F0E43A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Не реже 1 раза в четверть; по запросу — до 3 рабочих дней</w:t>
            </w:r>
          </w:p>
        </w:tc>
        <w:tc>
          <w:tcPr>
            <w:tcW w:w="2215" w:type="dxa"/>
          </w:tcPr>
          <w:p w14:paraId="01456C7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Журнал консультаций, </w:t>
            </w:r>
            <w:r>
              <w:rPr>
                <w:sz w:val="19"/>
                <w:lang w:val="ru-RU" w:eastAsia="ru-RU"/>
              </w:rPr>
              <w:t>рекомендации</w:t>
            </w:r>
          </w:p>
        </w:tc>
      </w:tr>
      <w:tr w:rsidR="00545743" w14:paraId="110402EB" w14:textId="77777777">
        <w:trPr>
          <w:jc w:val="center"/>
        </w:trPr>
        <w:tc>
          <w:tcPr>
            <w:tcW w:w="694" w:type="dxa"/>
          </w:tcPr>
          <w:p w14:paraId="438A284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8</w:t>
            </w:r>
          </w:p>
        </w:tc>
        <w:tc>
          <w:tcPr>
            <w:tcW w:w="2775" w:type="dxa"/>
          </w:tcPr>
          <w:p w14:paraId="2636E71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Мониторинг динамики</w:t>
            </w:r>
          </w:p>
        </w:tc>
        <w:tc>
          <w:tcPr>
            <w:tcW w:w="2041" w:type="dxa"/>
          </w:tcPr>
          <w:p w14:paraId="234CD811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Декабрь 2026; апрель — май 2027</w:t>
            </w:r>
          </w:p>
        </w:tc>
        <w:tc>
          <w:tcPr>
            <w:tcW w:w="1912" w:type="dxa"/>
          </w:tcPr>
          <w:p w14:paraId="5609D52C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2 раза в год</w:t>
            </w:r>
          </w:p>
        </w:tc>
        <w:tc>
          <w:tcPr>
            <w:tcW w:w="2215" w:type="dxa"/>
          </w:tcPr>
          <w:p w14:paraId="5243E062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Протокол, карта сопровождения, справка</w:t>
            </w:r>
          </w:p>
        </w:tc>
      </w:tr>
      <w:tr w:rsidR="00545743" w14:paraId="4E24D8CC" w14:textId="77777777">
        <w:trPr>
          <w:jc w:val="center"/>
        </w:trPr>
        <w:tc>
          <w:tcPr>
            <w:tcW w:w="694" w:type="dxa"/>
          </w:tcPr>
          <w:p w14:paraId="61F0B9C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9</w:t>
            </w:r>
          </w:p>
        </w:tc>
        <w:tc>
          <w:tcPr>
            <w:tcW w:w="2775" w:type="dxa"/>
          </w:tcPr>
          <w:p w14:paraId="6B12E66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Корректировка сопровождения по решениям ППк</w:t>
            </w:r>
          </w:p>
        </w:tc>
        <w:tc>
          <w:tcPr>
            <w:tcW w:w="2041" w:type="dxa"/>
          </w:tcPr>
          <w:p w14:paraId="4F1E97B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Январь 2027 и по мере необходимости</w:t>
            </w:r>
          </w:p>
        </w:tc>
        <w:tc>
          <w:tcPr>
            <w:tcW w:w="1912" w:type="dxa"/>
          </w:tcPr>
          <w:p w14:paraId="63B06469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 решениям ППк</w:t>
            </w:r>
          </w:p>
        </w:tc>
        <w:tc>
          <w:tcPr>
            <w:tcW w:w="2215" w:type="dxa"/>
          </w:tcPr>
          <w:p w14:paraId="0108EAD0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 xml:space="preserve">Скорректированная </w:t>
            </w:r>
            <w:r>
              <w:rPr>
                <w:sz w:val="19"/>
                <w:lang w:val="ru-RU" w:eastAsia="ru-RU"/>
              </w:rPr>
              <w:t>программа, протокол ППк</w:t>
            </w:r>
          </w:p>
        </w:tc>
      </w:tr>
      <w:tr w:rsidR="00545743" w14:paraId="39AD48B0" w14:textId="77777777">
        <w:trPr>
          <w:jc w:val="center"/>
        </w:trPr>
        <w:tc>
          <w:tcPr>
            <w:tcW w:w="694" w:type="dxa"/>
          </w:tcPr>
          <w:p w14:paraId="769DDC87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10</w:t>
            </w:r>
          </w:p>
        </w:tc>
        <w:tc>
          <w:tcPr>
            <w:tcW w:w="2775" w:type="dxa"/>
          </w:tcPr>
          <w:p w14:paraId="21222B38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Подготовка рекомендаций на следующий период и при переходе на следующий уровень образования</w:t>
            </w:r>
          </w:p>
        </w:tc>
        <w:tc>
          <w:tcPr>
            <w:tcW w:w="2041" w:type="dxa"/>
          </w:tcPr>
          <w:p w14:paraId="36E0C6B5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Май 2027</w:t>
            </w:r>
          </w:p>
        </w:tc>
        <w:tc>
          <w:tcPr>
            <w:tcW w:w="1912" w:type="dxa"/>
          </w:tcPr>
          <w:p w14:paraId="6833CC8B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 раз в год</w:t>
            </w:r>
          </w:p>
        </w:tc>
        <w:tc>
          <w:tcPr>
            <w:tcW w:w="2215" w:type="dxa"/>
          </w:tcPr>
          <w:p w14:paraId="263AD29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Рекомендации, карта сопровождения</w:t>
            </w:r>
          </w:p>
        </w:tc>
      </w:tr>
      <w:tr w:rsidR="00545743" w14:paraId="52EF9E00" w14:textId="77777777">
        <w:trPr>
          <w:jc w:val="center"/>
        </w:trPr>
        <w:tc>
          <w:tcPr>
            <w:tcW w:w="694" w:type="dxa"/>
          </w:tcPr>
          <w:p w14:paraId="47CA685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11</w:t>
            </w:r>
          </w:p>
        </w:tc>
        <w:tc>
          <w:tcPr>
            <w:tcW w:w="2775" w:type="dxa"/>
          </w:tcPr>
          <w:p w14:paraId="3B12D596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Взаимодействие со специалистами сопровождения, ПМПК, центром психолого-педаго</w:t>
            </w:r>
            <w:r>
              <w:rPr>
                <w:sz w:val="19"/>
                <w:lang w:val="ru-RU" w:eastAsia="ru-RU"/>
              </w:rPr>
              <w:t>гической, медицинской и социальной помощи</w:t>
            </w:r>
          </w:p>
        </w:tc>
        <w:tc>
          <w:tcPr>
            <w:tcW w:w="2041" w:type="dxa"/>
          </w:tcPr>
          <w:p w14:paraId="5C98A37F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В течение года</w:t>
            </w:r>
          </w:p>
        </w:tc>
        <w:tc>
          <w:tcPr>
            <w:tcW w:w="1912" w:type="dxa"/>
          </w:tcPr>
          <w:p w14:paraId="66C52E54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По мере необходимости</w:t>
            </w:r>
          </w:p>
        </w:tc>
        <w:tc>
          <w:tcPr>
            <w:tcW w:w="2215" w:type="dxa"/>
          </w:tcPr>
          <w:p w14:paraId="358F3BA3" w14:textId="77777777" w:rsidR="00545743" w:rsidRDefault="000329C3">
            <w:pPr>
              <w:pStyle w:val="aff8"/>
            </w:pPr>
            <w:r>
              <w:rPr>
                <w:sz w:val="19"/>
                <w:lang w:val="ru-RU" w:eastAsia="ru-RU"/>
              </w:rPr>
              <w:t>Журнал учёта видов работ</w:t>
            </w:r>
          </w:p>
        </w:tc>
      </w:tr>
    </w:tbl>
    <w:p w14:paraId="4D8D5245" w14:textId="77777777" w:rsidR="00545743" w:rsidRDefault="00545743">
      <w:pPr>
        <w:spacing w:after="80"/>
      </w:pPr>
    </w:p>
    <w:p w14:paraId="419A0CF7" w14:textId="77777777" w:rsidR="00545743" w:rsidRDefault="000329C3">
      <w:pPr>
        <w:pStyle w:val="affa"/>
      </w:pPr>
      <w:r>
        <w:rPr>
          <w:b/>
          <w:lang w:val="ru-RU" w:eastAsia="ru-RU"/>
        </w:rPr>
        <w:t>Особенности по уровням образования.</w:t>
      </w:r>
      <w:r>
        <w:rPr>
          <w:lang w:val="ru-RU" w:eastAsia="ru-RU"/>
        </w:rPr>
        <w:t xml:space="preserve"> Начальная школа — формирование учебного поведения и произвольной регуляции, включение в классный коллектив, еженедельное взаимодействие с учителем. Основная школа — сопровождение перехода в 5-й класс, поддержка учебной мотивации, развитие саморегуляции, п</w:t>
      </w:r>
      <w:r>
        <w:rPr>
          <w:lang w:val="ru-RU" w:eastAsia="ru-RU"/>
        </w:rPr>
        <w:t xml:space="preserve">рофилактика социальной изоляции, профориентация с учётом рекомендаций ПМПК, подготовка к государственной итоговой аттестации </w:t>
      </w:r>
      <w:r>
        <w:rPr>
          <w:lang w:val="ru-RU" w:eastAsia="ru-RU"/>
        </w:rPr>
        <w:lastRenderedPageBreak/>
        <w:t>(далее — ГИА) с учётом особых условий. Средняя школа — образовательное и профессиональное самоопределение, планирование нагрузки, п</w:t>
      </w:r>
      <w:r>
        <w:rPr>
          <w:lang w:val="ru-RU" w:eastAsia="ru-RU"/>
        </w:rPr>
        <w:t>одготовка к ГИА, сопровождение перехода в организации профессионального или высшего образования.</w:t>
      </w:r>
    </w:p>
    <w:p w14:paraId="4DF028C9" w14:textId="77777777" w:rsidR="00545743" w:rsidRDefault="000329C3">
      <w:pPr>
        <w:pStyle w:val="affa"/>
      </w:pPr>
      <w:r>
        <w:rPr>
          <w:b/>
          <w:lang w:val="ru-RU" w:eastAsia="ru-RU"/>
        </w:rPr>
        <w:t>Если рекомендованный объём не помещается в ставку.</w:t>
      </w:r>
      <w:r>
        <w:rPr>
          <w:lang w:val="ru-RU" w:eastAsia="ru-RU"/>
        </w:rPr>
        <w:t xml:space="preserve"> Объём и периодичность занятий определяются рекомендациями ПМПК и адаптированной образовательной программой и</w:t>
      </w:r>
      <w:r>
        <w:rPr>
          <w:lang w:val="ru-RU" w:eastAsia="ru-RU"/>
        </w:rPr>
        <w:t xml:space="preserve"> сокращению не подлежат (часть 3 статьи 79 Федерального закона от 29.12.2012 № 273-ФЗ). Если число обучающихся, нуждающихся в занятиях, превышает расчётную ёмкость, применяются предусмотренные рекомендациями ПМПК малогрупповые формы, а при невозможности об</w:t>
      </w:r>
      <w:r>
        <w:rPr>
          <w:lang w:val="ru-RU" w:eastAsia="ru-RU"/>
        </w:rPr>
        <w:t>еспечить рекомендованный объём педагог-психолог письменно информирует руководителя образовательной организации; вопрос решается изменением расписания, перераспределением функций, увеличением объёма ставки или привлечением дополнительного специалиста.</w:t>
      </w:r>
    </w:p>
    <w:p w14:paraId="115984AF" w14:textId="77777777" w:rsidR="00545743" w:rsidRDefault="000329C3">
      <w:pPr>
        <w:pStyle w:val="1"/>
        <w:keepNext w:val="0"/>
        <w:pageBreakBefore/>
        <w:spacing w:before="320" w:after="160"/>
      </w:pPr>
      <w:bookmarkStart w:id="35" w:name="_Toc237042115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15. С</w:t>
      </w:r>
      <w:r>
        <w:rPr>
          <w:rFonts w:ascii="Times New Roman" w:eastAsia="Times New Roman" w:hAnsi="Times New Roman"/>
          <w:b w:val="0"/>
          <w:lang w:val="ru-RU" w:eastAsia="ru-RU"/>
        </w:rPr>
        <w:t>опровождение детей участников и ветеранов СВО</w:t>
      </w:r>
      <w:bookmarkEnd w:id="35"/>
    </w:p>
    <w:p w14:paraId="3243E300" w14:textId="77777777" w:rsidR="00545743" w:rsidRDefault="000329C3">
      <w:pPr>
        <w:pStyle w:val="affa"/>
      </w:pPr>
      <w:r>
        <w:rPr>
          <w:lang w:val="ru-RU" w:eastAsia="ru-RU"/>
        </w:rPr>
        <w:t>Работа строится на принципах добровольности, деликатности, конфиденциальности и недопустимости стигматизации. Углублённая диагностика всех обучающихся данной категории без индивидуальных оснований и необходимых</w:t>
      </w:r>
      <w:r>
        <w:rPr>
          <w:lang w:val="ru-RU" w:eastAsia="ru-RU"/>
        </w:rPr>
        <w:t xml:space="preserve"> согласий не проводится. Отнесение обучающегося к данной категории не сообщается классу и не используется как публичная характеристика. </w:t>
      </w:r>
      <w:r>
        <w:rPr>
          <w:b/>
          <w:lang w:val="ru-RU" w:eastAsia="ru-RU"/>
        </w:rPr>
        <w:t>Принадлежность семьи к данной категории сама по себе не является основанием для отдельного психологического учёта, регул</w:t>
      </w:r>
      <w:r>
        <w:rPr>
          <w:b/>
          <w:lang w:val="ru-RU" w:eastAsia="ru-RU"/>
        </w:rPr>
        <w:t>ярного мониторинга состояния обучающегося или включения его в группу сопровождения.</w:t>
      </w:r>
      <w:r>
        <w:rPr>
          <w:lang w:val="ru-RU" w:eastAsia="ru-RU"/>
        </w:rPr>
        <w:t xml:space="preserve"> Отдельные списки и карты наблюдения по признаку участия члена семьи в СВО не ведутся.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4333"/>
        <w:gridCol w:w="2373"/>
        <w:gridCol w:w="2328"/>
      </w:tblGrid>
      <w:tr w:rsidR="00545743" w14:paraId="4BF80F7F" w14:textId="77777777">
        <w:trPr>
          <w:cantSplit/>
          <w:tblHeader/>
          <w:jc w:val="center"/>
        </w:trPr>
        <w:tc>
          <w:tcPr>
            <w:tcW w:w="734" w:type="dxa"/>
            <w:shd w:val="clear" w:color="auto" w:fill="DCE6F1"/>
          </w:tcPr>
          <w:p w14:paraId="71683E08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4271" w:type="dxa"/>
            <w:shd w:val="clear" w:color="auto" w:fill="DCE6F1"/>
          </w:tcPr>
          <w:p w14:paraId="47209A3D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Мероприятие</w:t>
            </w:r>
          </w:p>
        </w:tc>
        <w:tc>
          <w:tcPr>
            <w:tcW w:w="2339" w:type="dxa"/>
            <w:shd w:val="clear" w:color="auto" w:fill="DCE6F1"/>
          </w:tcPr>
          <w:p w14:paraId="48C9EE33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Сроки</w:t>
            </w:r>
          </w:p>
        </w:tc>
        <w:tc>
          <w:tcPr>
            <w:tcW w:w="2294" w:type="dxa"/>
            <w:shd w:val="clear" w:color="auto" w:fill="DCE6F1"/>
          </w:tcPr>
          <w:p w14:paraId="05C404C8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Периодичность</w:t>
            </w:r>
          </w:p>
        </w:tc>
      </w:tr>
      <w:tr w:rsidR="00545743" w14:paraId="1A18A741" w14:textId="77777777">
        <w:trPr>
          <w:jc w:val="center"/>
        </w:trPr>
        <w:tc>
          <w:tcPr>
            <w:tcW w:w="734" w:type="dxa"/>
          </w:tcPr>
          <w:p w14:paraId="067766B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271" w:type="dxa"/>
          </w:tcPr>
          <w:p w14:paraId="2DAD0DD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Деликатное информирование семьи о </w:t>
            </w:r>
            <w:r>
              <w:rPr>
                <w:sz w:val="20"/>
                <w:lang w:val="ru-RU" w:eastAsia="ru-RU"/>
              </w:rPr>
              <w:t>возможности получения психологической помощи</w:t>
            </w:r>
          </w:p>
        </w:tc>
        <w:tc>
          <w:tcPr>
            <w:tcW w:w="2339" w:type="dxa"/>
          </w:tcPr>
          <w:p w14:paraId="62F8DF4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2026; далее в течение года</w:t>
            </w:r>
          </w:p>
        </w:tc>
        <w:tc>
          <w:tcPr>
            <w:tcW w:w="2294" w:type="dxa"/>
          </w:tcPr>
          <w:p w14:paraId="0099748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реже 1 раза в полугодие</w:t>
            </w:r>
          </w:p>
        </w:tc>
      </w:tr>
      <w:tr w:rsidR="00545743" w14:paraId="72B07198" w14:textId="77777777">
        <w:trPr>
          <w:jc w:val="center"/>
        </w:trPr>
        <w:tc>
          <w:tcPr>
            <w:tcW w:w="734" w:type="dxa"/>
          </w:tcPr>
          <w:p w14:paraId="3ED5294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4271" w:type="dxa"/>
          </w:tcPr>
          <w:p w14:paraId="129D64C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Внимание к состоянию и учебной успешности обучающегося в рамках обычной работы классного руководителя. Педагог-психолог подключается по </w:t>
            </w:r>
            <w:r>
              <w:rPr>
                <w:sz w:val="20"/>
                <w:lang w:val="ru-RU" w:eastAsia="ru-RU"/>
              </w:rPr>
              <w:t>обращению семьи или обучающегося, при выявлении признаков неблагополучия либо в рамках согласованного индивидуального маршрута</w:t>
            </w:r>
          </w:p>
        </w:tc>
        <w:tc>
          <w:tcPr>
            <w:tcW w:w="2339" w:type="dxa"/>
          </w:tcPr>
          <w:p w14:paraId="3B2F9EC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 течение года</w:t>
            </w:r>
          </w:p>
        </w:tc>
        <w:tc>
          <w:tcPr>
            <w:tcW w:w="2294" w:type="dxa"/>
          </w:tcPr>
          <w:p w14:paraId="2CEBF20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 обращения или выявления признаков</w:t>
            </w:r>
          </w:p>
        </w:tc>
      </w:tr>
      <w:tr w:rsidR="00545743" w14:paraId="18F2F52E" w14:textId="77777777">
        <w:trPr>
          <w:jc w:val="center"/>
        </w:trPr>
        <w:tc>
          <w:tcPr>
            <w:tcW w:w="734" w:type="dxa"/>
          </w:tcPr>
          <w:p w14:paraId="7602D4D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4271" w:type="dxa"/>
          </w:tcPr>
          <w:p w14:paraId="65AD443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Индивидуальное консультирование обучающегося</w:t>
            </w:r>
          </w:p>
        </w:tc>
        <w:tc>
          <w:tcPr>
            <w:tcW w:w="2339" w:type="dxa"/>
          </w:tcPr>
          <w:p w14:paraId="431E6CF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запросу</w:t>
            </w:r>
          </w:p>
        </w:tc>
        <w:tc>
          <w:tcPr>
            <w:tcW w:w="2294" w:type="dxa"/>
          </w:tcPr>
          <w:p w14:paraId="0146ECB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Срок реакции</w:t>
            </w:r>
            <w:r>
              <w:rPr>
                <w:sz w:val="20"/>
                <w:lang w:val="ru-RU" w:eastAsia="ru-RU"/>
              </w:rPr>
              <w:t xml:space="preserve"> — до 3 рабочих дней</w:t>
            </w:r>
          </w:p>
        </w:tc>
      </w:tr>
      <w:tr w:rsidR="00545743" w14:paraId="253CD721" w14:textId="77777777">
        <w:trPr>
          <w:jc w:val="center"/>
        </w:trPr>
        <w:tc>
          <w:tcPr>
            <w:tcW w:w="734" w:type="dxa"/>
          </w:tcPr>
          <w:p w14:paraId="3BB4A60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4271" w:type="dxa"/>
          </w:tcPr>
          <w:p w14:paraId="1C512D8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Помощь в адаптации при поступлении в школу или изменении семейной ситуации</w:t>
            </w:r>
          </w:p>
        </w:tc>
        <w:tc>
          <w:tcPr>
            <w:tcW w:w="2339" w:type="dxa"/>
          </w:tcPr>
          <w:p w14:paraId="714B3B0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 течение месяца с момента возникновения обстоятельств</w:t>
            </w:r>
          </w:p>
        </w:tc>
        <w:tc>
          <w:tcPr>
            <w:tcW w:w="2294" w:type="dxa"/>
          </w:tcPr>
          <w:p w14:paraId="6E253A5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</w:tr>
      <w:tr w:rsidR="00545743" w14:paraId="7D65F11C" w14:textId="77777777">
        <w:trPr>
          <w:jc w:val="center"/>
        </w:trPr>
        <w:tc>
          <w:tcPr>
            <w:tcW w:w="734" w:type="dxa"/>
          </w:tcPr>
          <w:p w14:paraId="2A15E2A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4271" w:type="dxa"/>
          </w:tcPr>
          <w:p w14:paraId="24A42BE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Сопровождение переживания утраты (для детей погибших и пропавших без вести </w:t>
            </w:r>
            <w:r>
              <w:rPr>
                <w:sz w:val="20"/>
                <w:lang w:val="ru-RU" w:eastAsia="ru-RU"/>
              </w:rPr>
              <w:t>военнослужащих) в пределах компетенции специалиста</w:t>
            </w:r>
          </w:p>
        </w:tc>
        <w:tc>
          <w:tcPr>
            <w:tcW w:w="2339" w:type="dxa"/>
          </w:tcPr>
          <w:p w14:paraId="4936237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согласованию с семьёй</w:t>
            </w:r>
          </w:p>
        </w:tc>
        <w:tc>
          <w:tcPr>
            <w:tcW w:w="2294" w:type="dxa"/>
          </w:tcPr>
          <w:p w14:paraId="3CFAD26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Индивидуально</w:t>
            </w:r>
          </w:p>
        </w:tc>
      </w:tr>
      <w:tr w:rsidR="00545743" w14:paraId="287DE6F9" w14:textId="77777777">
        <w:trPr>
          <w:jc w:val="center"/>
        </w:trPr>
        <w:tc>
          <w:tcPr>
            <w:tcW w:w="734" w:type="dxa"/>
          </w:tcPr>
          <w:p w14:paraId="4ADFB48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4271" w:type="dxa"/>
          </w:tcPr>
          <w:p w14:paraId="031CCA7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Консультирование родителей (законных представителей)</w:t>
            </w:r>
          </w:p>
        </w:tc>
        <w:tc>
          <w:tcPr>
            <w:tcW w:w="2339" w:type="dxa"/>
          </w:tcPr>
          <w:p w14:paraId="028F74D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запросу</w:t>
            </w:r>
          </w:p>
        </w:tc>
        <w:tc>
          <w:tcPr>
            <w:tcW w:w="2294" w:type="dxa"/>
          </w:tcPr>
          <w:p w14:paraId="54825ED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 обращения</w:t>
            </w:r>
          </w:p>
        </w:tc>
      </w:tr>
      <w:tr w:rsidR="00545743" w14:paraId="07F03D25" w14:textId="77777777">
        <w:trPr>
          <w:jc w:val="center"/>
        </w:trPr>
        <w:tc>
          <w:tcPr>
            <w:tcW w:w="734" w:type="dxa"/>
          </w:tcPr>
          <w:p w14:paraId="0112B47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4271" w:type="dxa"/>
          </w:tcPr>
          <w:p w14:paraId="45A273E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Консультирование педагогов и классных руководителей о корректных формах взаим</w:t>
            </w:r>
            <w:r>
              <w:rPr>
                <w:sz w:val="20"/>
                <w:lang w:val="ru-RU" w:eastAsia="ru-RU"/>
              </w:rPr>
              <w:t>одействия</w:t>
            </w:r>
          </w:p>
        </w:tc>
        <w:tc>
          <w:tcPr>
            <w:tcW w:w="2339" w:type="dxa"/>
          </w:tcPr>
          <w:p w14:paraId="0444442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реже 1 раза в полугодие</w:t>
            </w:r>
          </w:p>
        </w:tc>
        <w:tc>
          <w:tcPr>
            <w:tcW w:w="2294" w:type="dxa"/>
          </w:tcPr>
          <w:p w14:paraId="49F6463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 раза в год</w:t>
            </w:r>
          </w:p>
        </w:tc>
      </w:tr>
      <w:tr w:rsidR="00545743" w14:paraId="4C908D2C" w14:textId="77777777">
        <w:trPr>
          <w:jc w:val="center"/>
        </w:trPr>
        <w:tc>
          <w:tcPr>
            <w:tcW w:w="734" w:type="dxa"/>
          </w:tcPr>
          <w:p w14:paraId="2666586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4271" w:type="dxa"/>
          </w:tcPr>
          <w:p w14:paraId="3F5A6ED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Согласование с семьёй участия обучающегося в мероприятиях памяти и публичных мероприятиях</w:t>
            </w:r>
          </w:p>
        </w:tc>
        <w:tc>
          <w:tcPr>
            <w:tcW w:w="2339" w:type="dxa"/>
          </w:tcPr>
          <w:p w14:paraId="0B5A040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Перед каждым мероприятием</w:t>
            </w:r>
          </w:p>
        </w:tc>
        <w:tc>
          <w:tcPr>
            <w:tcW w:w="2294" w:type="dxa"/>
          </w:tcPr>
          <w:p w14:paraId="1759013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</w:tr>
      <w:tr w:rsidR="00545743" w14:paraId="77714403" w14:textId="77777777">
        <w:trPr>
          <w:jc w:val="center"/>
        </w:trPr>
        <w:tc>
          <w:tcPr>
            <w:tcW w:w="734" w:type="dxa"/>
          </w:tcPr>
          <w:p w14:paraId="6084A3E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4271" w:type="dxa"/>
          </w:tcPr>
          <w:p w14:paraId="5B91BE3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Кризисная помощь по установленному алгоритму</w:t>
            </w:r>
          </w:p>
        </w:tc>
        <w:tc>
          <w:tcPr>
            <w:tcW w:w="2339" w:type="dxa"/>
          </w:tcPr>
          <w:p w14:paraId="013B659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294" w:type="dxa"/>
          </w:tcPr>
          <w:p w14:paraId="5EB5971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Незамедлительно</w:t>
            </w:r>
          </w:p>
        </w:tc>
      </w:tr>
      <w:tr w:rsidR="00545743" w14:paraId="1B1391A1" w14:textId="77777777">
        <w:trPr>
          <w:jc w:val="center"/>
        </w:trPr>
        <w:tc>
          <w:tcPr>
            <w:tcW w:w="734" w:type="dxa"/>
          </w:tcPr>
          <w:p w14:paraId="4F4B0E6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4271" w:type="dxa"/>
          </w:tcPr>
          <w:p w14:paraId="0D74E4E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Межведомственное взаимодействие, информирование семьи о доступных мерах поддержки</w:t>
            </w:r>
          </w:p>
        </w:tc>
        <w:tc>
          <w:tcPr>
            <w:tcW w:w="2339" w:type="dxa"/>
          </w:tcPr>
          <w:p w14:paraId="587F51E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мере необходимости</w:t>
            </w:r>
          </w:p>
        </w:tc>
        <w:tc>
          <w:tcPr>
            <w:tcW w:w="2294" w:type="dxa"/>
          </w:tcPr>
          <w:p w14:paraId="2776FEA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</w:tr>
      <w:tr w:rsidR="00545743" w14:paraId="77EDC441" w14:textId="77777777">
        <w:trPr>
          <w:jc w:val="center"/>
        </w:trPr>
        <w:tc>
          <w:tcPr>
            <w:tcW w:w="734" w:type="dxa"/>
          </w:tcPr>
          <w:p w14:paraId="58C67BD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11</w:t>
            </w:r>
          </w:p>
        </w:tc>
        <w:tc>
          <w:tcPr>
            <w:tcW w:w="4271" w:type="dxa"/>
          </w:tcPr>
          <w:p w14:paraId="518ADE3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Длительное сопровождение при наличии оснований и согласия</w:t>
            </w:r>
          </w:p>
        </w:tc>
        <w:tc>
          <w:tcPr>
            <w:tcW w:w="2339" w:type="dxa"/>
          </w:tcPr>
          <w:p w14:paraId="577B093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На протяжении необходимого периода</w:t>
            </w:r>
          </w:p>
        </w:tc>
        <w:tc>
          <w:tcPr>
            <w:tcW w:w="2294" w:type="dxa"/>
          </w:tcPr>
          <w:p w14:paraId="261E6AA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Индивидуально</w:t>
            </w:r>
          </w:p>
        </w:tc>
      </w:tr>
    </w:tbl>
    <w:p w14:paraId="778EF808" w14:textId="77777777" w:rsidR="00545743" w:rsidRDefault="00545743">
      <w:pPr>
        <w:spacing w:after="80"/>
      </w:pPr>
    </w:p>
    <w:p w14:paraId="42CE4603" w14:textId="77777777" w:rsidR="00545743" w:rsidRDefault="000329C3">
      <w:pPr>
        <w:pStyle w:val="affa"/>
      </w:pPr>
      <w:r>
        <w:rPr>
          <w:b/>
          <w:lang w:val="ru-RU" w:eastAsia="ru-RU"/>
        </w:rPr>
        <w:t>Правила для педагогического коллектива:</w:t>
      </w:r>
      <w:r>
        <w:rPr>
          <w:lang w:val="ru-RU" w:eastAsia="ru-RU"/>
        </w:rPr>
        <w:t xml:space="preserve"> не обсуждать семейную ситуацию обучающегося публично, в присутствии класса и в родительских чатах; не задавать вопросов о ситуации в семье при других обучающихся; не привлекать обучающегося к публичным мероприятиям п</w:t>
      </w:r>
      <w:r>
        <w:rPr>
          <w:lang w:val="ru-RU" w:eastAsia="ru-RU"/>
        </w:rPr>
        <w:t>о теме СВО без согласования с семьёй; не использовать статус семьи как основание для снижения требований или повышенного внимания без согласования; при изменениях в состоянии обучающегося — информировать педагога-психолога; при признаках кризисного состоян</w:t>
      </w:r>
      <w:r>
        <w:rPr>
          <w:lang w:val="ru-RU" w:eastAsia="ru-RU"/>
        </w:rPr>
        <w:t>ия — действовать по установленному алгоритму.</w:t>
      </w:r>
    </w:p>
    <w:p w14:paraId="7E60CBB6" w14:textId="77777777" w:rsidR="00545743" w:rsidRDefault="000329C3">
      <w:pPr>
        <w:pStyle w:val="1"/>
        <w:keepNext w:val="0"/>
        <w:pageBreakBefore/>
        <w:spacing w:before="320" w:after="160"/>
      </w:pPr>
      <w:bookmarkStart w:id="36" w:name="_Toc237042116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16. Алгоритм действий в кризисной ситуации</w:t>
      </w:r>
      <w:bookmarkEnd w:id="36"/>
    </w:p>
    <w:p w14:paraId="6273F129" w14:textId="77777777" w:rsidR="00545743" w:rsidRDefault="000329C3">
      <w:pPr>
        <w:pStyle w:val="affa"/>
      </w:pPr>
      <w:r>
        <w:rPr>
          <w:lang w:val="ru-RU" w:eastAsia="ru-RU"/>
        </w:rPr>
        <w:t>Алгоритм применяется при выявлении признаков непосредственной угрозы жизни и здоровью обучающегося, признаков самоповреждающего поведения, жестокого обращения, а также</w:t>
      </w:r>
      <w:r>
        <w:rPr>
          <w:lang w:val="ru-RU" w:eastAsia="ru-RU"/>
        </w:rPr>
        <w:t xml:space="preserve"> в иных ситуациях, определённых локальным актом образовательной организации. При наличии утверждённого регионального алгоритма применяется он.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4290"/>
        <w:gridCol w:w="2302"/>
        <w:gridCol w:w="2443"/>
      </w:tblGrid>
      <w:tr w:rsidR="00545743" w14:paraId="20395AB2" w14:textId="77777777">
        <w:trPr>
          <w:cantSplit/>
          <w:tblHeader/>
          <w:jc w:val="center"/>
        </w:trPr>
        <w:tc>
          <w:tcPr>
            <w:tcW w:w="733" w:type="dxa"/>
            <w:shd w:val="clear" w:color="auto" w:fill="DCE6F1"/>
          </w:tcPr>
          <w:p w14:paraId="14F7AF67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Шаг</w:t>
            </w:r>
          </w:p>
        </w:tc>
        <w:tc>
          <w:tcPr>
            <w:tcW w:w="4228" w:type="dxa"/>
            <w:shd w:val="clear" w:color="auto" w:fill="DCE6F1"/>
          </w:tcPr>
          <w:p w14:paraId="7D10BF68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Действие</w:t>
            </w:r>
          </w:p>
        </w:tc>
        <w:tc>
          <w:tcPr>
            <w:tcW w:w="2269" w:type="dxa"/>
            <w:shd w:val="clear" w:color="auto" w:fill="DCE6F1"/>
          </w:tcPr>
          <w:p w14:paraId="068BF371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Срок</w:t>
            </w:r>
          </w:p>
        </w:tc>
        <w:tc>
          <w:tcPr>
            <w:tcW w:w="2408" w:type="dxa"/>
            <w:shd w:val="clear" w:color="auto" w:fill="DCE6F1"/>
          </w:tcPr>
          <w:p w14:paraId="4206F6DD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Что оформляется</w:t>
            </w:r>
          </w:p>
        </w:tc>
      </w:tr>
      <w:tr w:rsidR="00545743" w14:paraId="37CE21EC" w14:textId="77777777">
        <w:trPr>
          <w:jc w:val="center"/>
        </w:trPr>
        <w:tc>
          <w:tcPr>
            <w:tcW w:w="733" w:type="dxa"/>
          </w:tcPr>
          <w:p w14:paraId="5359336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228" w:type="dxa"/>
          </w:tcPr>
          <w:p w14:paraId="20160755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Первичная оценка ситуации и риска.</w:t>
            </w:r>
            <w:r>
              <w:rPr>
                <w:sz w:val="20"/>
                <w:lang w:val="ru-RU" w:eastAsia="ru-RU"/>
              </w:rPr>
              <w:t xml:space="preserve"> Установить контакт с обучающимся, оценить</w:t>
            </w:r>
            <w:r>
              <w:rPr>
                <w:sz w:val="20"/>
                <w:lang w:val="ru-RU" w:eastAsia="ru-RU"/>
              </w:rPr>
              <w:t xml:space="preserve"> наличие непосредственной угрозы жизни и здоровью, оценить необходимость вызова экстренных служб. Оценка проводится в пределах профессиональной компетенции и не является медицинским освидетельствованием</w:t>
            </w:r>
          </w:p>
        </w:tc>
        <w:tc>
          <w:tcPr>
            <w:tcW w:w="2269" w:type="dxa"/>
          </w:tcPr>
          <w:p w14:paraId="0824069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Незамедлительно</w:t>
            </w:r>
          </w:p>
        </w:tc>
        <w:tc>
          <w:tcPr>
            <w:tcW w:w="2408" w:type="dxa"/>
          </w:tcPr>
          <w:p w14:paraId="691DD05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Рабочие записи специалиста</w:t>
            </w:r>
          </w:p>
        </w:tc>
      </w:tr>
      <w:tr w:rsidR="00545743" w14:paraId="496A9D3A" w14:textId="77777777">
        <w:trPr>
          <w:jc w:val="center"/>
        </w:trPr>
        <w:tc>
          <w:tcPr>
            <w:tcW w:w="733" w:type="dxa"/>
          </w:tcPr>
          <w:p w14:paraId="79F83AC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4228" w:type="dxa"/>
          </w:tcPr>
          <w:p w14:paraId="42F45257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Обеспечение безопасности.</w:t>
            </w:r>
            <w:r>
              <w:rPr>
                <w:sz w:val="20"/>
                <w:lang w:val="ru-RU" w:eastAsia="ru-RU"/>
              </w:rPr>
              <w:t xml:space="preserve"> Не оставлять обучающегося одного; переместить в безопасное помещение; исключить доступ к предметам, представляющим опасность; при угрозе жизни и здоровью — вызвать экстренные службы</w:t>
            </w:r>
          </w:p>
        </w:tc>
        <w:tc>
          <w:tcPr>
            <w:tcW w:w="2269" w:type="dxa"/>
          </w:tcPr>
          <w:p w14:paraId="3207B04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Незамедлительно</w:t>
            </w:r>
          </w:p>
        </w:tc>
        <w:tc>
          <w:tcPr>
            <w:tcW w:w="2408" w:type="dxa"/>
          </w:tcPr>
          <w:p w14:paraId="6C02FB2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Отметка о вызове служб</w:t>
            </w:r>
          </w:p>
        </w:tc>
      </w:tr>
      <w:tr w:rsidR="00545743" w14:paraId="790C1833" w14:textId="77777777">
        <w:trPr>
          <w:jc w:val="center"/>
        </w:trPr>
        <w:tc>
          <w:tcPr>
            <w:tcW w:w="733" w:type="dxa"/>
          </w:tcPr>
          <w:p w14:paraId="1A1E969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4228" w:type="dxa"/>
          </w:tcPr>
          <w:p w14:paraId="22849EAA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Информ</w:t>
            </w:r>
            <w:r>
              <w:rPr>
                <w:b/>
                <w:sz w:val="20"/>
                <w:lang w:val="ru-RU" w:eastAsia="ru-RU"/>
              </w:rPr>
              <w:t>ирование администрации.</w:t>
            </w:r>
            <w:r>
              <w:rPr>
                <w:sz w:val="20"/>
                <w:lang w:val="ru-RU" w:eastAsia="ru-RU"/>
              </w:rPr>
              <w:t xml:space="preserve"> Незамедлительно сообщить руководителю образовательной организации (лицу, его замещающему) и ответственному лицу в соответствии с локальным актом</w:t>
            </w:r>
          </w:p>
        </w:tc>
        <w:tc>
          <w:tcPr>
            <w:tcW w:w="2269" w:type="dxa"/>
          </w:tcPr>
          <w:p w14:paraId="54C797E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Незамедлительно</w:t>
            </w:r>
          </w:p>
        </w:tc>
        <w:tc>
          <w:tcPr>
            <w:tcW w:w="2408" w:type="dxa"/>
          </w:tcPr>
          <w:p w14:paraId="081A6E7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Служебная записка</w:t>
            </w:r>
          </w:p>
        </w:tc>
      </w:tr>
      <w:tr w:rsidR="00545743" w14:paraId="532346F7" w14:textId="77777777">
        <w:trPr>
          <w:jc w:val="center"/>
        </w:trPr>
        <w:tc>
          <w:tcPr>
            <w:tcW w:w="733" w:type="dxa"/>
          </w:tcPr>
          <w:p w14:paraId="6009685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4228" w:type="dxa"/>
          </w:tcPr>
          <w:p w14:paraId="63F4CFB5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Привлечение законных представителей.</w:t>
            </w:r>
            <w:r>
              <w:rPr>
                <w:sz w:val="20"/>
                <w:lang w:val="ru-RU" w:eastAsia="ru-RU"/>
              </w:rPr>
              <w:t xml:space="preserve"> Информировать</w:t>
            </w:r>
            <w:r>
              <w:rPr>
                <w:sz w:val="20"/>
                <w:lang w:val="ru-RU" w:eastAsia="ru-RU"/>
              </w:rPr>
              <w:t xml:space="preserve"> родителей (законных представителей) в порядке, установленном локальным актом. Если есть основания полагать, что информирование увеличивает угрозу ребёнку, действовать в порядке, установленном законодательством, с информированием уполномоченных органов</w:t>
            </w:r>
          </w:p>
        </w:tc>
        <w:tc>
          <w:tcPr>
            <w:tcW w:w="2269" w:type="dxa"/>
          </w:tcPr>
          <w:p w14:paraId="41D1477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 д</w:t>
            </w:r>
            <w:r>
              <w:rPr>
                <w:sz w:val="20"/>
                <w:lang w:val="ru-RU" w:eastAsia="ru-RU"/>
              </w:rPr>
              <w:t>ень выявления</w:t>
            </w:r>
          </w:p>
        </w:tc>
        <w:tc>
          <w:tcPr>
            <w:tcW w:w="2408" w:type="dxa"/>
          </w:tcPr>
          <w:p w14:paraId="14B0867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Документы по локальному акту</w:t>
            </w:r>
          </w:p>
        </w:tc>
      </w:tr>
      <w:tr w:rsidR="00545743" w14:paraId="33DA1D24" w14:textId="77777777">
        <w:trPr>
          <w:jc w:val="center"/>
        </w:trPr>
        <w:tc>
          <w:tcPr>
            <w:tcW w:w="733" w:type="dxa"/>
          </w:tcPr>
          <w:p w14:paraId="0B66535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4228" w:type="dxa"/>
          </w:tcPr>
          <w:p w14:paraId="6F98E442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Обращение к профильным службам.</w:t>
            </w:r>
            <w:r>
              <w:rPr>
                <w:sz w:val="20"/>
                <w:lang w:val="ru-RU" w:eastAsia="ru-RU"/>
              </w:rPr>
              <w:t xml:space="preserve"> Обеспечить информирование и (или) обращение в медицинскую организацию, органы опеки и попечительства, КДН и ЗП, ПДН, экстренные службы — в соответствии с характером ситуации</w:t>
            </w:r>
          </w:p>
        </w:tc>
        <w:tc>
          <w:tcPr>
            <w:tcW w:w="2269" w:type="dxa"/>
          </w:tcPr>
          <w:p w14:paraId="5779B12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 </w:t>
            </w:r>
            <w:r>
              <w:rPr>
                <w:sz w:val="20"/>
                <w:lang w:val="ru-RU" w:eastAsia="ru-RU"/>
              </w:rPr>
              <w:t>установленные сроки</w:t>
            </w:r>
          </w:p>
        </w:tc>
        <w:tc>
          <w:tcPr>
            <w:tcW w:w="2408" w:type="dxa"/>
          </w:tcPr>
          <w:p w14:paraId="728D5A9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Документы в установленном порядке</w:t>
            </w:r>
          </w:p>
        </w:tc>
      </w:tr>
      <w:tr w:rsidR="00545743" w14:paraId="7715BC8F" w14:textId="77777777">
        <w:trPr>
          <w:jc w:val="center"/>
        </w:trPr>
        <w:tc>
          <w:tcPr>
            <w:tcW w:w="733" w:type="dxa"/>
          </w:tcPr>
          <w:p w14:paraId="519CBB5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4228" w:type="dxa"/>
          </w:tcPr>
          <w:p w14:paraId="04CB69C6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Документирование.</w:t>
            </w:r>
            <w:r>
              <w:rPr>
                <w:sz w:val="20"/>
                <w:lang w:val="ru-RU" w:eastAsia="ru-RU"/>
              </w:rPr>
              <w:t xml:space="preserve"> Оформить документы в порядке, установленном локальным актом. Записи в общедоступных журналах не содержат конфиденциальных сведений. Материалы хранятся с ограничением доступа</w:t>
            </w:r>
          </w:p>
        </w:tc>
        <w:tc>
          <w:tcPr>
            <w:tcW w:w="2269" w:type="dxa"/>
          </w:tcPr>
          <w:p w14:paraId="0AA585C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 день </w:t>
            </w:r>
            <w:r>
              <w:rPr>
                <w:sz w:val="20"/>
                <w:lang w:val="ru-RU" w:eastAsia="ru-RU"/>
              </w:rPr>
              <w:t>выявления</w:t>
            </w:r>
          </w:p>
        </w:tc>
        <w:tc>
          <w:tcPr>
            <w:tcW w:w="2408" w:type="dxa"/>
          </w:tcPr>
          <w:p w14:paraId="0B09192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Документы по локальному акту</w:t>
            </w:r>
          </w:p>
        </w:tc>
      </w:tr>
      <w:tr w:rsidR="00545743" w14:paraId="7712EAF5" w14:textId="77777777">
        <w:trPr>
          <w:jc w:val="center"/>
        </w:trPr>
        <w:tc>
          <w:tcPr>
            <w:tcW w:w="733" w:type="dxa"/>
          </w:tcPr>
          <w:p w14:paraId="17EFB54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4228" w:type="dxa"/>
          </w:tcPr>
          <w:p w14:paraId="620A6465" w14:textId="77777777" w:rsidR="00545743" w:rsidRDefault="000329C3">
            <w:pPr>
              <w:pStyle w:val="aff8"/>
            </w:pPr>
            <w:r>
              <w:rPr>
                <w:b/>
                <w:sz w:val="20"/>
                <w:lang w:val="ru-RU" w:eastAsia="ru-RU"/>
              </w:rPr>
              <w:t>Дальнейшее сопровождение.</w:t>
            </w:r>
            <w:r>
              <w:rPr>
                <w:sz w:val="20"/>
                <w:lang w:val="ru-RU" w:eastAsia="ru-RU"/>
              </w:rPr>
              <w:t xml:space="preserve"> Разработать и реализовать индивидуальный план сопровождения; рассмотреть ситуацию на ППк; продолжительность и периодичность сопровождения определить индивидуально исходя из состояния обучающегося, целей помощи, рекомендаций специалистов и результатов пром</w:t>
            </w:r>
            <w:r>
              <w:rPr>
                <w:sz w:val="20"/>
                <w:lang w:val="ru-RU" w:eastAsia="ru-RU"/>
              </w:rPr>
              <w:t>ежуточной оценки (сроки пересмотра маршрута фиксируются в индивидуальном плане); при необходимости — работа с классным коллективом и педагогами; консультирование семьи</w:t>
            </w:r>
          </w:p>
        </w:tc>
        <w:tc>
          <w:tcPr>
            <w:tcW w:w="2269" w:type="dxa"/>
          </w:tcPr>
          <w:p w14:paraId="43BA5D5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 момента стабилизации</w:t>
            </w:r>
          </w:p>
        </w:tc>
        <w:tc>
          <w:tcPr>
            <w:tcW w:w="2408" w:type="dxa"/>
          </w:tcPr>
          <w:p w14:paraId="5F9BCCF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Карта сопровождения, протокол ППк</w:t>
            </w:r>
          </w:p>
        </w:tc>
      </w:tr>
    </w:tbl>
    <w:p w14:paraId="2BCCA0EE" w14:textId="77777777" w:rsidR="00545743" w:rsidRDefault="00545743">
      <w:pPr>
        <w:spacing w:after="80"/>
      </w:pPr>
    </w:p>
    <w:p w14:paraId="6446A1E6" w14:textId="77777777" w:rsidR="00545743" w:rsidRDefault="000329C3">
      <w:pPr>
        <w:pStyle w:val="affa"/>
      </w:pPr>
      <w:r>
        <w:rPr>
          <w:b/>
          <w:lang w:val="ru-RU" w:eastAsia="ru-RU"/>
        </w:rPr>
        <w:lastRenderedPageBreak/>
        <w:t>Ограничения.</w:t>
      </w:r>
      <w:r>
        <w:rPr>
          <w:lang w:val="ru-RU" w:eastAsia="ru-RU"/>
        </w:rPr>
        <w:t xml:space="preserve"> Педагог-психолог</w:t>
      </w:r>
      <w:r>
        <w:rPr>
          <w:lang w:val="ru-RU" w:eastAsia="ru-RU"/>
        </w:rPr>
        <w:t xml:space="preserve"> не устанавливает медицинский диагноз и не делает выводов о наличии психического расстройства; не выполняет действий, требующих медицинской квалификации; не допускает публичного обсуждения ситуации; не проводит с классом мероприятий, детально воспроизводящ</w:t>
      </w:r>
      <w:r>
        <w:rPr>
          <w:lang w:val="ru-RU" w:eastAsia="ru-RU"/>
        </w:rPr>
        <w:t>их обстоятельства произошедшего. Информация в средства массовой информации и открытые источники не передаётся.</w:t>
      </w:r>
    </w:p>
    <w:p w14:paraId="04BDF3C9" w14:textId="77777777" w:rsidR="00545743" w:rsidRDefault="000329C3">
      <w:pPr>
        <w:pStyle w:val="1"/>
        <w:keepNext w:val="0"/>
        <w:pageBreakBefore/>
        <w:spacing w:before="320" w:after="160"/>
      </w:pPr>
      <w:bookmarkStart w:id="37" w:name="_Toc237042117"/>
      <w:r>
        <w:rPr>
          <w:rFonts w:ascii="Times New Roman" w:eastAsia="Times New Roman" w:hAnsi="Times New Roman"/>
          <w:b w:val="0"/>
          <w:lang w:val="ru-RU" w:eastAsia="ru-RU"/>
        </w:rPr>
        <w:lastRenderedPageBreak/>
        <w:t>17. Тематика работы с педагогическим коллективом и родителями</w:t>
      </w:r>
      <w:bookmarkEnd w:id="37"/>
    </w:p>
    <w:p w14:paraId="063E29D5" w14:textId="77777777" w:rsidR="00545743" w:rsidRDefault="000329C3">
      <w:pPr>
        <w:pStyle w:val="21"/>
        <w:spacing w:after="120"/>
      </w:pPr>
      <w:bookmarkStart w:id="38" w:name="_Toc237042118"/>
      <w:r>
        <w:rPr>
          <w:rFonts w:ascii="Times New Roman" w:eastAsia="Times New Roman" w:hAnsi="Times New Roman"/>
          <w:b w:val="0"/>
          <w:lang w:val="ru-RU" w:eastAsia="ru-RU"/>
        </w:rPr>
        <w:t>17.1. Семинары и выступления для педагогических работников</w:t>
      </w:r>
      <w:bookmarkEnd w:id="38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4338"/>
        <w:gridCol w:w="3012"/>
        <w:gridCol w:w="1660"/>
      </w:tblGrid>
      <w:tr w:rsidR="00545743" w14:paraId="79FF8CEC" w14:textId="77777777">
        <w:trPr>
          <w:cantSplit/>
          <w:tblHeader/>
          <w:jc w:val="center"/>
        </w:trPr>
        <w:tc>
          <w:tcPr>
            <w:tcW w:w="758" w:type="dxa"/>
            <w:shd w:val="clear" w:color="auto" w:fill="DCE6F1"/>
          </w:tcPr>
          <w:p w14:paraId="19D7929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4275" w:type="dxa"/>
            <w:shd w:val="clear" w:color="auto" w:fill="DCE6F1"/>
          </w:tcPr>
          <w:p w14:paraId="7E2080C0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Тема</w:t>
            </w:r>
          </w:p>
        </w:tc>
        <w:tc>
          <w:tcPr>
            <w:tcW w:w="2969" w:type="dxa"/>
            <w:shd w:val="clear" w:color="auto" w:fill="DCE6F1"/>
          </w:tcPr>
          <w:p w14:paraId="3FF83F49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 xml:space="preserve">Целевая </w:t>
            </w:r>
            <w:r>
              <w:rPr>
                <w:sz w:val="20"/>
                <w:lang w:val="ru-RU" w:eastAsia="ru-RU"/>
              </w:rPr>
              <w:t>группа</w:t>
            </w:r>
          </w:p>
        </w:tc>
        <w:tc>
          <w:tcPr>
            <w:tcW w:w="1636" w:type="dxa"/>
            <w:shd w:val="clear" w:color="auto" w:fill="DCE6F1"/>
          </w:tcPr>
          <w:p w14:paraId="31A09EF9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Срок</w:t>
            </w:r>
          </w:p>
        </w:tc>
      </w:tr>
      <w:tr w:rsidR="00545743" w14:paraId="25E6E8C7" w14:textId="77777777">
        <w:trPr>
          <w:jc w:val="center"/>
        </w:trPr>
        <w:tc>
          <w:tcPr>
            <w:tcW w:w="758" w:type="dxa"/>
          </w:tcPr>
          <w:p w14:paraId="5BCE2B1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275" w:type="dxa"/>
          </w:tcPr>
          <w:p w14:paraId="0F58578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Психологическое сопровождение в 2026–2027 учебном году: задачи и формы взаимодействия</w:t>
            </w:r>
          </w:p>
        </w:tc>
        <w:tc>
          <w:tcPr>
            <w:tcW w:w="2969" w:type="dxa"/>
          </w:tcPr>
          <w:p w14:paraId="4B2333D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20883F0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Август 2026</w:t>
            </w:r>
          </w:p>
        </w:tc>
      </w:tr>
      <w:tr w:rsidR="00545743" w14:paraId="31E3DE88" w14:textId="77777777">
        <w:trPr>
          <w:jc w:val="center"/>
        </w:trPr>
        <w:tc>
          <w:tcPr>
            <w:tcW w:w="758" w:type="dxa"/>
          </w:tcPr>
          <w:p w14:paraId="267CF01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4275" w:type="dxa"/>
          </w:tcPr>
          <w:p w14:paraId="2213550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Действия работника при выявлении признаков кризисной ситуации</w:t>
            </w:r>
          </w:p>
        </w:tc>
        <w:tc>
          <w:tcPr>
            <w:tcW w:w="2969" w:type="dxa"/>
          </w:tcPr>
          <w:p w14:paraId="5AB0FF7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5345A55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Август 2026; </w:t>
            </w:r>
            <w:r>
              <w:rPr>
                <w:sz w:val="20"/>
                <w:lang w:val="ru-RU" w:eastAsia="ru-RU"/>
              </w:rPr>
              <w:t>повторно январь 2027</w:t>
            </w:r>
          </w:p>
        </w:tc>
      </w:tr>
      <w:tr w:rsidR="00545743" w14:paraId="42B45759" w14:textId="77777777">
        <w:trPr>
          <w:jc w:val="center"/>
        </w:trPr>
        <w:tc>
          <w:tcPr>
            <w:tcW w:w="758" w:type="dxa"/>
          </w:tcPr>
          <w:p w14:paraId="0DDCD38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4275" w:type="dxa"/>
          </w:tcPr>
          <w:p w14:paraId="6BABF73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Адаптация первоклассников и пятиклассников: признаки затруднений и приёмы поддержки на уроке</w:t>
            </w:r>
          </w:p>
        </w:tc>
        <w:tc>
          <w:tcPr>
            <w:tcW w:w="2969" w:type="dxa"/>
          </w:tcPr>
          <w:p w14:paraId="3F38385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Учителя начальных классов, учителя 5-х классов, классные руководители</w:t>
            </w:r>
          </w:p>
        </w:tc>
        <w:tc>
          <w:tcPr>
            <w:tcW w:w="1636" w:type="dxa"/>
          </w:tcPr>
          <w:p w14:paraId="6AD684D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— октябрь 2026</w:t>
            </w:r>
          </w:p>
        </w:tc>
      </w:tr>
      <w:tr w:rsidR="00545743" w14:paraId="1DF6BC7D" w14:textId="77777777">
        <w:trPr>
          <w:jc w:val="center"/>
        </w:trPr>
        <w:tc>
          <w:tcPr>
            <w:tcW w:w="758" w:type="dxa"/>
          </w:tcPr>
          <w:p w14:paraId="1B87C06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4275" w:type="dxa"/>
          </w:tcPr>
          <w:p w14:paraId="41EC3B4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Как заметить неблагополучие: раннее выявле</w:t>
            </w:r>
            <w:r>
              <w:rPr>
                <w:sz w:val="20"/>
                <w:lang w:val="ru-RU" w:eastAsia="ru-RU"/>
              </w:rPr>
              <w:t>ние трудностей обучающегося</w:t>
            </w:r>
          </w:p>
        </w:tc>
        <w:tc>
          <w:tcPr>
            <w:tcW w:w="2969" w:type="dxa"/>
          </w:tcPr>
          <w:p w14:paraId="1EAAFE2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Классные руководители</w:t>
            </w:r>
          </w:p>
        </w:tc>
        <w:tc>
          <w:tcPr>
            <w:tcW w:w="1636" w:type="dxa"/>
          </w:tcPr>
          <w:p w14:paraId="20E5764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Октябрь 2026</w:t>
            </w:r>
          </w:p>
        </w:tc>
      </w:tr>
      <w:tr w:rsidR="00545743" w14:paraId="7C4FA4C6" w14:textId="77777777">
        <w:trPr>
          <w:jc w:val="center"/>
        </w:trPr>
        <w:tc>
          <w:tcPr>
            <w:tcW w:w="758" w:type="dxa"/>
          </w:tcPr>
          <w:p w14:paraId="1DA9BA3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4275" w:type="dxa"/>
          </w:tcPr>
          <w:p w14:paraId="1359894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Психологически безопасная образовательная среда: что зависит от педагога</w:t>
            </w:r>
          </w:p>
        </w:tc>
        <w:tc>
          <w:tcPr>
            <w:tcW w:w="2969" w:type="dxa"/>
          </w:tcPr>
          <w:p w14:paraId="6CF5271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13E9683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Ноябрь 2026</w:t>
            </w:r>
          </w:p>
        </w:tc>
      </w:tr>
      <w:tr w:rsidR="00545743" w14:paraId="3A3B108D" w14:textId="77777777">
        <w:trPr>
          <w:jc w:val="center"/>
        </w:trPr>
        <w:tc>
          <w:tcPr>
            <w:tcW w:w="758" w:type="dxa"/>
          </w:tcPr>
          <w:p w14:paraId="167132D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4275" w:type="dxa"/>
          </w:tcPr>
          <w:p w14:paraId="0FB9611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Профилактика травли: как распознать и что делать</w:t>
            </w:r>
          </w:p>
        </w:tc>
        <w:tc>
          <w:tcPr>
            <w:tcW w:w="2969" w:type="dxa"/>
          </w:tcPr>
          <w:p w14:paraId="55CD8AA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Все </w:t>
            </w:r>
            <w:r>
              <w:rPr>
                <w:sz w:val="20"/>
                <w:lang w:val="ru-RU" w:eastAsia="ru-RU"/>
              </w:rPr>
              <w:t>педагогические работники</w:t>
            </w:r>
          </w:p>
        </w:tc>
        <w:tc>
          <w:tcPr>
            <w:tcW w:w="1636" w:type="dxa"/>
          </w:tcPr>
          <w:p w14:paraId="494D6C2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Ноябрь 2026</w:t>
            </w:r>
          </w:p>
        </w:tc>
      </w:tr>
      <w:tr w:rsidR="00545743" w14:paraId="343640BA" w14:textId="77777777">
        <w:trPr>
          <w:jc w:val="center"/>
        </w:trPr>
        <w:tc>
          <w:tcPr>
            <w:tcW w:w="758" w:type="dxa"/>
          </w:tcPr>
          <w:p w14:paraId="06F6B8C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4275" w:type="dxa"/>
          </w:tcPr>
          <w:p w14:paraId="421B960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Ресурсы педагога: профилактика профессионального выгорания</w:t>
            </w:r>
          </w:p>
        </w:tc>
        <w:tc>
          <w:tcPr>
            <w:tcW w:w="2969" w:type="dxa"/>
          </w:tcPr>
          <w:p w14:paraId="3757DF1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4117417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Ноябрь 2026; повторно апрель 2027</w:t>
            </w:r>
          </w:p>
        </w:tc>
      </w:tr>
      <w:tr w:rsidR="00545743" w14:paraId="0562177E" w14:textId="77777777">
        <w:trPr>
          <w:jc w:val="center"/>
        </w:trPr>
        <w:tc>
          <w:tcPr>
            <w:tcW w:w="758" w:type="dxa"/>
          </w:tcPr>
          <w:p w14:paraId="205DEDA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4275" w:type="dxa"/>
          </w:tcPr>
          <w:p w14:paraId="4E72B71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Итоги диагностики адаптации и социально-психологического климата: рекомендации </w:t>
            </w:r>
            <w:r>
              <w:rPr>
                <w:sz w:val="20"/>
                <w:lang w:val="ru-RU" w:eastAsia="ru-RU"/>
              </w:rPr>
              <w:t>коллективу</w:t>
            </w:r>
          </w:p>
        </w:tc>
        <w:tc>
          <w:tcPr>
            <w:tcW w:w="2969" w:type="dxa"/>
          </w:tcPr>
          <w:p w14:paraId="21E7F47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5A9AF2D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 2026</w:t>
            </w:r>
          </w:p>
        </w:tc>
      </w:tr>
      <w:tr w:rsidR="00545743" w14:paraId="7190EE40" w14:textId="77777777">
        <w:trPr>
          <w:jc w:val="center"/>
        </w:trPr>
        <w:tc>
          <w:tcPr>
            <w:tcW w:w="758" w:type="dxa"/>
          </w:tcPr>
          <w:p w14:paraId="1F2BEEE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4275" w:type="dxa"/>
          </w:tcPr>
          <w:p w14:paraId="7378DB3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Психологические аспекты подготовки обучающихся к ГИА</w:t>
            </w:r>
          </w:p>
        </w:tc>
        <w:tc>
          <w:tcPr>
            <w:tcW w:w="2969" w:type="dxa"/>
          </w:tcPr>
          <w:p w14:paraId="7E7FFD1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Учителя 9-х и 11-х классов, классные руководители</w:t>
            </w:r>
          </w:p>
        </w:tc>
        <w:tc>
          <w:tcPr>
            <w:tcW w:w="1636" w:type="dxa"/>
          </w:tcPr>
          <w:p w14:paraId="0F1D494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Январь 2027</w:t>
            </w:r>
          </w:p>
        </w:tc>
      </w:tr>
      <w:tr w:rsidR="00545743" w14:paraId="0497E6D7" w14:textId="77777777">
        <w:trPr>
          <w:jc w:val="center"/>
        </w:trPr>
        <w:tc>
          <w:tcPr>
            <w:tcW w:w="758" w:type="dxa"/>
          </w:tcPr>
          <w:p w14:paraId="6010F5B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4275" w:type="dxa"/>
          </w:tcPr>
          <w:p w14:paraId="05AEB5F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Взаимодействие с обучающимися с ОВЗ: практические приёмы организации урока</w:t>
            </w:r>
          </w:p>
        </w:tc>
        <w:tc>
          <w:tcPr>
            <w:tcW w:w="2969" w:type="dxa"/>
          </w:tcPr>
          <w:p w14:paraId="1A87615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Педагоги, работающие с обучающимися с ОВЗ</w:t>
            </w:r>
          </w:p>
        </w:tc>
        <w:tc>
          <w:tcPr>
            <w:tcW w:w="1636" w:type="dxa"/>
          </w:tcPr>
          <w:p w14:paraId="56AEA25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Январь — февраль 2027</w:t>
            </w:r>
          </w:p>
        </w:tc>
      </w:tr>
      <w:tr w:rsidR="00545743" w14:paraId="7EFB3F13" w14:textId="77777777">
        <w:trPr>
          <w:jc w:val="center"/>
        </w:trPr>
        <w:tc>
          <w:tcPr>
            <w:tcW w:w="758" w:type="dxa"/>
          </w:tcPr>
          <w:p w14:paraId="527F6EC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11</w:t>
            </w:r>
          </w:p>
        </w:tc>
        <w:tc>
          <w:tcPr>
            <w:tcW w:w="4275" w:type="dxa"/>
          </w:tcPr>
          <w:p w14:paraId="7DCA2D6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Конструктивное взаимодействие с родителями: трудные разговоры</w:t>
            </w:r>
          </w:p>
        </w:tc>
        <w:tc>
          <w:tcPr>
            <w:tcW w:w="2969" w:type="dxa"/>
          </w:tcPr>
          <w:p w14:paraId="503D739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Классные руководители</w:t>
            </w:r>
          </w:p>
        </w:tc>
        <w:tc>
          <w:tcPr>
            <w:tcW w:w="1636" w:type="dxa"/>
          </w:tcPr>
          <w:p w14:paraId="6088E66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Февраль 2027</w:t>
            </w:r>
          </w:p>
        </w:tc>
      </w:tr>
      <w:tr w:rsidR="00545743" w14:paraId="0F77F613" w14:textId="77777777">
        <w:trPr>
          <w:jc w:val="center"/>
        </w:trPr>
        <w:tc>
          <w:tcPr>
            <w:tcW w:w="758" w:type="dxa"/>
          </w:tcPr>
          <w:p w14:paraId="07AFB75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12</w:t>
            </w:r>
          </w:p>
        </w:tc>
        <w:tc>
          <w:tcPr>
            <w:tcW w:w="4275" w:type="dxa"/>
          </w:tcPr>
          <w:p w14:paraId="7B1831D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Поддержка детей участников и ветеранов СВО: правила корректного взаимодействия</w:t>
            </w:r>
          </w:p>
        </w:tc>
        <w:tc>
          <w:tcPr>
            <w:tcW w:w="2969" w:type="dxa"/>
          </w:tcPr>
          <w:p w14:paraId="6A3C93F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Классные</w:t>
            </w:r>
            <w:r>
              <w:rPr>
                <w:sz w:val="20"/>
                <w:lang w:val="ru-RU" w:eastAsia="ru-RU"/>
              </w:rPr>
              <w:t xml:space="preserve"> руководители, педагоги</w:t>
            </w:r>
          </w:p>
        </w:tc>
        <w:tc>
          <w:tcPr>
            <w:tcW w:w="1636" w:type="dxa"/>
          </w:tcPr>
          <w:p w14:paraId="31045D3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Март 2027</w:t>
            </w:r>
          </w:p>
        </w:tc>
      </w:tr>
      <w:tr w:rsidR="00545743" w14:paraId="0A9C5D6A" w14:textId="77777777">
        <w:trPr>
          <w:jc w:val="center"/>
        </w:trPr>
        <w:tc>
          <w:tcPr>
            <w:tcW w:w="758" w:type="dxa"/>
          </w:tcPr>
          <w:p w14:paraId="0827DF2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13</w:t>
            </w:r>
          </w:p>
        </w:tc>
        <w:tc>
          <w:tcPr>
            <w:tcW w:w="4275" w:type="dxa"/>
          </w:tcPr>
          <w:p w14:paraId="7CA8304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Агрессивное поведение обучающегося: приёмы реагирования педагога</w:t>
            </w:r>
          </w:p>
        </w:tc>
        <w:tc>
          <w:tcPr>
            <w:tcW w:w="2969" w:type="dxa"/>
          </w:tcPr>
          <w:p w14:paraId="5B52246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794C992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Март 2027</w:t>
            </w:r>
          </w:p>
        </w:tc>
      </w:tr>
      <w:tr w:rsidR="00545743" w14:paraId="563CFD9E" w14:textId="77777777">
        <w:trPr>
          <w:jc w:val="center"/>
        </w:trPr>
        <w:tc>
          <w:tcPr>
            <w:tcW w:w="758" w:type="dxa"/>
          </w:tcPr>
          <w:p w14:paraId="2BB862E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13a</w:t>
            </w:r>
          </w:p>
        </w:tc>
        <w:tc>
          <w:tcPr>
            <w:tcW w:w="4275" w:type="dxa"/>
          </w:tcPr>
          <w:p w14:paraId="5BB6347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Оценка за поведение: психолого-педагогические аспекты применения и профилактика стигматизации</w:t>
            </w:r>
          </w:p>
        </w:tc>
        <w:tc>
          <w:tcPr>
            <w:tcW w:w="2969" w:type="dxa"/>
          </w:tcPr>
          <w:p w14:paraId="7808AF0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Классные руководители, администрация</w:t>
            </w:r>
          </w:p>
        </w:tc>
        <w:tc>
          <w:tcPr>
            <w:tcW w:w="1636" w:type="dxa"/>
          </w:tcPr>
          <w:p w14:paraId="0030411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</w:t>
            </w:r>
          </w:p>
        </w:tc>
      </w:tr>
      <w:tr w:rsidR="00545743" w14:paraId="1D866F45" w14:textId="77777777">
        <w:trPr>
          <w:jc w:val="center"/>
        </w:trPr>
        <w:tc>
          <w:tcPr>
            <w:tcW w:w="758" w:type="dxa"/>
          </w:tcPr>
          <w:p w14:paraId="7CDA8B6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14</w:t>
            </w:r>
          </w:p>
        </w:tc>
        <w:tc>
          <w:tcPr>
            <w:tcW w:w="4275" w:type="dxa"/>
          </w:tcPr>
          <w:p w14:paraId="6724254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Итоги работы психологической службы за учебный год</w:t>
            </w:r>
          </w:p>
        </w:tc>
        <w:tc>
          <w:tcPr>
            <w:tcW w:w="2969" w:type="dxa"/>
          </w:tcPr>
          <w:p w14:paraId="70B6C35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Все педагогические работники</w:t>
            </w:r>
          </w:p>
        </w:tc>
        <w:tc>
          <w:tcPr>
            <w:tcW w:w="1636" w:type="dxa"/>
          </w:tcPr>
          <w:p w14:paraId="2E70194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Июнь 2027</w:t>
            </w:r>
          </w:p>
        </w:tc>
      </w:tr>
    </w:tbl>
    <w:p w14:paraId="49675F91" w14:textId="77777777" w:rsidR="00545743" w:rsidRDefault="00545743">
      <w:pPr>
        <w:spacing w:after="80"/>
      </w:pPr>
    </w:p>
    <w:p w14:paraId="1DCA0BAE" w14:textId="77777777" w:rsidR="00545743" w:rsidRDefault="000329C3">
      <w:pPr>
        <w:pStyle w:val="21"/>
        <w:spacing w:after="120"/>
      </w:pPr>
      <w:bookmarkStart w:id="39" w:name="_Toc237042119"/>
      <w:r>
        <w:rPr>
          <w:rFonts w:ascii="Times New Roman" w:eastAsia="Times New Roman" w:hAnsi="Times New Roman"/>
          <w:b w:val="0"/>
          <w:lang w:val="ru-RU" w:eastAsia="ru-RU"/>
        </w:rPr>
        <w:t>17.2. Мероприятия для родителей (законных представителей)</w:t>
      </w:r>
      <w:bookmarkEnd w:id="39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4175"/>
        <w:gridCol w:w="3164"/>
        <w:gridCol w:w="1647"/>
      </w:tblGrid>
      <w:tr w:rsidR="00545743" w14:paraId="199CA8C1" w14:textId="77777777">
        <w:trPr>
          <w:cantSplit/>
          <w:tblHeader/>
          <w:jc w:val="center"/>
        </w:trPr>
        <w:tc>
          <w:tcPr>
            <w:tcW w:w="782" w:type="dxa"/>
            <w:shd w:val="clear" w:color="auto" w:fill="DCE6F1"/>
          </w:tcPr>
          <w:p w14:paraId="6B2EC90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4115" w:type="dxa"/>
            <w:shd w:val="clear" w:color="auto" w:fill="DCE6F1"/>
          </w:tcPr>
          <w:p w14:paraId="7CE41CC9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Тема</w:t>
            </w:r>
          </w:p>
        </w:tc>
        <w:tc>
          <w:tcPr>
            <w:tcW w:w="3118" w:type="dxa"/>
            <w:shd w:val="clear" w:color="auto" w:fill="DCE6F1"/>
          </w:tcPr>
          <w:p w14:paraId="56315137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Целевая группа</w:t>
            </w:r>
          </w:p>
        </w:tc>
        <w:tc>
          <w:tcPr>
            <w:tcW w:w="1623" w:type="dxa"/>
            <w:shd w:val="clear" w:color="auto" w:fill="DCE6F1"/>
          </w:tcPr>
          <w:p w14:paraId="3D05911C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Срок</w:t>
            </w:r>
          </w:p>
        </w:tc>
      </w:tr>
      <w:tr w:rsidR="00545743" w14:paraId="4FACBA15" w14:textId="77777777">
        <w:trPr>
          <w:jc w:val="center"/>
        </w:trPr>
        <w:tc>
          <w:tcPr>
            <w:tcW w:w="782" w:type="dxa"/>
          </w:tcPr>
          <w:p w14:paraId="2A02B5D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115" w:type="dxa"/>
          </w:tcPr>
          <w:p w14:paraId="450644F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Адаптация </w:t>
            </w:r>
            <w:r>
              <w:rPr>
                <w:sz w:val="20"/>
                <w:lang w:val="ru-RU" w:eastAsia="ru-RU"/>
              </w:rPr>
              <w:t>первоклассника: что важно знать родителям</w:t>
            </w:r>
          </w:p>
        </w:tc>
        <w:tc>
          <w:tcPr>
            <w:tcW w:w="3118" w:type="dxa"/>
          </w:tcPr>
          <w:p w14:paraId="1C9034A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1-х классов</w:t>
            </w:r>
          </w:p>
        </w:tc>
        <w:tc>
          <w:tcPr>
            <w:tcW w:w="1623" w:type="dxa"/>
          </w:tcPr>
          <w:p w14:paraId="6341001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</w:t>
            </w:r>
          </w:p>
        </w:tc>
      </w:tr>
      <w:tr w:rsidR="00545743" w14:paraId="65CA93BB" w14:textId="77777777">
        <w:trPr>
          <w:jc w:val="center"/>
        </w:trPr>
        <w:tc>
          <w:tcPr>
            <w:tcW w:w="782" w:type="dxa"/>
          </w:tcPr>
          <w:p w14:paraId="306BA80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4115" w:type="dxa"/>
          </w:tcPr>
          <w:p w14:paraId="2D19B35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Переход в основную школу: как поддержать ребёнка</w:t>
            </w:r>
          </w:p>
        </w:tc>
        <w:tc>
          <w:tcPr>
            <w:tcW w:w="3118" w:type="dxa"/>
          </w:tcPr>
          <w:p w14:paraId="4E01DD2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5-х классов</w:t>
            </w:r>
          </w:p>
        </w:tc>
        <w:tc>
          <w:tcPr>
            <w:tcW w:w="1623" w:type="dxa"/>
          </w:tcPr>
          <w:p w14:paraId="388F1FF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</w:t>
            </w:r>
          </w:p>
        </w:tc>
      </w:tr>
      <w:tr w:rsidR="00545743" w14:paraId="6C9B075E" w14:textId="77777777">
        <w:trPr>
          <w:jc w:val="center"/>
        </w:trPr>
        <w:tc>
          <w:tcPr>
            <w:tcW w:w="782" w:type="dxa"/>
          </w:tcPr>
          <w:p w14:paraId="27926BF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4115" w:type="dxa"/>
          </w:tcPr>
          <w:p w14:paraId="3743AB7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Социально-психологическое тестирование: цели, </w:t>
            </w:r>
            <w:r>
              <w:rPr>
                <w:sz w:val="20"/>
                <w:lang w:val="ru-RU" w:eastAsia="ru-RU"/>
              </w:rPr>
              <w:t>добровольность, конфиденциальность</w:t>
            </w:r>
          </w:p>
        </w:tc>
        <w:tc>
          <w:tcPr>
            <w:tcW w:w="3118" w:type="dxa"/>
          </w:tcPr>
          <w:p w14:paraId="3A15761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обучающихся, подлежащих тестированию</w:t>
            </w:r>
          </w:p>
        </w:tc>
        <w:tc>
          <w:tcPr>
            <w:tcW w:w="1623" w:type="dxa"/>
          </w:tcPr>
          <w:p w14:paraId="6460B20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2026</w:t>
            </w:r>
          </w:p>
        </w:tc>
      </w:tr>
      <w:tr w:rsidR="00545743" w14:paraId="10073F91" w14:textId="77777777">
        <w:trPr>
          <w:jc w:val="center"/>
        </w:trPr>
        <w:tc>
          <w:tcPr>
            <w:tcW w:w="782" w:type="dxa"/>
          </w:tcPr>
          <w:p w14:paraId="127683E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3a</w:t>
            </w:r>
          </w:p>
        </w:tc>
        <w:tc>
          <w:tcPr>
            <w:tcW w:w="4115" w:type="dxa"/>
          </w:tcPr>
          <w:p w14:paraId="67AF1E5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Оценка за поведение: как она выставляется и что делать при несогласии</w:t>
            </w:r>
          </w:p>
        </w:tc>
        <w:tc>
          <w:tcPr>
            <w:tcW w:w="3118" w:type="dxa"/>
          </w:tcPr>
          <w:p w14:paraId="442BDF4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2–11-х классов</w:t>
            </w:r>
          </w:p>
        </w:tc>
        <w:tc>
          <w:tcPr>
            <w:tcW w:w="1623" w:type="dxa"/>
          </w:tcPr>
          <w:p w14:paraId="6220667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Октябрь 2026</w:t>
            </w:r>
          </w:p>
        </w:tc>
      </w:tr>
      <w:tr w:rsidR="00545743" w14:paraId="443C808F" w14:textId="77777777">
        <w:trPr>
          <w:jc w:val="center"/>
        </w:trPr>
        <w:tc>
          <w:tcPr>
            <w:tcW w:w="782" w:type="dxa"/>
          </w:tcPr>
          <w:p w14:paraId="011E65D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4115" w:type="dxa"/>
          </w:tcPr>
          <w:p w14:paraId="0635732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Старшая школа: нагрузка, планы, под</w:t>
            </w:r>
            <w:r>
              <w:rPr>
                <w:sz w:val="20"/>
                <w:lang w:val="ru-RU" w:eastAsia="ru-RU"/>
              </w:rPr>
              <w:t>держка</w:t>
            </w:r>
          </w:p>
        </w:tc>
        <w:tc>
          <w:tcPr>
            <w:tcW w:w="3118" w:type="dxa"/>
          </w:tcPr>
          <w:p w14:paraId="4B8F395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10-х классов</w:t>
            </w:r>
          </w:p>
        </w:tc>
        <w:tc>
          <w:tcPr>
            <w:tcW w:w="1623" w:type="dxa"/>
          </w:tcPr>
          <w:p w14:paraId="5096CCD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Октябрь 2026</w:t>
            </w:r>
          </w:p>
        </w:tc>
      </w:tr>
      <w:tr w:rsidR="00545743" w14:paraId="37E0708A" w14:textId="77777777">
        <w:trPr>
          <w:jc w:val="center"/>
        </w:trPr>
        <w:tc>
          <w:tcPr>
            <w:tcW w:w="782" w:type="dxa"/>
          </w:tcPr>
          <w:p w14:paraId="601CD9D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4115" w:type="dxa"/>
          </w:tcPr>
          <w:p w14:paraId="4DDE22E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Результаты диагностики адаптации: что дальше</w:t>
            </w:r>
          </w:p>
        </w:tc>
        <w:tc>
          <w:tcPr>
            <w:tcW w:w="3118" w:type="dxa"/>
          </w:tcPr>
          <w:p w14:paraId="5DED3C2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1-х, 5-х классов</w:t>
            </w:r>
          </w:p>
        </w:tc>
        <w:tc>
          <w:tcPr>
            <w:tcW w:w="1623" w:type="dxa"/>
          </w:tcPr>
          <w:p w14:paraId="7128736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Ноябрь 2026</w:t>
            </w:r>
          </w:p>
        </w:tc>
      </w:tr>
      <w:tr w:rsidR="00545743" w14:paraId="5BE550E2" w14:textId="77777777">
        <w:trPr>
          <w:jc w:val="center"/>
        </w:trPr>
        <w:tc>
          <w:tcPr>
            <w:tcW w:w="782" w:type="dxa"/>
          </w:tcPr>
          <w:p w14:paraId="384A3F7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4115" w:type="dxa"/>
          </w:tcPr>
          <w:p w14:paraId="1371903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Безопасность ребёнка в цифровой среде</w:t>
            </w:r>
          </w:p>
        </w:tc>
        <w:tc>
          <w:tcPr>
            <w:tcW w:w="3118" w:type="dxa"/>
          </w:tcPr>
          <w:p w14:paraId="06B5B17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5–9-х классов</w:t>
            </w:r>
          </w:p>
        </w:tc>
        <w:tc>
          <w:tcPr>
            <w:tcW w:w="1623" w:type="dxa"/>
          </w:tcPr>
          <w:p w14:paraId="03652FB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Ноябрь 2026</w:t>
            </w:r>
          </w:p>
        </w:tc>
      </w:tr>
      <w:tr w:rsidR="00545743" w14:paraId="10E660CD" w14:textId="77777777">
        <w:trPr>
          <w:jc w:val="center"/>
        </w:trPr>
        <w:tc>
          <w:tcPr>
            <w:tcW w:w="782" w:type="dxa"/>
          </w:tcPr>
          <w:p w14:paraId="075CC52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4115" w:type="dxa"/>
          </w:tcPr>
          <w:p w14:paraId="0D04DF0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Ненасильственное воспитание: как договариваться с ребёнком</w:t>
            </w:r>
          </w:p>
        </w:tc>
        <w:tc>
          <w:tcPr>
            <w:tcW w:w="3118" w:type="dxa"/>
          </w:tcPr>
          <w:p w14:paraId="0EEC282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1–9-х классов</w:t>
            </w:r>
          </w:p>
        </w:tc>
        <w:tc>
          <w:tcPr>
            <w:tcW w:w="1623" w:type="dxa"/>
          </w:tcPr>
          <w:p w14:paraId="14CCD3C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Ноябрь 2026</w:t>
            </w:r>
          </w:p>
        </w:tc>
      </w:tr>
      <w:tr w:rsidR="00545743" w14:paraId="63797FC2" w14:textId="77777777">
        <w:trPr>
          <w:jc w:val="center"/>
        </w:trPr>
        <w:tc>
          <w:tcPr>
            <w:tcW w:w="782" w:type="dxa"/>
          </w:tcPr>
          <w:p w14:paraId="711C5F9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4115" w:type="dxa"/>
          </w:tcPr>
          <w:p w14:paraId="688B991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Как поддержать выпускника в период подготовки к экзаменам</w:t>
            </w:r>
          </w:p>
        </w:tc>
        <w:tc>
          <w:tcPr>
            <w:tcW w:w="3118" w:type="dxa"/>
          </w:tcPr>
          <w:p w14:paraId="4E7BF50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9-х и 11-х классов</w:t>
            </w:r>
          </w:p>
        </w:tc>
        <w:tc>
          <w:tcPr>
            <w:tcW w:w="1623" w:type="dxa"/>
          </w:tcPr>
          <w:p w14:paraId="0473A47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 2026; апрель 2027</w:t>
            </w:r>
          </w:p>
        </w:tc>
      </w:tr>
      <w:tr w:rsidR="00545743" w14:paraId="3DABF6E3" w14:textId="77777777">
        <w:trPr>
          <w:jc w:val="center"/>
        </w:trPr>
        <w:tc>
          <w:tcPr>
            <w:tcW w:w="782" w:type="dxa"/>
          </w:tcPr>
          <w:p w14:paraId="4727327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4115" w:type="dxa"/>
          </w:tcPr>
          <w:p w14:paraId="45C78B7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Разговор с </w:t>
            </w:r>
            <w:r>
              <w:rPr>
                <w:sz w:val="20"/>
                <w:lang w:val="ru-RU" w:eastAsia="ru-RU"/>
              </w:rPr>
              <w:t>подростком: как сохранить контакт (практикум)</w:t>
            </w:r>
          </w:p>
        </w:tc>
        <w:tc>
          <w:tcPr>
            <w:tcW w:w="3118" w:type="dxa"/>
          </w:tcPr>
          <w:p w14:paraId="133D5F3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6–9-х классов</w:t>
            </w:r>
          </w:p>
        </w:tc>
        <w:tc>
          <w:tcPr>
            <w:tcW w:w="1623" w:type="dxa"/>
          </w:tcPr>
          <w:p w14:paraId="3479BF4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Март 2027</w:t>
            </w:r>
          </w:p>
        </w:tc>
      </w:tr>
      <w:tr w:rsidR="00545743" w14:paraId="7D318231" w14:textId="77777777">
        <w:trPr>
          <w:jc w:val="center"/>
        </w:trPr>
        <w:tc>
          <w:tcPr>
            <w:tcW w:w="782" w:type="dxa"/>
          </w:tcPr>
          <w:p w14:paraId="092B321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4115" w:type="dxa"/>
          </w:tcPr>
          <w:p w14:paraId="592E5F9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Как помочь подростку с выбором профессии</w:t>
            </w:r>
          </w:p>
        </w:tc>
        <w:tc>
          <w:tcPr>
            <w:tcW w:w="3118" w:type="dxa"/>
          </w:tcPr>
          <w:p w14:paraId="63163AF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Родители обучающихся 8–11-х классов</w:t>
            </w:r>
          </w:p>
        </w:tc>
        <w:tc>
          <w:tcPr>
            <w:tcW w:w="1623" w:type="dxa"/>
          </w:tcPr>
          <w:p w14:paraId="66E1BD8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Март 2027</w:t>
            </w:r>
          </w:p>
        </w:tc>
      </w:tr>
      <w:tr w:rsidR="00545743" w14:paraId="6BFD8066" w14:textId="77777777">
        <w:trPr>
          <w:jc w:val="center"/>
        </w:trPr>
        <w:tc>
          <w:tcPr>
            <w:tcW w:w="782" w:type="dxa"/>
          </w:tcPr>
          <w:p w14:paraId="6F5C85F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11</w:t>
            </w:r>
          </w:p>
        </w:tc>
        <w:tc>
          <w:tcPr>
            <w:tcW w:w="4115" w:type="dxa"/>
          </w:tcPr>
          <w:p w14:paraId="4B8B370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Итоги учебного года: как провести лето с пользой для ребёнка</w:t>
            </w:r>
          </w:p>
        </w:tc>
        <w:tc>
          <w:tcPr>
            <w:tcW w:w="3118" w:type="dxa"/>
          </w:tcPr>
          <w:p w14:paraId="36CA141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Родители </w:t>
            </w:r>
            <w:r>
              <w:rPr>
                <w:sz w:val="20"/>
                <w:lang w:val="ru-RU" w:eastAsia="ru-RU"/>
              </w:rPr>
              <w:t>обучающихся 1–8-х, 10-х классов</w:t>
            </w:r>
          </w:p>
        </w:tc>
        <w:tc>
          <w:tcPr>
            <w:tcW w:w="1623" w:type="dxa"/>
          </w:tcPr>
          <w:p w14:paraId="017120A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Май 2027</w:t>
            </w:r>
          </w:p>
        </w:tc>
      </w:tr>
    </w:tbl>
    <w:p w14:paraId="7733C6EF" w14:textId="77777777" w:rsidR="00545743" w:rsidRDefault="00545743">
      <w:pPr>
        <w:spacing w:after="80"/>
      </w:pPr>
    </w:p>
    <w:p w14:paraId="1863AA33" w14:textId="77777777" w:rsidR="00545743" w:rsidRDefault="000329C3">
      <w:pPr>
        <w:pStyle w:val="21"/>
        <w:spacing w:after="120"/>
      </w:pPr>
      <w:bookmarkStart w:id="40" w:name="_Toc237042120"/>
      <w:r>
        <w:rPr>
          <w:rFonts w:ascii="Times New Roman" w:eastAsia="Times New Roman" w:hAnsi="Times New Roman"/>
          <w:b w:val="0"/>
          <w:lang w:val="ru-RU" w:eastAsia="ru-RU"/>
        </w:rPr>
        <w:t>17.3. Информационные материалы для родителей</w:t>
      </w:r>
      <w:bookmarkEnd w:id="4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422"/>
        <w:gridCol w:w="7357"/>
      </w:tblGrid>
      <w:tr w:rsidR="00545743" w14:paraId="5D89C042" w14:textId="77777777">
        <w:trPr>
          <w:cantSplit/>
          <w:tblHeader/>
          <w:jc w:val="center"/>
        </w:trPr>
        <w:tc>
          <w:tcPr>
            <w:tcW w:w="2387" w:type="dxa"/>
            <w:shd w:val="clear" w:color="auto" w:fill="DCE6F1"/>
          </w:tcPr>
          <w:p w14:paraId="4285253E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Месяц</w:t>
            </w:r>
          </w:p>
        </w:tc>
        <w:tc>
          <w:tcPr>
            <w:tcW w:w="7251" w:type="dxa"/>
            <w:shd w:val="clear" w:color="auto" w:fill="DCE6F1"/>
          </w:tcPr>
          <w:p w14:paraId="08F296A4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Материал</w:t>
            </w:r>
          </w:p>
        </w:tc>
      </w:tr>
      <w:tr w:rsidR="00545743" w14:paraId="0B46F7E6" w14:textId="77777777">
        <w:trPr>
          <w:jc w:val="center"/>
        </w:trPr>
        <w:tc>
          <w:tcPr>
            <w:tcW w:w="2387" w:type="dxa"/>
          </w:tcPr>
          <w:p w14:paraId="08A1840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Сентябрь 2026</w:t>
            </w:r>
          </w:p>
        </w:tc>
        <w:tc>
          <w:tcPr>
            <w:tcW w:w="7251" w:type="dxa"/>
          </w:tcPr>
          <w:p w14:paraId="375321D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Психологическая служба школы: чем мы можем помочь. График консультаций</w:t>
            </w:r>
          </w:p>
        </w:tc>
      </w:tr>
      <w:tr w:rsidR="00545743" w14:paraId="01789CBB" w14:textId="77777777">
        <w:trPr>
          <w:jc w:val="center"/>
        </w:trPr>
        <w:tc>
          <w:tcPr>
            <w:tcW w:w="2387" w:type="dxa"/>
          </w:tcPr>
          <w:p w14:paraId="3CA0F98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Сентябрь 2026</w:t>
            </w:r>
          </w:p>
        </w:tc>
        <w:tc>
          <w:tcPr>
            <w:tcW w:w="7251" w:type="dxa"/>
          </w:tcPr>
          <w:p w14:paraId="0690F0F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Адаптация первоклассника: 10 </w:t>
            </w:r>
            <w:r>
              <w:rPr>
                <w:sz w:val="21"/>
                <w:lang w:val="ru-RU" w:eastAsia="ru-RU"/>
              </w:rPr>
              <w:t>практических рекомендаций</w:t>
            </w:r>
          </w:p>
        </w:tc>
      </w:tr>
      <w:tr w:rsidR="00545743" w14:paraId="108AC997" w14:textId="77777777">
        <w:trPr>
          <w:jc w:val="center"/>
        </w:trPr>
        <w:tc>
          <w:tcPr>
            <w:tcW w:w="2387" w:type="dxa"/>
          </w:tcPr>
          <w:p w14:paraId="0B216E7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Октябрь 2026</w:t>
            </w:r>
          </w:p>
        </w:tc>
        <w:tc>
          <w:tcPr>
            <w:tcW w:w="7251" w:type="dxa"/>
          </w:tcPr>
          <w:p w14:paraId="1C980F2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Пятый класс: что меняется и как помочь</w:t>
            </w:r>
          </w:p>
        </w:tc>
      </w:tr>
      <w:tr w:rsidR="00545743" w14:paraId="3AB5A9FB" w14:textId="77777777">
        <w:trPr>
          <w:jc w:val="center"/>
        </w:trPr>
        <w:tc>
          <w:tcPr>
            <w:tcW w:w="2387" w:type="dxa"/>
          </w:tcPr>
          <w:p w14:paraId="3764635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Ноябрь 2026</w:t>
            </w:r>
          </w:p>
        </w:tc>
        <w:tc>
          <w:tcPr>
            <w:tcW w:w="7251" w:type="dxa"/>
          </w:tcPr>
          <w:p w14:paraId="2143A24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Цифровая безопасность ребёнка: правила для семьи</w:t>
            </w:r>
          </w:p>
        </w:tc>
      </w:tr>
      <w:tr w:rsidR="00545743" w14:paraId="2350D09B" w14:textId="77777777">
        <w:trPr>
          <w:jc w:val="center"/>
        </w:trPr>
        <w:tc>
          <w:tcPr>
            <w:tcW w:w="2387" w:type="dxa"/>
          </w:tcPr>
          <w:p w14:paraId="6646C56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Декабрь 2026</w:t>
            </w:r>
          </w:p>
        </w:tc>
        <w:tc>
          <w:tcPr>
            <w:tcW w:w="7251" w:type="dxa"/>
          </w:tcPr>
          <w:p w14:paraId="440F8AE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Как разговаривать с ребёнком о трудностях</w:t>
            </w:r>
          </w:p>
        </w:tc>
      </w:tr>
      <w:tr w:rsidR="00545743" w14:paraId="3FFB20E4" w14:textId="77777777">
        <w:trPr>
          <w:jc w:val="center"/>
        </w:trPr>
        <w:tc>
          <w:tcPr>
            <w:tcW w:w="2387" w:type="dxa"/>
          </w:tcPr>
          <w:p w14:paraId="6E5F9A7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Январь 2027</w:t>
            </w:r>
          </w:p>
        </w:tc>
        <w:tc>
          <w:tcPr>
            <w:tcW w:w="7251" w:type="dxa"/>
          </w:tcPr>
          <w:p w14:paraId="64B6482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Подготовка к экзаменам: режим дня и </w:t>
            </w:r>
            <w:r>
              <w:rPr>
                <w:sz w:val="21"/>
                <w:lang w:val="ru-RU" w:eastAsia="ru-RU"/>
              </w:rPr>
              <w:t>поддержка</w:t>
            </w:r>
          </w:p>
        </w:tc>
      </w:tr>
      <w:tr w:rsidR="00545743" w14:paraId="080B6D76" w14:textId="77777777">
        <w:trPr>
          <w:jc w:val="center"/>
        </w:trPr>
        <w:tc>
          <w:tcPr>
            <w:tcW w:w="2387" w:type="dxa"/>
          </w:tcPr>
          <w:p w14:paraId="2029960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Февраль 2027</w:t>
            </w:r>
          </w:p>
        </w:tc>
        <w:tc>
          <w:tcPr>
            <w:tcW w:w="7251" w:type="dxa"/>
          </w:tcPr>
          <w:p w14:paraId="766E7F0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Профессиональное самоопределение: чем может помочь семья</w:t>
            </w:r>
          </w:p>
        </w:tc>
      </w:tr>
      <w:tr w:rsidR="00545743" w14:paraId="46B8D857" w14:textId="77777777">
        <w:trPr>
          <w:jc w:val="center"/>
        </w:trPr>
        <w:tc>
          <w:tcPr>
            <w:tcW w:w="2387" w:type="dxa"/>
          </w:tcPr>
          <w:p w14:paraId="3972F38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Март 2027</w:t>
            </w:r>
          </w:p>
        </w:tc>
        <w:tc>
          <w:tcPr>
            <w:tcW w:w="7251" w:type="dxa"/>
          </w:tcPr>
          <w:p w14:paraId="09F63E1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Конфликты в подростковом возрасте: что делать родителям</w:t>
            </w:r>
          </w:p>
        </w:tc>
      </w:tr>
      <w:tr w:rsidR="00545743" w14:paraId="41A81734" w14:textId="77777777">
        <w:trPr>
          <w:jc w:val="center"/>
        </w:trPr>
        <w:tc>
          <w:tcPr>
            <w:tcW w:w="2387" w:type="dxa"/>
          </w:tcPr>
          <w:p w14:paraId="3C504F3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Апрель 2027</w:t>
            </w:r>
          </w:p>
        </w:tc>
        <w:tc>
          <w:tcPr>
            <w:tcW w:w="7251" w:type="dxa"/>
          </w:tcPr>
          <w:p w14:paraId="6FFC6B2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Последняя неделя перед экзаменом</w:t>
            </w:r>
          </w:p>
        </w:tc>
      </w:tr>
      <w:tr w:rsidR="00545743" w14:paraId="13D48F94" w14:textId="77777777">
        <w:trPr>
          <w:jc w:val="center"/>
        </w:trPr>
        <w:tc>
          <w:tcPr>
            <w:tcW w:w="2387" w:type="dxa"/>
          </w:tcPr>
          <w:p w14:paraId="688F03E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Май 2027</w:t>
            </w:r>
          </w:p>
        </w:tc>
        <w:tc>
          <w:tcPr>
            <w:tcW w:w="7251" w:type="dxa"/>
          </w:tcPr>
          <w:p w14:paraId="5196735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Лето без перегрузок: рекомендации родителям</w:t>
            </w:r>
          </w:p>
        </w:tc>
      </w:tr>
    </w:tbl>
    <w:p w14:paraId="5C94DD9B" w14:textId="77777777" w:rsidR="00545743" w:rsidRDefault="000329C3">
      <w:pPr>
        <w:pStyle w:val="1"/>
        <w:keepNext w:val="0"/>
        <w:pageBreakBefore/>
        <w:spacing w:before="320" w:after="160"/>
      </w:pPr>
      <w:bookmarkStart w:id="41" w:name="_Toc237042121"/>
      <w:r>
        <w:rPr>
          <w:rFonts w:ascii="Times New Roman" w:eastAsia="Times New Roman" w:hAnsi="Times New Roman"/>
          <w:b w:val="0"/>
          <w:lang w:val="ru-RU" w:eastAsia="ru-RU"/>
        </w:rPr>
        <w:t xml:space="preserve">18. </w:t>
      </w:r>
      <w:r>
        <w:rPr>
          <w:rFonts w:ascii="Times New Roman" w:eastAsia="Times New Roman" w:hAnsi="Times New Roman"/>
          <w:b w:val="0"/>
          <w:lang w:val="ru-RU" w:eastAsia="ru-RU"/>
        </w:rPr>
        <w:t>Документация педагога-психолога</w:t>
      </w:r>
      <w:bookmarkEnd w:id="41"/>
    </w:p>
    <w:p w14:paraId="56067007" w14:textId="77777777" w:rsidR="00545743" w:rsidRDefault="000329C3">
      <w:pPr>
        <w:pStyle w:val="affa"/>
      </w:pPr>
      <w:r>
        <w:rPr>
          <w:lang w:val="ru-RU" w:eastAsia="ru-RU"/>
        </w:rPr>
        <w:t>Срок хранения каждого документа определяется номенклатурой дел образовательной организации. Формы, не установленные нормативными правовыми актами, являются рекомендуемыми.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852"/>
        <w:gridCol w:w="2447"/>
        <w:gridCol w:w="2066"/>
        <w:gridCol w:w="2414"/>
      </w:tblGrid>
      <w:tr w:rsidR="00545743" w14:paraId="6825F59B" w14:textId="77777777">
        <w:trPr>
          <w:cantSplit/>
          <w:tblHeader/>
          <w:jc w:val="center"/>
        </w:trPr>
        <w:tc>
          <w:tcPr>
            <w:tcW w:w="2811" w:type="dxa"/>
            <w:shd w:val="clear" w:color="auto" w:fill="DCE6F1"/>
          </w:tcPr>
          <w:p w14:paraId="5004ABE3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Документ</w:t>
            </w:r>
          </w:p>
        </w:tc>
        <w:tc>
          <w:tcPr>
            <w:tcW w:w="2411" w:type="dxa"/>
            <w:shd w:val="clear" w:color="auto" w:fill="DCE6F1"/>
          </w:tcPr>
          <w:p w14:paraId="5E42FA28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Характер</w:t>
            </w:r>
          </w:p>
        </w:tc>
        <w:tc>
          <w:tcPr>
            <w:tcW w:w="2036" w:type="dxa"/>
            <w:shd w:val="clear" w:color="auto" w:fill="DCE6F1"/>
          </w:tcPr>
          <w:p w14:paraId="4A83B070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Периодичность</w:t>
            </w:r>
          </w:p>
        </w:tc>
        <w:tc>
          <w:tcPr>
            <w:tcW w:w="2379" w:type="dxa"/>
            <w:shd w:val="clear" w:color="auto" w:fill="DCE6F1"/>
          </w:tcPr>
          <w:p w14:paraId="3914A5B5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Уровень доступа</w:t>
            </w:r>
          </w:p>
        </w:tc>
      </w:tr>
      <w:tr w:rsidR="00545743" w14:paraId="3EC90ED7" w14:textId="77777777">
        <w:trPr>
          <w:jc w:val="center"/>
        </w:trPr>
        <w:tc>
          <w:tcPr>
            <w:tcW w:w="2811" w:type="dxa"/>
          </w:tcPr>
          <w:p w14:paraId="134C27E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Годовой план работы</w:t>
            </w:r>
          </w:p>
        </w:tc>
        <w:tc>
          <w:tcPr>
            <w:tcW w:w="2411" w:type="dxa"/>
          </w:tcPr>
          <w:p w14:paraId="6BA2C42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5E4B9E6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 раз в год</w:t>
            </w:r>
          </w:p>
        </w:tc>
        <w:tc>
          <w:tcPr>
            <w:tcW w:w="2379" w:type="dxa"/>
          </w:tcPr>
          <w:p w14:paraId="1607A81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Открытый для администрации и коллектива</w:t>
            </w:r>
          </w:p>
        </w:tc>
      </w:tr>
      <w:tr w:rsidR="00545743" w14:paraId="01AFA73E" w14:textId="77777777">
        <w:trPr>
          <w:jc w:val="center"/>
        </w:trPr>
        <w:tc>
          <w:tcPr>
            <w:tcW w:w="2811" w:type="dxa"/>
          </w:tcPr>
          <w:p w14:paraId="424B31A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График работы, циклограмма, график консультаций</w:t>
            </w:r>
          </w:p>
        </w:tc>
        <w:tc>
          <w:tcPr>
            <w:tcW w:w="2411" w:type="dxa"/>
          </w:tcPr>
          <w:p w14:paraId="59BDEFC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2036" w:type="dxa"/>
          </w:tcPr>
          <w:p w14:paraId="66A459A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 раз в год</w:t>
            </w:r>
          </w:p>
        </w:tc>
        <w:tc>
          <w:tcPr>
            <w:tcW w:w="2379" w:type="dxa"/>
          </w:tcPr>
          <w:p w14:paraId="4A10CDB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Открытый</w:t>
            </w:r>
          </w:p>
        </w:tc>
      </w:tr>
      <w:tr w:rsidR="00545743" w14:paraId="2F7D5814" w14:textId="77777777">
        <w:trPr>
          <w:jc w:val="center"/>
        </w:trPr>
        <w:tc>
          <w:tcPr>
            <w:tcW w:w="2811" w:type="dxa"/>
          </w:tcPr>
          <w:p w14:paraId="4AAFA1E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Журнал учёта видов работ</w:t>
            </w:r>
          </w:p>
        </w:tc>
        <w:tc>
          <w:tcPr>
            <w:tcW w:w="2411" w:type="dxa"/>
          </w:tcPr>
          <w:p w14:paraId="4EE222F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5464094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Постоянно</w:t>
            </w:r>
          </w:p>
        </w:tc>
        <w:tc>
          <w:tcPr>
            <w:tcW w:w="2379" w:type="dxa"/>
          </w:tcPr>
          <w:p w14:paraId="1CC43DA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Ограниченный</w:t>
            </w:r>
          </w:p>
        </w:tc>
      </w:tr>
      <w:tr w:rsidR="00545743" w14:paraId="18BDC1CC" w14:textId="77777777">
        <w:trPr>
          <w:jc w:val="center"/>
        </w:trPr>
        <w:tc>
          <w:tcPr>
            <w:tcW w:w="2811" w:type="dxa"/>
          </w:tcPr>
          <w:p w14:paraId="76A8C42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Журналы учёта консультаций (обучающихся, родителей, педагогов)</w:t>
            </w:r>
          </w:p>
        </w:tc>
        <w:tc>
          <w:tcPr>
            <w:tcW w:w="2411" w:type="dxa"/>
          </w:tcPr>
          <w:p w14:paraId="437980D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Определяется локальным актом и номенклатурой дел ОО</w:t>
            </w:r>
          </w:p>
        </w:tc>
        <w:tc>
          <w:tcPr>
            <w:tcW w:w="2036" w:type="dxa"/>
          </w:tcPr>
          <w:p w14:paraId="27511B1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Постоянно</w:t>
            </w:r>
          </w:p>
        </w:tc>
        <w:tc>
          <w:tcPr>
            <w:tcW w:w="2379" w:type="dxa"/>
          </w:tcPr>
          <w:p w14:paraId="6D8815E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Ограниченный</w:t>
            </w:r>
          </w:p>
        </w:tc>
      </w:tr>
      <w:tr w:rsidR="00545743" w14:paraId="4447ACC7" w14:textId="77777777">
        <w:trPr>
          <w:jc w:val="center"/>
        </w:trPr>
        <w:tc>
          <w:tcPr>
            <w:tcW w:w="2811" w:type="dxa"/>
          </w:tcPr>
          <w:p w14:paraId="42C0787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Диагностические материалы</w:t>
            </w:r>
          </w:p>
        </w:tc>
        <w:tc>
          <w:tcPr>
            <w:tcW w:w="2411" w:type="dxa"/>
          </w:tcPr>
          <w:p w14:paraId="6CDA406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Рекомендуемый</w:t>
            </w:r>
          </w:p>
        </w:tc>
        <w:tc>
          <w:tcPr>
            <w:tcW w:w="2036" w:type="dxa"/>
          </w:tcPr>
          <w:p w14:paraId="0BE57AB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необходимости</w:t>
            </w:r>
          </w:p>
        </w:tc>
        <w:tc>
          <w:tcPr>
            <w:tcW w:w="2379" w:type="dxa"/>
          </w:tcPr>
          <w:p w14:paraId="7DA1D3C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Только </w:t>
            </w:r>
            <w:r>
              <w:rPr>
                <w:sz w:val="20"/>
                <w:lang w:val="ru-RU" w:eastAsia="ru-RU"/>
              </w:rPr>
              <w:t>педагог-психолог</w:t>
            </w:r>
          </w:p>
        </w:tc>
      </w:tr>
      <w:tr w:rsidR="00545743" w14:paraId="755382E4" w14:textId="77777777">
        <w:trPr>
          <w:jc w:val="center"/>
        </w:trPr>
        <w:tc>
          <w:tcPr>
            <w:tcW w:w="2811" w:type="dxa"/>
          </w:tcPr>
          <w:p w14:paraId="0CBC1C7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Протоколы диагностических обследований</w:t>
            </w:r>
          </w:p>
        </w:tc>
        <w:tc>
          <w:tcPr>
            <w:tcW w:w="2411" w:type="dxa"/>
          </w:tcPr>
          <w:p w14:paraId="279C063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 при проведении</w:t>
            </w:r>
          </w:p>
        </w:tc>
        <w:tc>
          <w:tcPr>
            <w:tcW w:w="2036" w:type="dxa"/>
          </w:tcPr>
          <w:p w14:paraId="27A6A2A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379" w:type="dxa"/>
          </w:tcPr>
          <w:p w14:paraId="3EB9B4A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Строго ограниченный</w:t>
            </w:r>
          </w:p>
        </w:tc>
      </w:tr>
      <w:tr w:rsidR="00545743" w14:paraId="2F702385" w14:textId="77777777">
        <w:trPr>
          <w:jc w:val="center"/>
        </w:trPr>
        <w:tc>
          <w:tcPr>
            <w:tcW w:w="2811" w:type="dxa"/>
          </w:tcPr>
          <w:p w14:paraId="1FD14F1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Психологические заключения</w:t>
            </w:r>
          </w:p>
        </w:tc>
        <w:tc>
          <w:tcPr>
            <w:tcW w:w="2411" w:type="dxa"/>
          </w:tcPr>
          <w:p w14:paraId="3BD37B9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 при индивидуальном обследовании</w:t>
            </w:r>
          </w:p>
        </w:tc>
        <w:tc>
          <w:tcPr>
            <w:tcW w:w="2036" w:type="dxa"/>
          </w:tcPr>
          <w:p w14:paraId="3B3A55E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379" w:type="dxa"/>
          </w:tcPr>
          <w:p w14:paraId="47FF7D2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Строго ограниченный</w:t>
            </w:r>
          </w:p>
        </w:tc>
      </w:tr>
      <w:tr w:rsidR="00545743" w14:paraId="7369E19B" w14:textId="77777777">
        <w:trPr>
          <w:jc w:val="center"/>
        </w:trPr>
        <w:tc>
          <w:tcPr>
            <w:tcW w:w="2811" w:type="dxa"/>
          </w:tcPr>
          <w:p w14:paraId="7C0F788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Рекомендации педагогам и родителям</w:t>
            </w:r>
          </w:p>
        </w:tc>
        <w:tc>
          <w:tcPr>
            <w:tcW w:w="2411" w:type="dxa"/>
          </w:tcPr>
          <w:p w14:paraId="7890FE9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</w:t>
            </w:r>
            <w:r>
              <w:rPr>
                <w:sz w:val="20"/>
                <w:lang w:val="ru-RU" w:eastAsia="ru-RU"/>
              </w:rPr>
              <w:t>мендуемый</w:t>
            </w:r>
          </w:p>
        </w:tc>
        <w:tc>
          <w:tcPr>
            <w:tcW w:w="2036" w:type="dxa"/>
          </w:tcPr>
          <w:p w14:paraId="6D83850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379" w:type="dxa"/>
          </w:tcPr>
          <w:p w14:paraId="6994255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Ограниченный (адресат)</w:t>
            </w:r>
          </w:p>
        </w:tc>
      </w:tr>
      <w:tr w:rsidR="00545743" w14:paraId="3E8BED0D" w14:textId="77777777">
        <w:trPr>
          <w:jc w:val="center"/>
        </w:trPr>
        <w:tc>
          <w:tcPr>
            <w:tcW w:w="2811" w:type="dxa"/>
          </w:tcPr>
          <w:p w14:paraId="4000F77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Информированные согласия и отказы</w:t>
            </w:r>
          </w:p>
        </w:tc>
        <w:tc>
          <w:tcPr>
            <w:tcW w:w="2411" w:type="dxa"/>
          </w:tcPr>
          <w:p w14:paraId="00214E8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18CEEF9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379" w:type="dxa"/>
          </w:tcPr>
          <w:p w14:paraId="55C9ECB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Ограниченный</w:t>
            </w:r>
          </w:p>
        </w:tc>
      </w:tr>
      <w:tr w:rsidR="00545743" w14:paraId="3A8CC9EA" w14:textId="77777777">
        <w:trPr>
          <w:jc w:val="center"/>
        </w:trPr>
        <w:tc>
          <w:tcPr>
            <w:tcW w:w="2811" w:type="dxa"/>
          </w:tcPr>
          <w:p w14:paraId="1911E85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Карты психолого-педагогического сопровождения</w:t>
            </w:r>
          </w:p>
        </w:tc>
        <w:tc>
          <w:tcPr>
            <w:tcW w:w="2411" w:type="dxa"/>
          </w:tcPr>
          <w:p w14:paraId="5F0AF23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Рекомендуемый</w:t>
            </w:r>
          </w:p>
        </w:tc>
        <w:tc>
          <w:tcPr>
            <w:tcW w:w="2036" w:type="dxa"/>
          </w:tcPr>
          <w:p w14:paraId="41FA68E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Период сопровождения</w:t>
            </w:r>
          </w:p>
        </w:tc>
        <w:tc>
          <w:tcPr>
            <w:tcW w:w="2379" w:type="dxa"/>
          </w:tcPr>
          <w:p w14:paraId="3E96CEE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Строго ограниченный</w:t>
            </w:r>
          </w:p>
        </w:tc>
      </w:tr>
      <w:tr w:rsidR="00545743" w14:paraId="54205973" w14:textId="77777777">
        <w:trPr>
          <w:jc w:val="center"/>
        </w:trPr>
        <w:tc>
          <w:tcPr>
            <w:tcW w:w="2811" w:type="dxa"/>
          </w:tcPr>
          <w:p w14:paraId="462AE6D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Программы </w:t>
            </w:r>
            <w:r>
              <w:rPr>
                <w:sz w:val="20"/>
                <w:lang w:val="ru-RU" w:eastAsia="ru-RU"/>
              </w:rPr>
              <w:t>коррекционно-развивающей работы</w:t>
            </w:r>
          </w:p>
        </w:tc>
        <w:tc>
          <w:tcPr>
            <w:tcW w:w="2411" w:type="dxa"/>
          </w:tcPr>
          <w:p w14:paraId="76E7390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 при проведении занятий</w:t>
            </w:r>
          </w:p>
        </w:tc>
        <w:tc>
          <w:tcPr>
            <w:tcW w:w="2036" w:type="dxa"/>
          </w:tcPr>
          <w:p w14:paraId="1F83706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Актуализация 1 раз в год</w:t>
            </w:r>
          </w:p>
        </w:tc>
        <w:tc>
          <w:tcPr>
            <w:tcW w:w="2379" w:type="dxa"/>
          </w:tcPr>
          <w:p w14:paraId="107ADA9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Открытый для администрации</w:t>
            </w:r>
          </w:p>
        </w:tc>
      </w:tr>
      <w:tr w:rsidR="00545743" w14:paraId="7A2B0484" w14:textId="77777777">
        <w:trPr>
          <w:jc w:val="center"/>
        </w:trPr>
        <w:tc>
          <w:tcPr>
            <w:tcW w:w="2811" w:type="dxa"/>
          </w:tcPr>
          <w:p w14:paraId="78146A0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Профилактические программы</w:t>
            </w:r>
          </w:p>
        </w:tc>
        <w:tc>
          <w:tcPr>
            <w:tcW w:w="2411" w:type="dxa"/>
          </w:tcPr>
          <w:p w14:paraId="4234021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 при проведении занятий</w:t>
            </w:r>
          </w:p>
        </w:tc>
        <w:tc>
          <w:tcPr>
            <w:tcW w:w="2036" w:type="dxa"/>
          </w:tcPr>
          <w:p w14:paraId="604199F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Актуализация 1 раз в год</w:t>
            </w:r>
          </w:p>
        </w:tc>
        <w:tc>
          <w:tcPr>
            <w:tcW w:w="2379" w:type="dxa"/>
          </w:tcPr>
          <w:p w14:paraId="4FBBFEC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Открытый для администрации</w:t>
            </w:r>
          </w:p>
        </w:tc>
      </w:tr>
      <w:tr w:rsidR="00545743" w14:paraId="1FF4E99C" w14:textId="77777777">
        <w:trPr>
          <w:jc w:val="center"/>
        </w:trPr>
        <w:tc>
          <w:tcPr>
            <w:tcW w:w="2811" w:type="dxa"/>
          </w:tcPr>
          <w:p w14:paraId="5F593A6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Журнал </w:t>
            </w:r>
            <w:r>
              <w:rPr>
                <w:sz w:val="20"/>
                <w:lang w:val="ru-RU" w:eastAsia="ru-RU"/>
              </w:rPr>
              <w:t>(табель) посещаемости занятий</w:t>
            </w:r>
          </w:p>
        </w:tc>
        <w:tc>
          <w:tcPr>
            <w:tcW w:w="2411" w:type="dxa"/>
          </w:tcPr>
          <w:p w14:paraId="7D237F2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Рекомендуемый</w:t>
            </w:r>
          </w:p>
        </w:tc>
        <w:tc>
          <w:tcPr>
            <w:tcW w:w="2036" w:type="dxa"/>
          </w:tcPr>
          <w:p w14:paraId="55D2CCC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Постоянно</w:t>
            </w:r>
          </w:p>
        </w:tc>
        <w:tc>
          <w:tcPr>
            <w:tcW w:w="2379" w:type="dxa"/>
          </w:tcPr>
          <w:p w14:paraId="130773D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Ограниченный</w:t>
            </w:r>
          </w:p>
        </w:tc>
      </w:tr>
      <w:tr w:rsidR="00545743" w14:paraId="118A9596" w14:textId="77777777">
        <w:trPr>
          <w:jc w:val="center"/>
        </w:trPr>
        <w:tc>
          <w:tcPr>
            <w:tcW w:w="2811" w:type="dxa"/>
          </w:tcPr>
          <w:p w14:paraId="11B2D6F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Документы СПТ (приказ, списки, согласия, акты, обезличенная справка)</w:t>
            </w:r>
          </w:p>
        </w:tc>
        <w:tc>
          <w:tcPr>
            <w:tcW w:w="2411" w:type="dxa"/>
          </w:tcPr>
          <w:p w14:paraId="14EDC50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00AB9A3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 раз в год</w:t>
            </w:r>
          </w:p>
        </w:tc>
        <w:tc>
          <w:tcPr>
            <w:tcW w:w="2379" w:type="dxa"/>
          </w:tcPr>
          <w:p w14:paraId="52473A0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Строго ограниченный</w:t>
            </w:r>
          </w:p>
        </w:tc>
      </w:tr>
      <w:tr w:rsidR="00545743" w14:paraId="6D4EC8C5" w14:textId="77777777">
        <w:trPr>
          <w:jc w:val="center"/>
        </w:trPr>
        <w:tc>
          <w:tcPr>
            <w:tcW w:w="2811" w:type="dxa"/>
          </w:tcPr>
          <w:p w14:paraId="0C99556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Материалы ППк (представления, коллегиальные заключения)</w:t>
            </w:r>
          </w:p>
        </w:tc>
        <w:tc>
          <w:tcPr>
            <w:tcW w:w="2411" w:type="dxa"/>
          </w:tcPr>
          <w:p w14:paraId="716E86A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3830383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 заседаний</w:t>
            </w:r>
          </w:p>
        </w:tc>
        <w:tc>
          <w:tcPr>
            <w:tcW w:w="2379" w:type="dxa"/>
          </w:tcPr>
          <w:p w14:paraId="2CE877F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Ограниченный (члены ППк)</w:t>
            </w:r>
          </w:p>
        </w:tc>
      </w:tr>
      <w:tr w:rsidR="00545743" w14:paraId="40323D2E" w14:textId="77777777">
        <w:trPr>
          <w:jc w:val="center"/>
        </w:trPr>
        <w:tc>
          <w:tcPr>
            <w:tcW w:w="2811" w:type="dxa"/>
          </w:tcPr>
          <w:p w14:paraId="0279147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Аналитические справки</w:t>
            </w:r>
          </w:p>
        </w:tc>
        <w:tc>
          <w:tcPr>
            <w:tcW w:w="2411" w:type="dxa"/>
          </w:tcPr>
          <w:p w14:paraId="7A121C0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23C9FE6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8 за год</w:t>
            </w:r>
          </w:p>
        </w:tc>
        <w:tc>
          <w:tcPr>
            <w:tcW w:w="2379" w:type="dxa"/>
          </w:tcPr>
          <w:p w14:paraId="1730A4E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Открытый для администрации (обезличенные)</w:t>
            </w:r>
          </w:p>
        </w:tc>
      </w:tr>
      <w:tr w:rsidR="00545743" w14:paraId="53CDC28C" w14:textId="77777777">
        <w:trPr>
          <w:jc w:val="center"/>
        </w:trPr>
        <w:tc>
          <w:tcPr>
            <w:tcW w:w="2811" w:type="dxa"/>
          </w:tcPr>
          <w:p w14:paraId="6261E7B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Отчёт за I полугодие, годовой отчёт</w:t>
            </w:r>
          </w:p>
        </w:tc>
        <w:tc>
          <w:tcPr>
            <w:tcW w:w="2411" w:type="dxa"/>
          </w:tcPr>
          <w:p w14:paraId="61029DA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</w:t>
            </w:r>
          </w:p>
        </w:tc>
        <w:tc>
          <w:tcPr>
            <w:tcW w:w="2036" w:type="dxa"/>
          </w:tcPr>
          <w:p w14:paraId="3C66475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 раз в год каждый</w:t>
            </w:r>
          </w:p>
        </w:tc>
        <w:tc>
          <w:tcPr>
            <w:tcW w:w="2379" w:type="dxa"/>
          </w:tcPr>
          <w:p w14:paraId="3ACC89C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Открытый для </w:t>
            </w:r>
            <w:r>
              <w:rPr>
                <w:sz w:val="20"/>
                <w:lang w:val="ru-RU" w:eastAsia="ru-RU"/>
              </w:rPr>
              <w:t>администрации</w:t>
            </w:r>
          </w:p>
        </w:tc>
      </w:tr>
      <w:tr w:rsidR="00545743" w14:paraId="22F47538" w14:textId="77777777">
        <w:trPr>
          <w:jc w:val="center"/>
        </w:trPr>
        <w:tc>
          <w:tcPr>
            <w:tcW w:w="2811" w:type="dxa"/>
          </w:tcPr>
          <w:p w14:paraId="17AD645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Карта мониторинга выполнения плана</w:t>
            </w:r>
          </w:p>
        </w:tc>
        <w:tc>
          <w:tcPr>
            <w:tcW w:w="2411" w:type="dxa"/>
          </w:tcPr>
          <w:p w14:paraId="71EFB55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Рекомендуемый</w:t>
            </w:r>
          </w:p>
        </w:tc>
        <w:tc>
          <w:tcPr>
            <w:tcW w:w="2036" w:type="dxa"/>
          </w:tcPr>
          <w:p w14:paraId="140C08D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 раза в год</w:t>
            </w:r>
          </w:p>
        </w:tc>
        <w:tc>
          <w:tcPr>
            <w:tcW w:w="2379" w:type="dxa"/>
          </w:tcPr>
          <w:p w14:paraId="2CBB27D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Открытый для администрации</w:t>
            </w:r>
          </w:p>
        </w:tc>
      </w:tr>
      <w:tr w:rsidR="00545743" w14:paraId="58B45FC8" w14:textId="77777777">
        <w:trPr>
          <w:jc w:val="center"/>
        </w:trPr>
        <w:tc>
          <w:tcPr>
            <w:tcW w:w="2811" w:type="dxa"/>
          </w:tcPr>
          <w:p w14:paraId="1741A07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Документы по кризисным ситуациям</w:t>
            </w:r>
          </w:p>
        </w:tc>
        <w:tc>
          <w:tcPr>
            <w:tcW w:w="2411" w:type="dxa"/>
          </w:tcPr>
          <w:p w14:paraId="4BB5B4C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 при возникновении</w:t>
            </w:r>
          </w:p>
        </w:tc>
        <w:tc>
          <w:tcPr>
            <w:tcW w:w="2036" w:type="dxa"/>
          </w:tcPr>
          <w:p w14:paraId="14E4C49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379" w:type="dxa"/>
          </w:tcPr>
          <w:p w14:paraId="27573C6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Строго ограниченный</w:t>
            </w:r>
          </w:p>
        </w:tc>
      </w:tr>
      <w:tr w:rsidR="00545743" w14:paraId="35FC1BC8" w14:textId="77777777">
        <w:trPr>
          <w:jc w:val="center"/>
        </w:trPr>
        <w:tc>
          <w:tcPr>
            <w:tcW w:w="2811" w:type="dxa"/>
          </w:tcPr>
          <w:p w14:paraId="1ACB4FE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Материалы межведомственного взаимодействия</w:t>
            </w:r>
          </w:p>
        </w:tc>
        <w:tc>
          <w:tcPr>
            <w:tcW w:w="2411" w:type="dxa"/>
          </w:tcPr>
          <w:p w14:paraId="04C4248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Обязательный при наличии</w:t>
            </w:r>
          </w:p>
        </w:tc>
        <w:tc>
          <w:tcPr>
            <w:tcW w:w="2036" w:type="dxa"/>
          </w:tcPr>
          <w:p w14:paraId="73B96AC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</w:t>
            </w:r>
          </w:p>
        </w:tc>
        <w:tc>
          <w:tcPr>
            <w:tcW w:w="2379" w:type="dxa"/>
          </w:tcPr>
          <w:p w14:paraId="2B429FE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Строго ограниченный</w:t>
            </w:r>
          </w:p>
        </w:tc>
      </w:tr>
    </w:tbl>
    <w:p w14:paraId="23C2A578" w14:textId="77777777" w:rsidR="00545743" w:rsidRDefault="00545743">
      <w:pPr>
        <w:spacing w:after="80"/>
      </w:pPr>
    </w:p>
    <w:p w14:paraId="7D52AFF3" w14:textId="77777777" w:rsidR="00545743" w:rsidRDefault="000329C3">
      <w:pPr>
        <w:pStyle w:val="affa"/>
      </w:pPr>
      <w:r>
        <w:rPr>
          <w:b/>
          <w:lang w:val="ru-RU" w:eastAsia="ru-RU"/>
        </w:rPr>
        <w:t>Правила хранения.</w:t>
      </w:r>
      <w:r>
        <w:rPr>
          <w:lang w:val="ru-RU" w:eastAsia="ru-RU"/>
        </w:rPr>
        <w:t xml:space="preserve"> Документы с персональными данными хранятся отдельно, в запираемых шкафах, в помещении с ограниченным доступом. Электронные документы хранятся с использованием ресурсов, определённых </w:t>
      </w:r>
      <w:r>
        <w:rPr>
          <w:lang w:val="ru-RU" w:eastAsia="ru-RU"/>
        </w:rPr>
        <w:t>локальными актами; хранение на личных устройствах и в общедоступных облачных сервисах не допускается. По истечении сроков хранения документы уничтожаются в порядке, установленном номенклатурой дел, с составлением акта.</w:t>
      </w:r>
    </w:p>
    <w:p w14:paraId="683508CB" w14:textId="77777777" w:rsidR="00545743" w:rsidRDefault="000329C3">
      <w:pPr>
        <w:pStyle w:val="1"/>
        <w:keepNext w:val="0"/>
        <w:pageBreakBefore/>
        <w:spacing w:before="320" w:after="160"/>
      </w:pPr>
      <w:bookmarkStart w:id="42" w:name="_Toc237042122"/>
      <w:r>
        <w:rPr>
          <w:rFonts w:ascii="Times New Roman" w:eastAsia="Times New Roman" w:hAnsi="Times New Roman"/>
          <w:b w:val="0"/>
          <w:lang w:val="ru-RU" w:eastAsia="ru-RU"/>
        </w:rPr>
        <w:t>19. Ожидаемые результаты и показатели</w:t>
      </w:r>
      <w:r>
        <w:rPr>
          <w:rFonts w:ascii="Times New Roman" w:eastAsia="Times New Roman" w:hAnsi="Times New Roman"/>
          <w:b w:val="0"/>
          <w:lang w:val="ru-RU" w:eastAsia="ru-RU"/>
        </w:rPr>
        <w:t xml:space="preserve"> эффективности</w:t>
      </w:r>
      <w:bookmarkEnd w:id="42"/>
    </w:p>
    <w:p w14:paraId="559F35FA" w14:textId="77777777" w:rsidR="00545743" w:rsidRDefault="000329C3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b/>
          <w:i/>
          <w:sz w:val="22"/>
          <w:lang w:val="ru-RU" w:eastAsia="ru-RU"/>
        </w:rPr>
        <w:t>О целевых значениях показателей.</w:t>
      </w:r>
      <w:r>
        <w:rPr>
          <w:i/>
          <w:sz w:val="22"/>
          <w:lang w:val="ru-RU" w:eastAsia="ru-RU"/>
        </w:rPr>
        <w:t xml:space="preserve"> Приведённые числовые значения (доли охвата, доли обучающихся с положительной динамикой, сроки реакции на обращения) являются </w:t>
      </w:r>
      <w:r>
        <w:rPr>
          <w:b/>
          <w:i/>
          <w:sz w:val="22"/>
          <w:lang w:val="ru-RU" w:eastAsia="ru-RU"/>
        </w:rPr>
        <w:t>рекомендуемыми ориентирами</w:t>
      </w:r>
      <w:r>
        <w:rPr>
          <w:i/>
          <w:sz w:val="22"/>
          <w:lang w:val="ru-RU" w:eastAsia="ru-RU"/>
        </w:rPr>
        <w:t xml:space="preserve"> профессиональной модели сопровождения. Они не установлен</w:t>
      </w:r>
      <w:r>
        <w:rPr>
          <w:i/>
          <w:sz w:val="22"/>
          <w:lang w:val="ru-RU" w:eastAsia="ru-RU"/>
        </w:rPr>
        <w:t xml:space="preserve">ы нормативными правовыми актами. Окончательные значения устанавливает образовательная организация при утверждении плана — исходя из результатов анализа предыдущего учебного года, численности и особенностей контингента, объёма ставки и расчёта нагрузки. До </w:t>
      </w:r>
      <w:r>
        <w:rPr>
          <w:i/>
          <w:sz w:val="22"/>
          <w:lang w:val="ru-RU" w:eastAsia="ru-RU"/>
        </w:rPr>
        <w:t>накопления собственных данных значения рекомендуется указывать как плановые ориентиры, а не как обязательства.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4787"/>
        <w:gridCol w:w="2127"/>
        <w:gridCol w:w="2051"/>
      </w:tblGrid>
      <w:tr w:rsidR="00545743" w14:paraId="45E49665" w14:textId="77777777">
        <w:trPr>
          <w:cantSplit/>
          <w:tblHeader/>
          <w:jc w:val="center"/>
        </w:trPr>
        <w:tc>
          <w:tcPr>
            <w:tcW w:w="803" w:type="dxa"/>
            <w:shd w:val="clear" w:color="auto" w:fill="DCE6F1"/>
          </w:tcPr>
          <w:p w14:paraId="57E696A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№</w:t>
            </w:r>
          </w:p>
        </w:tc>
        <w:tc>
          <w:tcPr>
            <w:tcW w:w="4718" w:type="dxa"/>
            <w:shd w:val="clear" w:color="auto" w:fill="DCE6F1"/>
          </w:tcPr>
          <w:p w14:paraId="442F6967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Показатель</w:t>
            </w:r>
          </w:p>
        </w:tc>
        <w:tc>
          <w:tcPr>
            <w:tcW w:w="2096" w:type="dxa"/>
            <w:shd w:val="clear" w:color="auto" w:fill="DCE6F1"/>
          </w:tcPr>
          <w:p w14:paraId="69EB663D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Целевое значение</w:t>
            </w:r>
          </w:p>
        </w:tc>
        <w:tc>
          <w:tcPr>
            <w:tcW w:w="2021" w:type="dxa"/>
            <w:shd w:val="clear" w:color="auto" w:fill="DCE6F1"/>
          </w:tcPr>
          <w:p w14:paraId="06BE197D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Срок оценки</w:t>
            </w:r>
          </w:p>
        </w:tc>
      </w:tr>
      <w:tr w:rsidR="00545743" w14:paraId="04B9500D" w14:textId="77777777">
        <w:trPr>
          <w:jc w:val="center"/>
        </w:trPr>
        <w:tc>
          <w:tcPr>
            <w:tcW w:w="803" w:type="dxa"/>
          </w:tcPr>
          <w:p w14:paraId="6D6A6D3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718" w:type="dxa"/>
          </w:tcPr>
          <w:p w14:paraId="26EBDC1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Охват обучающихся психолого-педагогическим сопровождением</w:t>
            </w:r>
          </w:p>
        </w:tc>
        <w:tc>
          <w:tcPr>
            <w:tcW w:w="2096" w:type="dxa"/>
          </w:tcPr>
          <w:p w14:paraId="4167891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85 %</w:t>
            </w:r>
          </w:p>
        </w:tc>
        <w:tc>
          <w:tcPr>
            <w:tcW w:w="2021" w:type="dxa"/>
          </w:tcPr>
          <w:p w14:paraId="3C041C2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июнь</w:t>
            </w:r>
          </w:p>
        </w:tc>
      </w:tr>
      <w:tr w:rsidR="00545743" w14:paraId="56E0BC75" w14:textId="77777777">
        <w:trPr>
          <w:jc w:val="center"/>
        </w:trPr>
        <w:tc>
          <w:tcPr>
            <w:tcW w:w="803" w:type="dxa"/>
          </w:tcPr>
          <w:p w14:paraId="5440BF9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2</w:t>
            </w:r>
          </w:p>
        </w:tc>
        <w:tc>
          <w:tcPr>
            <w:tcW w:w="4718" w:type="dxa"/>
          </w:tcPr>
          <w:p w14:paraId="5301E40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Охват </w:t>
            </w:r>
            <w:r>
              <w:rPr>
                <w:sz w:val="20"/>
                <w:lang w:val="ru-RU" w:eastAsia="ru-RU"/>
              </w:rPr>
              <w:t>целевых групп скрининговой диагностикой</w:t>
            </w:r>
          </w:p>
        </w:tc>
        <w:tc>
          <w:tcPr>
            <w:tcW w:w="2096" w:type="dxa"/>
          </w:tcPr>
          <w:p w14:paraId="0A95F64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90 % от подлежащих</w:t>
            </w:r>
          </w:p>
        </w:tc>
        <w:tc>
          <w:tcPr>
            <w:tcW w:w="2021" w:type="dxa"/>
          </w:tcPr>
          <w:p w14:paraId="3614CBF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итогам каждого мероприятия</w:t>
            </w:r>
          </w:p>
        </w:tc>
      </w:tr>
      <w:tr w:rsidR="00545743" w14:paraId="15A96B02" w14:textId="77777777">
        <w:trPr>
          <w:jc w:val="center"/>
        </w:trPr>
        <w:tc>
          <w:tcPr>
            <w:tcW w:w="803" w:type="dxa"/>
          </w:tcPr>
          <w:p w14:paraId="06AAC18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4718" w:type="dxa"/>
          </w:tcPr>
          <w:p w14:paraId="5FCF168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выполненных мероприятий плана</w:t>
            </w:r>
          </w:p>
        </w:tc>
        <w:tc>
          <w:tcPr>
            <w:tcW w:w="2096" w:type="dxa"/>
          </w:tcPr>
          <w:p w14:paraId="26A04BF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  <w:tc>
          <w:tcPr>
            <w:tcW w:w="2021" w:type="dxa"/>
          </w:tcPr>
          <w:p w14:paraId="6E8F973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июнь</w:t>
            </w:r>
          </w:p>
        </w:tc>
      </w:tr>
      <w:tr w:rsidR="00545743" w14:paraId="012F06B9" w14:textId="77777777">
        <w:trPr>
          <w:jc w:val="center"/>
        </w:trPr>
        <w:tc>
          <w:tcPr>
            <w:tcW w:w="803" w:type="dxa"/>
          </w:tcPr>
          <w:p w14:paraId="1F7AE49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4718" w:type="dxa"/>
          </w:tcPr>
          <w:p w14:paraId="48A0964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обучающихся с положительной динамикой в группах сопровождения</w:t>
            </w:r>
          </w:p>
        </w:tc>
        <w:tc>
          <w:tcPr>
            <w:tcW w:w="2096" w:type="dxa"/>
          </w:tcPr>
          <w:p w14:paraId="53B0F8D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70 %</w:t>
            </w:r>
          </w:p>
        </w:tc>
        <w:tc>
          <w:tcPr>
            <w:tcW w:w="2021" w:type="dxa"/>
          </w:tcPr>
          <w:p w14:paraId="4746C63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</w:t>
            </w:r>
            <w:r>
              <w:rPr>
                <w:sz w:val="20"/>
                <w:lang w:val="ru-RU" w:eastAsia="ru-RU"/>
              </w:rPr>
              <w:t xml:space="preserve"> май</w:t>
            </w:r>
          </w:p>
        </w:tc>
      </w:tr>
      <w:tr w:rsidR="00545743" w14:paraId="4205F8E8" w14:textId="77777777">
        <w:trPr>
          <w:jc w:val="center"/>
        </w:trPr>
        <w:tc>
          <w:tcPr>
            <w:tcW w:w="803" w:type="dxa"/>
          </w:tcPr>
          <w:p w14:paraId="0421996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5</w:t>
            </w:r>
          </w:p>
        </w:tc>
        <w:tc>
          <w:tcPr>
            <w:tcW w:w="4718" w:type="dxa"/>
          </w:tcPr>
          <w:p w14:paraId="18071F7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обучающихся 1-х классов с достаточным уровнем адаптации к концу I полугодия</w:t>
            </w:r>
          </w:p>
        </w:tc>
        <w:tc>
          <w:tcPr>
            <w:tcW w:w="2096" w:type="dxa"/>
          </w:tcPr>
          <w:p w14:paraId="644E36A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80 %</w:t>
            </w:r>
          </w:p>
        </w:tc>
        <w:tc>
          <w:tcPr>
            <w:tcW w:w="2021" w:type="dxa"/>
          </w:tcPr>
          <w:p w14:paraId="2792B3B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</w:t>
            </w:r>
          </w:p>
        </w:tc>
      </w:tr>
      <w:tr w:rsidR="00545743" w14:paraId="51D1AB8F" w14:textId="77777777">
        <w:trPr>
          <w:jc w:val="center"/>
        </w:trPr>
        <w:tc>
          <w:tcPr>
            <w:tcW w:w="803" w:type="dxa"/>
          </w:tcPr>
          <w:p w14:paraId="7A2AAC4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6</w:t>
            </w:r>
          </w:p>
        </w:tc>
        <w:tc>
          <w:tcPr>
            <w:tcW w:w="4718" w:type="dxa"/>
          </w:tcPr>
          <w:p w14:paraId="522105E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выполненных рекомендаций ППк в части психологического сопровождения</w:t>
            </w:r>
          </w:p>
        </w:tc>
        <w:tc>
          <w:tcPr>
            <w:tcW w:w="2096" w:type="dxa"/>
          </w:tcPr>
          <w:p w14:paraId="57EB3E9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95 %</w:t>
            </w:r>
          </w:p>
        </w:tc>
        <w:tc>
          <w:tcPr>
            <w:tcW w:w="2021" w:type="dxa"/>
          </w:tcPr>
          <w:p w14:paraId="76CDD78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май</w:t>
            </w:r>
          </w:p>
        </w:tc>
      </w:tr>
      <w:tr w:rsidR="00545743" w14:paraId="7AE78BD3" w14:textId="77777777">
        <w:trPr>
          <w:jc w:val="center"/>
        </w:trPr>
        <w:tc>
          <w:tcPr>
            <w:tcW w:w="803" w:type="dxa"/>
          </w:tcPr>
          <w:p w14:paraId="73AF673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7</w:t>
            </w:r>
          </w:p>
        </w:tc>
        <w:tc>
          <w:tcPr>
            <w:tcW w:w="4718" w:type="dxa"/>
          </w:tcPr>
          <w:p w14:paraId="2B18644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 xml:space="preserve">Охват обучающихся с ОВЗ </w:t>
            </w:r>
            <w:r>
              <w:rPr>
                <w:sz w:val="20"/>
                <w:lang w:val="ru-RU" w:eastAsia="ru-RU"/>
              </w:rPr>
              <w:t>сопровождением</w:t>
            </w:r>
          </w:p>
        </w:tc>
        <w:tc>
          <w:tcPr>
            <w:tcW w:w="2096" w:type="dxa"/>
          </w:tcPr>
          <w:p w14:paraId="61CBDED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100 % от нуждающихся по решению ППк</w:t>
            </w:r>
          </w:p>
        </w:tc>
        <w:tc>
          <w:tcPr>
            <w:tcW w:w="2021" w:type="dxa"/>
          </w:tcPr>
          <w:p w14:paraId="652FEEC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май</w:t>
            </w:r>
          </w:p>
        </w:tc>
      </w:tr>
      <w:tr w:rsidR="00545743" w14:paraId="2320403D" w14:textId="77777777">
        <w:trPr>
          <w:jc w:val="center"/>
        </w:trPr>
        <w:tc>
          <w:tcPr>
            <w:tcW w:w="803" w:type="dxa"/>
          </w:tcPr>
          <w:p w14:paraId="1FEC077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8</w:t>
            </w:r>
          </w:p>
        </w:tc>
        <w:tc>
          <w:tcPr>
            <w:tcW w:w="4718" w:type="dxa"/>
          </w:tcPr>
          <w:p w14:paraId="3CE6B2E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обращений за консультацией, обслуженных в установленный срок</w:t>
            </w:r>
          </w:p>
        </w:tc>
        <w:tc>
          <w:tcPr>
            <w:tcW w:w="2096" w:type="dxa"/>
          </w:tcPr>
          <w:p w14:paraId="7969FF8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  <w:tc>
          <w:tcPr>
            <w:tcW w:w="2021" w:type="dxa"/>
          </w:tcPr>
          <w:p w14:paraId="727C3C3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ежемесячно</w:t>
            </w:r>
          </w:p>
        </w:tc>
      </w:tr>
      <w:tr w:rsidR="00545743" w14:paraId="531B38BC" w14:textId="77777777">
        <w:trPr>
          <w:jc w:val="center"/>
        </w:trPr>
        <w:tc>
          <w:tcPr>
            <w:tcW w:w="803" w:type="dxa"/>
          </w:tcPr>
          <w:p w14:paraId="274D27A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9</w:t>
            </w:r>
          </w:p>
        </w:tc>
        <w:tc>
          <w:tcPr>
            <w:tcW w:w="4718" w:type="dxa"/>
          </w:tcPr>
          <w:p w14:paraId="55F7BE3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Охват обучающихся 5–11-х классов профилактическими мероприятиями</w:t>
            </w:r>
          </w:p>
        </w:tc>
        <w:tc>
          <w:tcPr>
            <w:tcW w:w="2096" w:type="dxa"/>
          </w:tcPr>
          <w:p w14:paraId="1C48F77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  <w:tc>
          <w:tcPr>
            <w:tcW w:w="2021" w:type="dxa"/>
          </w:tcPr>
          <w:p w14:paraId="364A152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май</w:t>
            </w:r>
          </w:p>
        </w:tc>
      </w:tr>
      <w:tr w:rsidR="00545743" w14:paraId="27C99501" w14:textId="77777777">
        <w:trPr>
          <w:jc w:val="center"/>
        </w:trPr>
        <w:tc>
          <w:tcPr>
            <w:tcW w:w="803" w:type="dxa"/>
          </w:tcPr>
          <w:p w14:paraId="565C78E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</w:t>
            </w:r>
          </w:p>
        </w:tc>
        <w:tc>
          <w:tcPr>
            <w:tcW w:w="4718" w:type="dxa"/>
          </w:tcPr>
          <w:p w14:paraId="3496683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Охват обучающихся 9-х и 11-х классов программой подготовки к ГИА</w:t>
            </w:r>
          </w:p>
        </w:tc>
        <w:tc>
          <w:tcPr>
            <w:tcW w:w="2096" w:type="dxa"/>
          </w:tcPr>
          <w:p w14:paraId="0928F853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  <w:tc>
          <w:tcPr>
            <w:tcW w:w="2021" w:type="dxa"/>
          </w:tcPr>
          <w:p w14:paraId="03CB42A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апрель</w:t>
            </w:r>
          </w:p>
        </w:tc>
      </w:tr>
      <w:tr w:rsidR="00545743" w14:paraId="7FEF0D44" w14:textId="77777777">
        <w:trPr>
          <w:jc w:val="center"/>
        </w:trPr>
        <w:tc>
          <w:tcPr>
            <w:tcW w:w="803" w:type="dxa"/>
          </w:tcPr>
          <w:p w14:paraId="7B661D0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11</w:t>
            </w:r>
          </w:p>
        </w:tc>
        <w:tc>
          <w:tcPr>
            <w:tcW w:w="4718" w:type="dxa"/>
          </w:tcPr>
          <w:p w14:paraId="1773A0C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Охват обучающихся 8–11-х классов профориентационной диагностикой</w:t>
            </w:r>
          </w:p>
        </w:tc>
        <w:tc>
          <w:tcPr>
            <w:tcW w:w="2096" w:type="dxa"/>
          </w:tcPr>
          <w:p w14:paraId="49ECD8F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85 %</w:t>
            </w:r>
          </w:p>
        </w:tc>
        <w:tc>
          <w:tcPr>
            <w:tcW w:w="2021" w:type="dxa"/>
          </w:tcPr>
          <w:p w14:paraId="1E4CB60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март</w:t>
            </w:r>
          </w:p>
        </w:tc>
      </w:tr>
      <w:tr w:rsidR="00545743" w14:paraId="38FA0A4A" w14:textId="77777777">
        <w:trPr>
          <w:jc w:val="center"/>
        </w:trPr>
        <w:tc>
          <w:tcPr>
            <w:tcW w:w="803" w:type="dxa"/>
          </w:tcPr>
          <w:p w14:paraId="10DCDFC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12</w:t>
            </w:r>
          </w:p>
        </w:tc>
        <w:tc>
          <w:tcPr>
            <w:tcW w:w="4718" w:type="dxa"/>
          </w:tcPr>
          <w:p w14:paraId="04822C6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Охват родителей просветительскими мероприятиями</w:t>
            </w:r>
          </w:p>
        </w:tc>
        <w:tc>
          <w:tcPr>
            <w:tcW w:w="2096" w:type="dxa"/>
          </w:tcPr>
          <w:p w14:paraId="10EEA4C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70 %</w:t>
            </w:r>
          </w:p>
        </w:tc>
        <w:tc>
          <w:tcPr>
            <w:tcW w:w="2021" w:type="dxa"/>
          </w:tcPr>
          <w:p w14:paraId="2E34C1C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май</w:t>
            </w:r>
          </w:p>
        </w:tc>
      </w:tr>
      <w:tr w:rsidR="00545743" w14:paraId="2B7A4AB6" w14:textId="77777777">
        <w:trPr>
          <w:jc w:val="center"/>
        </w:trPr>
        <w:tc>
          <w:tcPr>
            <w:tcW w:w="803" w:type="dxa"/>
          </w:tcPr>
          <w:p w14:paraId="6B69986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13</w:t>
            </w:r>
          </w:p>
        </w:tc>
        <w:tc>
          <w:tcPr>
            <w:tcW w:w="4718" w:type="dxa"/>
          </w:tcPr>
          <w:p w14:paraId="4D090B0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Охват педагогических работников просветительскими мероприятиями</w:t>
            </w:r>
          </w:p>
        </w:tc>
        <w:tc>
          <w:tcPr>
            <w:tcW w:w="2096" w:type="dxa"/>
          </w:tcPr>
          <w:p w14:paraId="6EF9C4F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90 %</w:t>
            </w:r>
          </w:p>
        </w:tc>
        <w:tc>
          <w:tcPr>
            <w:tcW w:w="2021" w:type="dxa"/>
          </w:tcPr>
          <w:p w14:paraId="7F06305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май</w:t>
            </w:r>
          </w:p>
        </w:tc>
      </w:tr>
      <w:tr w:rsidR="00545743" w14:paraId="2C493C2B" w14:textId="77777777">
        <w:trPr>
          <w:jc w:val="center"/>
        </w:trPr>
        <w:tc>
          <w:tcPr>
            <w:tcW w:w="803" w:type="dxa"/>
          </w:tcPr>
          <w:p w14:paraId="0D90E364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14</w:t>
            </w:r>
          </w:p>
        </w:tc>
        <w:tc>
          <w:tcPr>
            <w:tcW w:w="4718" w:type="dxa"/>
          </w:tcPr>
          <w:p w14:paraId="0A701A7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Удовлетворённость участников качеством психологической помощи</w:t>
            </w:r>
          </w:p>
        </w:tc>
        <w:tc>
          <w:tcPr>
            <w:tcW w:w="2096" w:type="dxa"/>
          </w:tcPr>
          <w:p w14:paraId="09B333D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80 %</w:t>
            </w:r>
          </w:p>
        </w:tc>
        <w:tc>
          <w:tcPr>
            <w:tcW w:w="2021" w:type="dxa"/>
          </w:tcPr>
          <w:p w14:paraId="3AD8DAA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май</w:t>
            </w:r>
          </w:p>
        </w:tc>
      </w:tr>
      <w:tr w:rsidR="00545743" w14:paraId="5B0EDF56" w14:textId="77777777">
        <w:trPr>
          <w:jc w:val="center"/>
        </w:trPr>
        <w:tc>
          <w:tcPr>
            <w:tcW w:w="803" w:type="dxa"/>
          </w:tcPr>
          <w:p w14:paraId="10960EF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15</w:t>
            </w:r>
          </w:p>
        </w:tc>
        <w:tc>
          <w:tcPr>
            <w:tcW w:w="4718" w:type="dxa"/>
          </w:tcPr>
          <w:p w14:paraId="67CA0A2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своевременно оформленной документации</w:t>
            </w:r>
          </w:p>
        </w:tc>
        <w:tc>
          <w:tcPr>
            <w:tcW w:w="2096" w:type="dxa"/>
          </w:tcPr>
          <w:p w14:paraId="4CF458E0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  <w:tc>
          <w:tcPr>
            <w:tcW w:w="2021" w:type="dxa"/>
          </w:tcPr>
          <w:p w14:paraId="550279FE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декабрь, июнь</w:t>
            </w:r>
          </w:p>
        </w:tc>
      </w:tr>
      <w:tr w:rsidR="00545743" w14:paraId="71E29792" w14:textId="77777777">
        <w:trPr>
          <w:jc w:val="center"/>
        </w:trPr>
        <w:tc>
          <w:tcPr>
            <w:tcW w:w="803" w:type="dxa"/>
          </w:tcPr>
          <w:p w14:paraId="649ACCD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16</w:t>
            </w:r>
          </w:p>
        </w:tc>
        <w:tc>
          <w:tcPr>
            <w:tcW w:w="4718" w:type="dxa"/>
          </w:tcPr>
          <w:p w14:paraId="21B0615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Доля кризисных ситуаций с соблюдением установленного порядка действий</w:t>
            </w:r>
          </w:p>
        </w:tc>
        <w:tc>
          <w:tcPr>
            <w:tcW w:w="2096" w:type="dxa"/>
          </w:tcPr>
          <w:p w14:paraId="06922FC7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100 %</w:t>
            </w:r>
          </w:p>
        </w:tc>
        <w:tc>
          <w:tcPr>
            <w:tcW w:w="2021" w:type="dxa"/>
          </w:tcPr>
          <w:p w14:paraId="313FA67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по факту, обобщение — июнь</w:t>
            </w:r>
          </w:p>
        </w:tc>
      </w:tr>
      <w:tr w:rsidR="00545743" w14:paraId="7D5D1F7D" w14:textId="77777777">
        <w:trPr>
          <w:jc w:val="center"/>
        </w:trPr>
        <w:tc>
          <w:tcPr>
            <w:tcW w:w="803" w:type="dxa"/>
          </w:tcPr>
          <w:p w14:paraId="1CDDA28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17</w:t>
            </w:r>
          </w:p>
        </w:tc>
        <w:tc>
          <w:tcPr>
            <w:tcW w:w="4718" w:type="dxa"/>
          </w:tcPr>
          <w:p w14:paraId="7DB1748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подтверждённых нарушений конфиденциальности</w:t>
            </w:r>
          </w:p>
        </w:tc>
        <w:tc>
          <w:tcPr>
            <w:tcW w:w="2096" w:type="dxa"/>
          </w:tcPr>
          <w:p w14:paraId="1BD13F0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0</w:t>
            </w:r>
          </w:p>
        </w:tc>
        <w:tc>
          <w:tcPr>
            <w:tcW w:w="2021" w:type="dxa"/>
          </w:tcPr>
          <w:p w14:paraId="456CE36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июнь</w:t>
            </w:r>
          </w:p>
        </w:tc>
      </w:tr>
      <w:tr w:rsidR="00545743" w14:paraId="5D923228" w14:textId="77777777">
        <w:trPr>
          <w:jc w:val="center"/>
        </w:trPr>
        <w:tc>
          <w:tcPr>
            <w:tcW w:w="803" w:type="dxa"/>
          </w:tcPr>
          <w:p w14:paraId="788DF14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18</w:t>
            </w:r>
          </w:p>
        </w:tc>
        <w:tc>
          <w:tcPr>
            <w:tcW w:w="4718" w:type="dxa"/>
          </w:tcPr>
          <w:p w14:paraId="786DF5C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Количество результативных межведомственных взаимодействий</w:t>
            </w:r>
          </w:p>
        </w:tc>
        <w:tc>
          <w:tcPr>
            <w:tcW w:w="2096" w:type="dxa"/>
          </w:tcPr>
          <w:p w14:paraId="2D7B9E8D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не менее 4</w:t>
            </w:r>
          </w:p>
        </w:tc>
        <w:tc>
          <w:tcPr>
            <w:tcW w:w="2021" w:type="dxa"/>
          </w:tcPr>
          <w:p w14:paraId="7A7E626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июнь</w:t>
            </w:r>
          </w:p>
        </w:tc>
      </w:tr>
    </w:tbl>
    <w:p w14:paraId="4C9B0478" w14:textId="77777777" w:rsidR="00545743" w:rsidRDefault="00545743">
      <w:pPr>
        <w:spacing w:after="80"/>
      </w:pPr>
    </w:p>
    <w:p w14:paraId="7207448F" w14:textId="77777777" w:rsidR="00545743" w:rsidRDefault="000329C3">
      <w:pPr>
        <w:pStyle w:val="affa"/>
      </w:pPr>
      <w:r>
        <w:rPr>
          <w:b/>
          <w:lang w:val="ru-RU" w:eastAsia="ru-RU"/>
        </w:rPr>
        <w:t>Ожидаем</w:t>
      </w:r>
      <w:r>
        <w:rPr>
          <w:b/>
          <w:lang w:val="ru-RU" w:eastAsia="ru-RU"/>
        </w:rPr>
        <w:t>ые результаты.</w:t>
      </w:r>
      <w:r>
        <w:rPr>
          <w:lang w:val="ru-RU" w:eastAsia="ru-RU"/>
        </w:rPr>
        <w:t xml:space="preserve"> Обеспечено своевременное выявление обучающихся, нуждающихся в психолого-педагогическом сопровождении. Реализованы программы сопровождения, зафиксирована положительная динамика у большинства участников. Выполнены рекомендации ПМПК в отношении</w:t>
      </w:r>
      <w:r>
        <w:rPr>
          <w:lang w:val="ru-RU" w:eastAsia="ru-RU"/>
        </w:rPr>
        <w:t xml:space="preserve"> обучающихся с ОВЗ. Обеспечена доступность консультативной помощи для всех участников образовательных отношений. Реализован комплекс профилактических мероприятий и адресная работа по обезличенным результатам СПТ. Повышена психолого-педагогическая компетент</w:t>
      </w:r>
      <w:r>
        <w:rPr>
          <w:lang w:val="ru-RU" w:eastAsia="ru-RU"/>
        </w:rPr>
        <w:t>ность родителей и педагогов. Обеспечены конфиденциальность, защита персональных данных и качество документации.</w:t>
      </w:r>
    </w:p>
    <w:p w14:paraId="1BDE2168" w14:textId="77777777" w:rsidR="00545743" w:rsidRDefault="000329C3">
      <w:pPr>
        <w:pStyle w:val="affa"/>
      </w:pPr>
      <w:r>
        <w:rPr>
          <w:lang w:val="ru-RU" w:eastAsia="ru-RU"/>
        </w:rPr>
        <w:t>План не предполагает полного устранения кризисных ситуаций, девиантного поведения или психологических трудностей обучающихся.</w:t>
      </w:r>
    </w:p>
    <w:p w14:paraId="33B44536" w14:textId="77777777" w:rsidR="00545743" w:rsidRDefault="000329C3">
      <w:pPr>
        <w:pStyle w:val="1"/>
        <w:keepNext w:val="0"/>
        <w:pageBreakBefore/>
        <w:spacing w:before="320" w:after="160"/>
      </w:pPr>
      <w:bookmarkStart w:id="43" w:name="_Toc237042123"/>
      <w:r>
        <w:rPr>
          <w:rFonts w:ascii="Times New Roman" w:eastAsia="Times New Roman" w:hAnsi="Times New Roman"/>
          <w:b w:val="0"/>
          <w:lang w:val="ru-RU" w:eastAsia="ru-RU"/>
        </w:rPr>
        <w:t xml:space="preserve">20. </w:t>
      </w:r>
      <w:r>
        <w:rPr>
          <w:rFonts w:ascii="Times New Roman" w:eastAsia="Times New Roman" w:hAnsi="Times New Roman"/>
          <w:b w:val="0"/>
          <w:lang w:val="ru-RU" w:eastAsia="ru-RU"/>
        </w:rPr>
        <w:t>Мониторинг эффективности</w:t>
      </w:r>
      <w:bookmarkEnd w:id="43"/>
    </w:p>
    <w:p w14:paraId="25CFE576" w14:textId="77777777" w:rsidR="00545743" w:rsidRDefault="000329C3">
      <w:pPr>
        <w:pBdr>
          <w:left w:val="single" w:sz="18" w:space="8" w:color="1F3864"/>
        </w:pBdr>
        <w:spacing w:before="80" w:after="160"/>
        <w:ind w:left="340"/>
        <w:jc w:val="both"/>
      </w:pPr>
      <w:r>
        <w:rPr>
          <w:b/>
          <w:i/>
          <w:sz w:val="22"/>
          <w:lang w:val="ru-RU" w:eastAsia="ru-RU"/>
        </w:rPr>
        <w:t>О целевых значениях показателей.</w:t>
      </w:r>
      <w:r>
        <w:rPr>
          <w:i/>
          <w:sz w:val="22"/>
          <w:lang w:val="ru-RU" w:eastAsia="ru-RU"/>
        </w:rPr>
        <w:t xml:space="preserve"> Приведённые числовые значения (доли охвата, доли обучающихся с положительной динамикой, сроки реакции на обращения) являются </w:t>
      </w:r>
      <w:r>
        <w:rPr>
          <w:b/>
          <w:i/>
          <w:sz w:val="22"/>
          <w:lang w:val="ru-RU" w:eastAsia="ru-RU"/>
        </w:rPr>
        <w:t>рекомендуемыми ориентирами</w:t>
      </w:r>
      <w:r>
        <w:rPr>
          <w:i/>
          <w:sz w:val="22"/>
          <w:lang w:val="ru-RU" w:eastAsia="ru-RU"/>
        </w:rPr>
        <w:t xml:space="preserve"> профессиональной модели сопровождения. Они не установлены нормативными правовыми актами. Окончательные значения устанавливает образовательная организация при утверждении плана — исходя из результатов анализа предыдущего учебного года, численности и особен</w:t>
      </w:r>
      <w:r>
        <w:rPr>
          <w:i/>
          <w:sz w:val="22"/>
          <w:lang w:val="ru-RU" w:eastAsia="ru-RU"/>
        </w:rPr>
        <w:t>ностей контингента, объёма ставки и расчёта нагрузки. До накопления собственных данных значения рекомендуется указывать как плановые ориентиры, а не как обязательства.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427"/>
        <w:gridCol w:w="3450"/>
        <w:gridCol w:w="3019"/>
      </w:tblGrid>
      <w:tr w:rsidR="00545743" w14:paraId="0EAB1989" w14:textId="77777777">
        <w:trPr>
          <w:cantSplit/>
          <w:tblHeader/>
          <w:jc w:val="center"/>
        </w:trPr>
        <w:tc>
          <w:tcPr>
            <w:tcW w:w="1855" w:type="dxa"/>
            <w:shd w:val="clear" w:color="auto" w:fill="DCE6F1"/>
          </w:tcPr>
          <w:p w14:paraId="33A2A63A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Вид мониторинга</w:t>
            </w:r>
          </w:p>
        </w:tc>
        <w:tc>
          <w:tcPr>
            <w:tcW w:w="1407" w:type="dxa"/>
            <w:shd w:val="clear" w:color="auto" w:fill="DCE6F1"/>
          </w:tcPr>
          <w:p w14:paraId="01CFC80E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Период</w:t>
            </w:r>
          </w:p>
        </w:tc>
        <w:tc>
          <w:tcPr>
            <w:tcW w:w="3401" w:type="dxa"/>
            <w:shd w:val="clear" w:color="auto" w:fill="DCE6F1"/>
          </w:tcPr>
          <w:p w14:paraId="1B3A716B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Содержание</w:t>
            </w:r>
          </w:p>
        </w:tc>
        <w:tc>
          <w:tcPr>
            <w:tcW w:w="2976" w:type="dxa"/>
            <w:shd w:val="clear" w:color="auto" w:fill="DCE6F1"/>
          </w:tcPr>
          <w:p w14:paraId="2C1DCF6B" w14:textId="77777777" w:rsidR="00545743" w:rsidRDefault="000329C3">
            <w:pPr>
              <w:pStyle w:val="aff9"/>
            </w:pPr>
            <w:r>
              <w:rPr>
                <w:sz w:val="20"/>
                <w:lang w:val="ru-RU" w:eastAsia="ru-RU"/>
              </w:rPr>
              <w:t>Результат</w:t>
            </w:r>
          </w:p>
        </w:tc>
      </w:tr>
      <w:tr w:rsidR="00545743" w14:paraId="79C40AB9" w14:textId="77777777">
        <w:trPr>
          <w:jc w:val="center"/>
        </w:trPr>
        <w:tc>
          <w:tcPr>
            <w:tcW w:w="1855" w:type="dxa"/>
          </w:tcPr>
          <w:p w14:paraId="54FF5231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Входной</w:t>
            </w:r>
          </w:p>
        </w:tc>
        <w:tc>
          <w:tcPr>
            <w:tcW w:w="1407" w:type="dxa"/>
          </w:tcPr>
          <w:p w14:paraId="62010F32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Сентябрь — октябрь 2026</w:t>
            </w:r>
          </w:p>
        </w:tc>
        <w:tc>
          <w:tcPr>
            <w:tcW w:w="3401" w:type="dxa"/>
          </w:tcPr>
          <w:p w14:paraId="5DB0D27F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Исходное со</w:t>
            </w:r>
            <w:r>
              <w:rPr>
                <w:sz w:val="20"/>
                <w:lang w:val="ru-RU" w:eastAsia="ru-RU"/>
              </w:rPr>
              <w:t>стояние: адаптация 1-х, 5-х, 10-х классов; социально-психологический климат; эмоциональное состояние; численность целевых групп; наличие согласий</w:t>
            </w:r>
          </w:p>
        </w:tc>
        <w:tc>
          <w:tcPr>
            <w:tcW w:w="2976" w:type="dxa"/>
          </w:tcPr>
          <w:p w14:paraId="63882A1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Аналитические справки; сформированные группы сопровождения; решения ППк № 1</w:t>
            </w:r>
          </w:p>
        </w:tc>
      </w:tr>
      <w:tr w:rsidR="00545743" w14:paraId="01FC19D8" w14:textId="77777777">
        <w:trPr>
          <w:jc w:val="center"/>
        </w:trPr>
        <w:tc>
          <w:tcPr>
            <w:tcW w:w="1855" w:type="dxa"/>
          </w:tcPr>
          <w:p w14:paraId="70DC4EE5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Промежуточный</w:t>
            </w:r>
          </w:p>
        </w:tc>
        <w:tc>
          <w:tcPr>
            <w:tcW w:w="1407" w:type="dxa"/>
          </w:tcPr>
          <w:p w14:paraId="4ECB926A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Декабрь 2026</w:t>
            </w:r>
          </w:p>
        </w:tc>
        <w:tc>
          <w:tcPr>
            <w:tcW w:w="3401" w:type="dxa"/>
          </w:tcPr>
          <w:p w14:paraId="72BCC3A6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Динамика обучающихся групп сопровождения; выполнение плана за I полугодие; выполнение решений ППк</w:t>
            </w:r>
          </w:p>
        </w:tc>
        <w:tc>
          <w:tcPr>
            <w:tcW w:w="2976" w:type="dxa"/>
          </w:tcPr>
          <w:p w14:paraId="4EAA9AA9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Карта мониторинга; отчёт за I полугодие; решения ППк № 2</w:t>
            </w:r>
          </w:p>
        </w:tc>
      </w:tr>
      <w:tr w:rsidR="00545743" w14:paraId="332DFAAB" w14:textId="77777777">
        <w:trPr>
          <w:jc w:val="center"/>
        </w:trPr>
        <w:tc>
          <w:tcPr>
            <w:tcW w:w="1855" w:type="dxa"/>
          </w:tcPr>
          <w:p w14:paraId="3F781BC8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Итоговый</w:t>
            </w:r>
          </w:p>
        </w:tc>
        <w:tc>
          <w:tcPr>
            <w:tcW w:w="1407" w:type="dxa"/>
          </w:tcPr>
          <w:p w14:paraId="7DCE96DB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Апрель — июнь 2027</w:t>
            </w:r>
          </w:p>
        </w:tc>
        <w:tc>
          <w:tcPr>
            <w:tcW w:w="3401" w:type="dxa"/>
          </w:tcPr>
          <w:p w14:paraId="797E402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Динамика по итогам года; удовлетворённость участников; выполнение плана;</w:t>
            </w:r>
            <w:r>
              <w:rPr>
                <w:sz w:val="20"/>
                <w:lang w:val="ru-RU" w:eastAsia="ru-RU"/>
              </w:rPr>
              <w:t xml:space="preserve"> качество документации</w:t>
            </w:r>
          </w:p>
        </w:tc>
        <w:tc>
          <w:tcPr>
            <w:tcW w:w="2976" w:type="dxa"/>
          </w:tcPr>
          <w:p w14:paraId="7B70D87C" w14:textId="77777777" w:rsidR="00545743" w:rsidRDefault="000329C3">
            <w:pPr>
              <w:pStyle w:val="aff8"/>
            </w:pPr>
            <w:r>
              <w:rPr>
                <w:sz w:val="20"/>
                <w:lang w:val="ru-RU" w:eastAsia="ru-RU"/>
              </w:rPr>
              <w:t>Годовой отчёт; аналитические справки; рекомендации на следующий год</w:t>
            </w:r>
          </w:p>
        </w:tc>
      </w:tr>
    </w:tbl>
    <w:p w14:paraId="05F64213" w14:textId="77777777" w:rsidR="00545743" w:rsidRDefault="00545743">
      <w:pPr>
        <w:spacing w:after="80"/>
      </w:pPr>
    </w:p>
    <w:p w14:paraId="53517F1C" w14:textId="77777777" w:rsidR="00545743" w:rsidRDefault="000329C3">
      <w:pPr>
        <w:pStyle w:val="affa"/>
      </w:pPr>
      <w:r>
        <w:rPr>
          <w:b/>
          <w:lang w:val="ru-RU" w:eastAsia="ru-RU"/>
        </w:rPr>
        <w:t>Основания для корректировки плана по итогам мониторинга</w:t>
      </w:r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4255"/>
        <w:gridCol w:w="5524"/>
      </w:tblGrid>
      <w:tr w:rsidR="00545743" w14:paraId="35C93FD4" w14:textId="77777777">
        <w:trPr>
          <w:cantSplit/>
          <w:tblHeader/>
          <w:jc w:val="center"/>
        </w:trPr>
        <w:tc>
          <w:tcPr>
            <w:tcW w:w="4194" w:type="dxa"/>
            <w:shd w:val="clear" w:color="auto" w:fill="DCE6F1"/>
          </w:tcPr>
          <w:p w14:paraId="78863574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Ситуация</w:t>
            </w:r>
          </w:p>
        </w:tc>
        <w:tc>
          <w:tcPr>
            <w:tcW w:w="5444" w:type="dxa"/>
            <w:shd w:val="clear" w:color="auto" w:fill="DCE6F1"/>
          </w:tcPr>
          <w:p w14:paraId="4FBD8CA4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Корректирующее действие</w:t>
            </w:r>
          </w:p>
        </w:tc>
      </w:tr>
      <w:tr w:rsidR="00545743" w14:paraId="058028BD" w14:textId="77777777">
        <w:trPr>
          <w:jc w:val="center"/>
        </w:trPr>
        <w:tc>
          <w:tcPr>
            <w:tcW w:w="4194" w:type="dxa"/>
          </w:tcPr>
          <w:p w14:paraId="04A2701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Выполнено менее 80 % мероприятий по итогам промежуточного </w:t>
            </w:r>
            <w:r>
              <w:rPr>
                <w:sz w:val="21"/>
                <w:lang w:val="ru-RU" w:eastAsia="ru-RU"/>
              </w:rPr>
              <w:t>мониторинга</w:t>
            </w:r>
          </w:p>
        </w:tc>
        <w:tc>
          <w:tcPr>
            <w:tcW w:w="5444" w:type="dxa"/>
          </w:tcPr>
          <w:p w14:paraId="66B33EE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Анализ причин; исключение мероприятий статуса «В»; дополнение к плану</w:t>
            </w:r>
          </w:p>
        </w:tc>
      </w:tr>
      <w:tr w:rsidR="00545743" w14:paraId="56590FEC" w14:textId="77777777">
        <w:trPr>
          <w:jc w:val="center"/>
        </w:trPr>
        <w:tc>
          <w:tcPr>
            <w:tcW w:w="4194" w:type="dxa"/>
          </w:tcPr>
          <w:p w14:paraId="20A79CD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Отсутствие динамики более чем у 40 % обучающихся группы сопровождения</w:t>
            </w:r>
          </w:p>
        </w:tc>
        <w:tc>
          <w:tcPr>
            <w:tcW w:w="5444" w:type="dxa"/>
          </w:tcPr>
          <w:p w14:paraId="59380D0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Пересмотр содержания и формата программы; рассмотрение на ППк; рекомендация обращения в ПМПК или к проф</w:t>
            </w:r>
            <w:r>
              <w:rPr>
                <w:sz w:val="21"/>
                <w:lang w:val="ru-RU" w:eastAsia="ru-RU"/>
              </w:rPr>
              <w:t>ильным специалистам</w:t>
            </w:r>
          </w:p>
        </w:tc>
      </w:tr>
      <w:tr w:rsidR="00545743" w14:paraId="11F17913" w14:textId="77777777">
        <w:trPr>
          <w:jc w:val="center"/>
        </w:trPr>
        <w:tc>
          <w:tcPr>
            <w:tcW w:w="4194" w:type="dxa"/>
          </w:tcPr>
          <w:p w14:paraId="31C4C20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Охват диагностикой ниже 80 % из-за отсутствия согласий</w:t>
            </w:r>
          </w:p>
        </w:tc>
        <w:tc>
          <w:tcPr>
            <w:tcW w:w="5444" w:type="dxa"/>
          </w:tcPr>
          <w:p w14:paraId="6454529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Дополнительное информирование родителей; корректировка сроков и целевых значений</w:t>
            </w:r>
          </w:p>
        </w:tc>
      </w:tr>
      <w:tr w:rsidR="00545743" w14:paraId="25A3A0D0" w14:textId="77777777">
        <w:trPr>
          <w:jc w:val="center"/>
        </w:trPr>
        <w:tc>
          <w:tcPr>
            <w:tcW w:w="4194" w:type="dxa"/>
          </w:tcPr>
          <w:p w14:paraId="77BE77E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Выявление классов с устойчиво неблагоприятным климатом</w:t>
            </w:r>
          </w:p>
        </w:tc>
        <w:tc>
          <w:tcPr>
            <w:tcW w:w="5444" w:type="dxa"/>
          </w:tcPr>
          <w:p w14:paraId="610C083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Дополнительные мероприятия работы с </w:t>
            </w:r>
            <w:r>
              <w:rPr>
                <w:sz w:val="21"/>
                <w:lang w:val="ru-RU" w:eastAsia="ru-RU"/>
              </w:rPr>
              <w:t>классом; информирование администрации</w:t>
            </w:r>
          </w:p>
        </w:tc>
      </w:tr>
      <w:tr w:rsidR="00545743" w14:paraId="0E560999" w14:textId="77777777">
        <w:trPr>
          <w:jc w:val="center"/>
        </w:trPr>
        <w:tc>
          <w:tcPr>
            <w:tcW w:w="4194" w:type="dxa"/>
          </w:tcPr>
          <w:p w14:paraId="115D10F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Кризисные ситуации, потребовавшие перераспределения времени</w:t>
            </w:r>
          </w:p>
        </w:tc>
        <w:tc>
          <w:tcPr>
            <w:tcW w:w="5444" w:type="dxa"/>
          </w:tcPr>
          <w:p w14:paraId="3A5FF56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Приостановка вариативных мероприятий; уведомление администрации; дополнение к плану</w:t>
            </w:r>
          </w:p>
        </w:tc>
      </w:tr>
      <w:tr w:rsidR="00545743" w14:paraId="3603DFE7" w14:textId="77777777">
        <w:trPr>
          <w:jc w:val="center"/>
        </w:trPr>
        <w:tc>
          <w:tcPr>
            <w:tcW w:w="4194" w:type="dxa"/>
          </w:tcPr>
          <w:p w14:paraId="15BAE74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Изменение численности или состава обучающихся</w:t>
            </w:r>
          </w:p>
        </w:tc>
        <w:tc>
          <w:tcPr>
            <w:tcW w:w="5444" w:type="dxa"/>
          </w:tcPr>
          <w:p w14:paraId="3E469D0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Пересчёт по </w:t>
            </w:r>
            <w:r>
              <w:rPr>
                <w:sz w:val="21"/>
                <w:lang w:val="ru-RU" w:eastAsia="ru-RU"/>
              </w:rPr>
              <w:t>правилам раздела «Расчёт нагрузки и правила ограничения объёма плана»; корректировка целевых значений</w:t>
            </w:r>
          </w:p>
        </w:tc>
      </w:tr>
    </w:tbl>
    <w:p w14:paraId="4DB17523" w14:textId="77777777" w:rsidR="00545743" w:rsidRDefault="00545743">
      <w:pPr>
        <w:spacing w:after="80"/>
      </w:pPr>
    </w:p>
    <w:p w14:paraId="2BE79FD9" w14:textId="77777777" w:rsidR="00545743" w:rsidRDefault="000329C3">
      <w:pPr>
        <w:pStyle w:val="affa"/>
      </w:pPr>
      <w:r>
        <w:rPr>
          <w:b/>
          <w:lang w:val="ru-RU" w:eastAsia="ru-RU"/>
        </w:rPr>
        <w:t>Итоговая оценка реализации плана</w:t>
      </w:r>
      <w:r>
        <w:rPr>
          <w:lang w:val="ru-RU" w:eastAsia="ru-RU"/>
        </w:rPr>
        <w:t xml:space="preserve"> даётся в годовом отчёте: план реализован в полном объёме (выполнено не менее 90 % мероприятий); в основном объёме (75–8</w:t>
      </w:r>
      <w:r>
        <w:rPr>
          <w:lang w:val="ru-RU" w:eastAsia="ru-RU"/>
        </w:rPr>
        <w:t>9 %); частично (50–74 %); не в полном объёме (менее 50 % — требуется управленческое решение о причинах).</w:t>
      </w:r>
    </w:p>
    <w:p w14:paraId="6FEC2364" w14:textId="77777777" w:rsidR="00545743" w:rsidRDefault="000329C3">
      <w:pPr>
        <w:pStyle w:val="1"/>
        <w:keepNext w:val="0"/>
        <w:pageBreakBefore/>
        <w:spacing w:before="320" w:after="160"/>
      </w:pPr>
      <w:bookmarkStart w:id="44" w:name="_Toc237042124"/>
      <w:r>
        <w:rPr>
          <w:rFonts w:ascii="Times New Roman" w:eastAsia="Times New Roman" w:hAnsi="Times New Roman"/>
          <w:b w:val="0"/>
          <w:lang w:val="ru-RU" w:eastAsia="ru-RU"/>
        </w:rPr>
        <w:t>21. Риски реализации плана</w:t>
      </w:r>
      <w:bookmarkEnd w:id="44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3568"/>
        <w:gridCol w:w="3568"/>
      </w:tblGrid>
      <w:tr w:rsidR="00545743" w14:paraId="33E1C380" w14:textId="77777777">
        <w:trPr>
          <w:cantSplit/>
          <w:tblHeader/>
          <w:jc w:val="center"/>
        </w:trPr>
        <w:tc>
          <w:tcPr>
            <w:tcW w:w="2604" w:type="dxa"/>
            <w:shd w:val="clear" w:color="auto" w:fill="DCE6F1"/>
          </w:tcPr>
          <w:p w14:paraId="5116B22E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Риск</w:t>
            </w:r>
          </w:p>
        </w:tc>
        <w:tc>
          <w:tcPr>
            <w:tcW w:w="3517" w:type="dxa"/>
            <w:shd w:val="clear" w:color="auto" w:fill="DCE6F1"/>
          </w:tcPr>
          <w:p w14:paraId="6EBE7C7A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Профилактические меры</w:t>
            </w:r>
          </w:p>
        </w:tc>
        <w:tc>
          <w:tcPr>
            <w:tcW w:w="3517" w:type="dxa"/>
            <w:shd w:val="clear" w:color="auto" w:fill="DCE6F1"/>
          </w:tcPr>
          <w:p w14:paraId="1CBA587F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Действия при возникновении</w:t>
            </w:r>
          </w:p>
        </w:tc>
      </w:tr>
      <w:tr w:rsidR="00545743" w14:paraId="423156F9" w14:textId="77777777">
        <w:trPr>
          <w:jc w:val="center"/>
        </w:trPr>
        <w:tc>
          <w:tcPr>
            <w:tcW w:w="2604" w:type="dxa"/>
          </w:tcPr>
          <w:p w14:paraId="7715C44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Перегрузка специалиста, несоответствие объёма мероприятий </w:t>
            </w:r>
            <w:r>
              <w:rPr>
                <w:sz w:val="21"/>
                <w:lang w:val="ru-RU" w:eastAsia="ru-RU"/>
              </w:rPr>
              <w:t>объёму ставки</w:t>
            </w:r>
          </w:p>
        </w:tc>
        <w:tc>
          <w:tcPr>
            <w:tcW w:w="3517" w:type="dxa"/>
          </w:tcPr>
          <w:p w14:paraId="19182CF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Соотнесение объёма плана со ставкой при разработке; выделение вариативных мероприятий; резерв времени в циклограмме</w:t>
            </w:r>
          </w:p>
        </w:tc>
        <w:tc>
          <w:tcPr>
            <w:tcW w:w="3517" w:type="dxa"/>
          </w:tcPr>
          <w:p w14:paraId="4F81D0B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Информирование руководителя; исключение вариативных мероприятий; дополнение к плану</w:t>
            </w:r>
          </w:p>
        </w:tc>
      </w:tr>
      <w:tr w:rsidR="00545743" w14:paraId="68788206" w14:textId="77777777">
        <w:trPr>
          <w:jc w:val="center"/>
        </w:trPr>
        <w:tc>
          <w:tcPr>
            <w:tcW w:w="2604" w:type="dxa"/>
          </w:tcPr>
          <w:p w14:paraId="79E25B6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Отсутствие информированных согласий родит</w:t>
            </w:r>
            <w:r>
              <w:rPr>
                <w:sz w:val="21"/>
                <w:lang w:val="ru-RU" w:eastAsia="ru-RU"/>
              </w:rPr>
              <w:t>елей</w:t>
            </w:r>
          </w:p>
        </w:tc>
        <w:tc>
          <w:tcPr>
            <w:tcW w:w="3517" w:type="dxa"/>
          </w:tcPr>
          <w:p w14:paraId="7BD9938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Информирование на августовских и сентябрьских собраниях; понятные бланки; работа через классных руководителей</w:t>
            </w:r>
          </w:p>
        </w:tc>
        <w:tc>
          <w:tcPr>
            <w:tcW w:w="3517" w:type="dxa"/>
          </w:tcPr>
          <w:p w14:paraId="64FD678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Повторное информирование; индивидуальные беседы; корректировка целевых значений охвата с обоснованием</w:t>
            </w:r>
          </w:p>
        </w:tc>
      </w:tr>
      <w:tr w:rsidR="00545743" w14:paraId="329A3DFF" w14:textId="77777777">
        <w:trPr>
          <w:jc w:val="center"/>
        </w:trPr>
        <w:tc>
          <w:tcPr>
            <w:tcW w:w="2604" w:type="dxa"/>
          </w:tcPr>
          <w:p w14:paraId="722108E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Недостаточное </w:t>
            </w:r>
            <w:r>
              <w:rPr>
                <w:sz w:val="21"/>
                <w:lang w:val="ru-RU" w:eastAsia="ru-RU"/>
              </w:rPr>
              <w:t>взаимодействие с родителями</w:t>
            </w:r>
          </w:p>
        </w:tc>
        <w:tc>
          <w:tcPr>
            <w:tcW w:w="3517" w:type="dxa"/>
          </w:tcPr>
          <w:p w14:paraId="786069C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Публичный график консультаций с вечерним приёмом; дистанционные форматы; информационные материалы</w:t>
            </w:r>
          </w:p>
        </w:tc>
        <w:tc>
          <w:tcPr>
            <w:tcW w:w="3517" w:type="dxa"/>
          </w:tcPr>
          <w:p w14:paraId="25C5DC1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Приглашение через классного руководителя; вынесение вопроса на ППк; взаимодействие с социальным педагогом</w:t>
            </w:r>
          </w:p>
        </w:tc>
      </w:tr>
      <w:tr w:rsidR="00545743" w14:paraId="5B82C0CA" w14:textId="77777777">
        <w:trPr>
          <w:jc w:val="center"/>
        </w:trPr>
        <w:tc>
          <w:tcPr>
            <w:tcW w:w="2604" w:type="dxa"/>
          </w:tcPr>
          <w:p w14:paraId="624923F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Нарушение конфиденциаль</w:t>
            </w:r>
            <w:r>
              <w:rPr>
                <w:sz w:val="21"/>
                <w:lang w:val="ru-RU" w:eastAsia="ru-RU"/>
              </w:rPr>
              <w:t>ности</w:t>
            </w:r>
          </w:p>
        </w:tc>
        <w:tc>
          <w:tcPr>
            <w:tcW w:w="3517" w:type="dxa"/>
          </w:tcPr>
          <w:p w14:paraId="2AF5D41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Инструктаж педагогов; хранение с ограничением доступа; передача рекомендаций без диагностических сведений; обезличивание справок</w:t>
            </w:r>
          </w:p>
        </w:tc>
        <w:tc>
          <w:tcPr>
            <w:tcW w:w="3517" w:type="dxa"/>
          </w:tcPr>
          <w:p w14:paraId="33D7090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Информирование руководителя; служебное расследование; устранение причин; дополнительный инструктаж</w:t>
            </w:r>
          </w:p>
        </w:tc>
      </w:tr>
      <w:tr w:rsidR="00545743" w14:paraId="231BAD7C" w14:textId="77777777">
        <w:trPr>
          <w:jc w:val="center"/>
        </w:trPr>
        <w:tc>
          <w:tcPr>
            <w:tcW w:w="2604" w:type="dxa"/>
          </w:tcPr>
          <w:p w14:paraId="422ADE6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Недостаток помещений </w:t>
            </w:r>
            <w:r>
              <w:rPr>
                <w:sz w:val="21"/>
                <w:lang w:val="ru-RU" w:eastAsia="ru-RU"/>
              </w:rPr>
              <w:t>и оборудования</w:t>
            </w:r>
          </w:p>
        </w:tc>
        <w:tc>
          <w:tcPr>
            <w:tcW w:w="3517" w:type="dxa"/>
          </w:tcPr>
          <w:p w14:paraId="01A2C0C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Заблаговременное согласование с администрацией; планирование с учётом доступных помещений</w:t>
            </w:r>
          </w:p>
        </w:tc>
        <w:tc>
          <w:tcPr>
            <w:tcW w:w="3517" w:type="dxa"/>
          </w:tcPr>
          <w:p w14:paraId="5BCB58D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Служебная записка руководителю; временный переход к индивидуальным формам; корректировка графика</w:t>
            </w:r>
          </w:p>
        </w:tc>
      </w:tr>
      <w:tr w:rsidR="00545743" w14:paraId="7EC694F2" w14:textId="77777777">
        <w:trPr>
          <w:jc w:val="center"/>
        </w:trPr>
        <w:tc>
          <w:tcPr>
            <w:tcW w:w="2604" w:type="dxa"/>
          </w:tcPr>
          <w:p w14:paraId="77DB45A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Несвоевременное межведомственное взаимодействие</w:t>
            </w:r>
          </w:p>
        </w:tc>
        <w:tc>
          <w:tcPr>
            <w:tcW w:w="3517" w:type="dxa"/>
          </w:tcPr>
          <w:p w14:paraId="320B650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Забла</w:t>
            </w:r>
            <w:r>
              <w:rPr>
                <w:sz w:val="21"/>
                <w:lang w:val="ru-RU" w:eastAsia="ru-RU"/>
              </w:rPr>
              <w:t>говременное установление контактов; фиксация сроков в индивидуальных планах</w:t>
            </w:r>
          </w:p>
        </w:tc>
        <w:tc>
          <w:tcPr>
            <w:tcW w:w="3517" w:type="dxa"/>
          </w:tcPr>
          <w:p w14:paraId="7A2F2C6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Повторное обращение в письменной форме; информирование руководителя</w:t>
            </w:r>
          </w:p>
        </w:tc>
      </w:tr>
      <w:tr w:rsidR="00545743" w14:paraId="4FA4E6A1" w14:textId="77777777">
        <w:trPr>
          <w:jc w:val="center"/>
        </w:trPr>
        <w:tc>
          <w:tcPr>
            <w:tcW w:w="2604" w:type="dxa"/>
          </w:tcPr>
          <w:p w14:paraId="234D171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Кризисные ситуации</w:t>
            </w:r>
          </w:p>
        </w:tc>
        <w:tc>
          <w:tcPr>
            <w:tcW w:w="3517" w:type="dxa"/>
          </w:tcPr>
          <w:p w14:paraId="5F7C1EC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Резерв времени в циклограмме; утверждённый алгоритм действий; инструктаж педагогов</w:t>
            </w:r>
          </w:p>
        </w:tc>
        <w:tc>
          <w:tcPr>
            <w:tcW w:w="3517" w:type="dxa"/>
          </w:tcPr>
          <w:p w14:paraId="37B5AC6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Применение алгоритма (раздел 16); приостановка вариативных мероприятий; последующее восстановление графика</w:t>
            </w:r>
          </w:p>
        </w:tc>
      </w:tr>
      <w:tr w:rsidR="00545743" w14:paraId="0116F2A5" w14:textId="77777777">
        <w:trPr>
          <w:jc w:val="center"/>
        </w:trPr>
        <w:tc>
          <w:tcPr>
            <w:tcW w:w="2604" w:type="dxa"/>
          </w:tcPr>
          <w:p w14:paraId="04309332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Изменение законодательства в течение года</w:t>
            </w:r>
          </w:p>
        </w:tc>
        <w:tc>
          <w:tcPr>
            <w:tcW w:w="3517" w:type="dxa"/>
          </w:tcPr>
          <w:p w14:paraId="568B9D6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Ежеквартальная проверка нормативной базы по официальным источникам</w:t>
            </w:r>
          </w:p>
        </w:tc>
        <w:tc>
          <w:tcPr>
            <w:tcW w:w="3517" w:type="dxa"/>
          </w:tcPr>
          <w:p w14:paraId="452394F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Актуализация перечня документов; дополн</w:t>
            </w:r>
            <w:r>
              <w:rPr>
                <w:sz w:val="21"/>
                <w:lang w:val="ru-RU" w:eastAsia="ru-RU"/>
              </w:rPr>
              <w:t>ение к плану; приведение локальных актов в соответствие</w:t>
            </w:r>
          </w:p>
        </w:tc>
      </w:tr>
      <w:tr w:rsidR="00545743" w14:paraId="4F96065C" w14:textId="77777777">
        <w:trPr>
          <w:jc w:val="center"/>
        </w:trPr>
        <w:tc>
          <w:tcPr>
            <w:tcW w:w="2604" w:type="dxa"/>
          </w:tcPr>
          <w:p w14:paraId="686763C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Изменение состава обучающихся</w:t>
            </w:r>
          </w:p>
        </w:tc>
        <w:tc>
          <w:tcPr>
            <w:tcW w:w="3517" w:type="dxa"/>
          </w:tcPr>
          <w:p w14:paraId="616BC03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Процедура сопровождения вновь прибывших; резерв времени; ежемесячная сверка контингента</w:t>
            </w:r>
          </w:p>
        </w:tc>
        <w:tc>
          <w:tcPr>
            <w:tcW w:w="3517" w:type="dxa"/>
          </w:tcPr>
          <w:p w14:paraId="7DB97A4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Рассмотрение на ППк; корректировка групп сопровождения; пересчёт целевых значений</w:t>
            </w:r>
          </w:p>
        </w:tc>
      </w:tr>
    </w:tbl>
    <w:p w14:paraId="497ED35C" w14:textId="77777777" w:rsidR="00545743" w:rsidRDefault="000329C3">
      <w:pPr>
        <w:pStyle w:val="1"/>
        <w:keepNext w:val="0"/>
        <w:pageBreakBefore/>
        <w:spacing w:before="320" w:after="160"/>
      </w:pPr>
      <w:bookmarkStart w:id="45" w:name="_Toc237042125"/>
      <w:r>
        <w:rPr>
          <w:rFonts w:ascii="Times New Roman" w:eastAsia="Times New Roman" w:hAnsi="Times New Roman"/>
          <w:b w:val="0"/>
          <w:lang w:val="ru-RU" w:eastAsia="ru-RU"/>
        </w:rPr>
        <w:t>22. Позиции, подлежащие заполнению и проверке перед утверждением</w:t>
      </w:r>
      <w:bookmarkEnd w:id="45"/>
    </w:p>
    <w:p w14:paraId="217F4565" w14:textId="77777777" w:rsidR="00545743" w:rsidRDefault="000329C3">
      <w:pPr>
        <w:pStyle w:val="affa"/>
      </w:pPr>
      <w:r>
        <w:rPr>
          <w:b/>
          <w:lang w:val="ru-RU" w:eastAsia="ru-RU"/>
        </w:rPr>
        <w:t>Заполнить:</w:t>
      </w:r>
      <w:r>
        <w:rPr>
          <w:lang w:val="ru-RU" w:eastAsia="ru-RU"/>
        </w:rPr>
        <w:t xml:space="preserve"> полное наименование образовательной организации; регион и муниципальное образование; населённый пункт; Ф. И. О., квалификационную категорию педагога-психолога; численность обучающихся по уровням образования и количество классов; численность обучающихся с </w:t>
      </w:r>
      <w:r>
        <w:rPr>
          <w:lang w:val="ru-RU" w:eastAsia="ru-RU"/>
        </w:rPr>
        <w:t xml:space="preserve">ОВЗ и инвалидностью; реквизиты протокола рассмотрения и приказа об утверждении; конкретные сроки СПТ по региональному приказу; реквизиты региональных и локальных документов; наименования социальных партнёров; состав ППк и реквизиты приказа о его создании; </w:t>
      </w:r>
      <w:r>
        <w:rPr>
          <w:lang w:val="ru-RU" w:eastAsia="ru-RU"/>
        </w:rPr>
        <w:t>номер кабинета и порядок записи на консультацию.</w:t>
      </w:r>
    </w:p>
    <w:p w14:paraId="2A95E66B" w14:textId="77777777" w:rsidR="00545743" w:rsidRDefault="000329C3">
      <w:pPr>
        <w:pStyle w:val="affa"/>
      </w:pPr>
      <w:r>
        <w:rPr>
          <w:b/>
          <w:lang w:val="ru-RU" w:eastAsia="ru-RU"/>
        </w:rPr>
        <w:t>Проверить:</w:t>
      </w:r>
      <w:r>
        <w:rPr>
          <w:lang w:val="ru-RU" w:eastAsia="ru-RU"/>
        </w:rPr>
        <w:t xml:space="preserve"> статус профессионального стандарта «Педагог-психолог (психолог в сфере образования)» на дату утверждения плана; действующую редакцию порядка проведения СПТ и методические разъяснения на 2026–2027 </w:t>
      </w:r>
      <w:r>
        <w:rPr>
          <w:lang w:val="ru-RU" w:eastAsia="ru-RU"/>
        </w:rPr>
        <w:t>учебный год; региональный приказ о проведении СПТ; региональный алгоритм оказания психологической помощи в кризисных ситуациях; календарный учебный график образовательной организации на 2026–2027 учебный год (сроки четвертей, каникул, ГИА); номенклатуру де</w:t>
      </w:r>
      <w:r>
        <w:rPr>
          <w:lang w:val="ru-RU" w:eastAsia="ru-RU"/>
        </w:rPr>
        <w:t>л в части документов педагога-психолога; соответствие объёма мероприятий установленной продолжительности рабочего времени.</w:t>
      </w:r>
    </w:p>
    <w:p w14:paraId="53B56F96" w14:textId="77777777" w:rsidR="00545743" w:rsidRDefault="000329C3">
      <w:pPr>
        <w:pStyle w:val="affa"/>
      </w:pPr>
      <w:r>
        <w:rPr>
          <w:lang w:val="ru-RU" w:eastAsia="ru-RU"/>
        </w:rPr>
        <w:t>Педагог-психолог _____________________ / [И. О. Фамилия] /</w:t>
      </w:r>
    </w:p>
    <w:p w14:paraId="7286A9BA" w14:textId="77777777" w:rsidR="00545743" w:rsidRDefault="000329C3">
      <w:pPr>
        <w:pStyle w:val="affa"/>
      </w:pPr>
      <w:r>
        <w:rPr>
          <w:lang w:val="ru-RU" w:eastAsia="ru-RU"/>
        </w:rPr>
        <w:t>«____» ______________ 2026 г.</w:t>
      </w:r>
    </w:p>
    <w:p w14:paraId="332A356A" w14:textId="77777777" w:rsidR="00545743" w:rsidRDefault="000329C3">
      <w:pPr>
        <w:pStyle w:val="1"/>
        <w:keepNext w:val="0"/>
        <w:pageBreakBefore/>
        <w:spacing w:before="320" w:after="160"/>
      </w:pPr>
      <w:bookmarkStart w:id="46" w:name="_Toc237042126"/>
      <w:r>
        <w:rPr>
          <w:rFonts w:ascii="Times New Roman" w:eastAsia="Times New Roman" w:hAnsi="Times New Roman"/>
          <w:b w:val="0"/>
          <w:lang w:val="ru-RU" w:eastAsia="ru-RU"/>
        </w:rPr>
        <w:t>23. Приложения</w:t>
      </w:r>
      <w:bookmarkEnd w:id="46"/>
    </w:p>
    <w:p w14:paraId="754FEC43" w14:textId="77777777" w:rsidR="00545743" w:rsidRDefault="000329C3">
      <w:pPr>
        <w:pStyle w:val="affa"/>
      </w:pPr>
      <w:r>
        <w:rPr>
          <w:lang w:val="ru-RU" w:eastAsia="ru-RU"/>
        </w:rPr>
        <w:t>Формы, не установленные норма</w:t>
      </w:r>
      <w:r>
        <w:rPr>
          <w:lang w:val="ru-RU" w:eastAsia="ru-RU"/>
        </w:rPr>
        <w:t>тивными правовыми актами, являются рекомендуемыми.</w:t>
      </w:r>
    </w:p>
    <w:p w14:paraId="1627AE7E" w14:textId="77777777" w:rsidR="00545743" w:rsidRDefault="000329C3">
      <w:pPr>
        <w:pStyle w:val="21"/>
        <w:spacing w:after="120"/>
      </w:pPr>
      <w:bookmarkStart w:id="47" w:name="_Toc237042127"/>
      <w:r>
        <w:rPr>
          <w:rFonts w:ascii="Times New Roman" w:eastAsia="Times New Roman" w:hAnsi="Times New Roman"/>
          <w:b w:val="0"/>
          <w:lang w:val="ru-RU" w:eastAsia="ru-RU"/>
        </w:rPr>
        <w:t>Приложение 1. Структура аналитической справки</w:t>
      </w:r>
      <w:bookmarkEnd w:id="47"/>
    </w:p>
    <w:p w14:paraId="0B5DDDD6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1.</w:t>
      </w:r>
      <w:r>
        <w:tab/>
      </w:r>
      <w:r>
        <w:rPr>
          <w:lang w:val="ru-RU" w:eastAsia="ru-RU"/>
        </w:rPr>
        <w:t>Основание проведения (пункт плана, решение ППк, запрос).</w:t>
      </w:r>
    </w:p>
    <w:p w14:paraId="2B1407DA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2.</w:t>
      </w:r>
      <w:r>
        <w:tab/>
      </w:r>
      <w:r>
        <w:rPr>
          <w:lang w:val="ru-RU" w:eastAsia="ru-RU"/>
        </w:rPr>
        <w:t xml:space="preserve">Цель. 3. Сроки проведения. 4. Участники: категория, количество обследованных, доля от </w:t>
      </w:r>
      <w:r>
        <w:rPr>
          <w:lang w:val="ru-RU" w:eastAsia="ru-RU"/>
        </w:rPr>
        <w:t>подлежащих обследованию.</w:t>
      </w:r>
    </w:p>
    <w:p w14:paraId="3A7DF702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3.</w:t>
      </w:r>
      <w:r>
        <w:tab/>
      </w:r>
      <w:r>
        <w:rPr>
          <w:lang w:val="ru-RU" w:eastAsia="ru-RU"/>
        </w:rPr>
        <w:t>Методы и инструментарий: диагностический комплекс, подобранный с учётом возраста, запроса и профессиональной компетенции специалиста.</w:t>
      </w:r>
    </w:p>
    <w:p w14:paraId="0D79E624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4.</w:t>
      </w:r>
      <w:r>
        <w:tab/>
      </w:r>
      <w:r>
        <w:rPr>
          <w:lang w:val="ru-RU" w:eastAsia="ru-RU"/>
        </w:rPr>
        <w:t>Правовые условия: получено согласий — [___]; отказов — [___].</w:t>
      </w:r>
    </w:p>
    <w:p w14:paraId="187EA176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5.</w:t>
      </w:r>
      <w:r>
        <w:tab/>
      </w:r>
      <w:r>
        <w:rPr>
          <w:lang w:val="ru-RU" w:eastAsia="ru-RU"/>
        </w:rPr>
        <w:t>Результаты в обобщённом об</w:t>
      </w:r>
      <w:r>
        <w:rPr>
          <w:lang w:val="ru-RU" w:eastAsia="ru-RU"/>
        </w:rPr>
        <w:t>езличенном виде: количественные данные по параллелям и по организации в целом; основные тенденции; количество обучающихся, нуждающихся в дополнительном внимании (без персональных данных).</w:t>
      </w:r>
    </w:p>
    <w:p w14:paraId="4D04F00D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6.</w:t>
      </w:r>
      <w:r>
        <w:tab/>
      </w:r>
      <w:r>
        <w:rPr>
          <w:lang w:val="ru-RU" w:eastAsia="ru-RU"/>
        </w:rPr>
        <w:t>Выводы (3–5 позиций).</w:t>
      </w:r>
    </w:p>
    <w:p w14:paraId="517A07CD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7.</w:t>
      </w:r>
      <w:r>
        <w:tab/>
      </w:r>
      <w:r>
        <w:rPr>
          <w:lang w:val="ru-RU" w:eastAsia="ru-RU"/>
        </w:rPr>
        <w:t>Рекомендации: администрации; классным ру</w:t>
      </w:r>
      <w:r>
        <w:rPr>
          <w:lang w:val="ru-RU" w:eastAsia="ru-RU"/>
        </w:rPr>
        <w:t>ководителям; учителям-предметникам; родителям (для доведения через классных руководителей).</w:t>
      </w:r>
    </w:p>
    <w:p w14:paraId="518A1E96" w14:textId="77777777" w:rsidR="00545743" w:rsidRDefault="000329C3">
      <w:pPr>
        <w:tabs>
          <w:tab w:val="left" w:pos="567"/>
        </w:tabs>
        <w:spacing w:after="40"/>
        <w:ind w:left="567" w:hanging="340"/>
        <w:jc w:val="both"/>
      </w:pPr>
      <w:r>
        <w:t>8.</w:t>
      </w:r>
      <w:r>
        <w:tab/>
      </w:r>
      <w:r>
        <w:rPr>
          <w:lang w:val="ru-RU" w:eastAsia="ru-RU"/>
        </w:rPr>
        <w:t>Планируемые действия педагога-психолога со сроками.</w:t>
      </w:r>
    </w:p>
    <w:p w14:paraId="3AC43589" w14:textId="77777777" w:rsidR="00545743" w:rsidRDefault="000329C3">
      <w:pPr>
        <w:pStyle w:val="affa"/>
      </w:pPr>
      <w:r>
        <w:rPr>
          <w:lang w:val="ru-RU" w:eastAsia="ru-RU"/>
        </w:rPr>
        <w:t>Справка не содержит персональных данных обучающихся, фамилий, номеров классов при малой численности, диагност</w:t>
      </w:r>
      <w:r>
        <w:rPr>
          <w:lang w:val="ru-RU" w:eastAsia="ru-RU"/>
        </w:rPr>
        <w:t>ических формулировок в отношении конкретных обучающихся и стигматизирующих характеристик.</w:t>
      </w:r>
    </w:p>
    <w:p w14:paraId="1446A8D5" w14:textId="77777777" w:rsidR="00545743" w:rsidRDefault="000329C3">
      <w:pPr>
        <w:pStyle w:val="21"/>
        <w:spacing w:after="120"/>
      </w:pPr>
      <w:bookmarkStart w:id="48" w:name="_Toc237042128"/>
      <w:r>
        <w:rPr>
          <w:rFonts w:ascii="Times New Roman" w:eastAsia="Times New Roman" w:hAnsi="Times New Roman"/>
          <w:b w:val="0"/>
          <w:lang w:val="ru-RU" w:eastAsia="ru-RU"/>
        </w:rPr>
        <w:t>Приложение 2. Структура отчёта за I полугодие</w:t>
      </w:r>
      <w:bookmarkEnd w:id="48"/>
    </w:p>
    <w:p w14:paraId="75C7A19B" w14:textId="77777777" w:rsidR="00545743" w:rsidRDefault="000329C3">
      <w:pPr>
        <w:pStyle w:val="affa"/>
      </w:pPr>
      <w:r>
        <w:rPr>
          <w:lang w:val="ru-RU" w:eastAsia="ru-RU"/>
        </w:rPr>
        <w:t>Общие сведения (ставка, контингент). Выполнение плана по направлениям (запланировано / выполнено / доля / причины отклон</w:t>
      </w:r>
      <w:r>
        <w:rPr>
          <w:lang w:val="ru-RU" w:eastAsia="ru-RU"/>
        </w:rPr>
        <w:t>ений). Диагностика: мероприятия, охват, обобщённые результаты. Коррекционно-развивающая работа: программы, группы, обучающиеся, занятия, предварительная динамика. Консультирование: количество по категориям, ведущие запросы. Просвещение: мероприятия, охват.</w:t>
      </w:r>
      <w:r>
        <w:rPr>
          <w:lang w:val="ru-RU" w:eastAsia="ru-RU"/>
        </w:rPr>
        <w:t xml:space="preserve"> Психопрофилактика, включая итоги организации СПТ в обезличенном виде и направления адресной работы. Сопровождение обучающихся с ОВЗ. Сопровождение целевых групп (обобщённо). Участие в ППк. Межведомственное взаимодействие. Кризисные ситуации (количество, с</w:t>
      </w:r>
      <w:r>
        <w:rPr>
          <w:lang w:val="ru-RU" w:eastAsia="ru-RU"/>
        </w:rPr>
        <w:t>облюдение порядка, без раскрытия обстоятельств). Организационно-методическая работа. Достижение показателей (целевое / фактическое). Выявленные затруднения. Предложения по корректировке на II полугодие.</w:t>
      </w:r>
    </w:p>
    <w:p w14:paraId="068FBA49" w14:textId="77777777" w:rsidR="00545743" w:rsidRDefault="000329C3">
      <w:pPr>
        <w:pStyle w:val="21"/>
        <w:spacing w:after="120"/>
      </w:pPr>
      <w:bookmarkStart w:id="49" w:name="_Toc237042129"/>
      <w:r>
        <w:rPr>
          <w:rFonts w:ascii="Times New Roman" w:eastAsia="Times New Roman" w:hAnsi="Times New Roman"/>
          <w:b w:val="0"/>
          <w:lang w:val="ru-RU" w:eastAsia="ru-RU"/>
        </w:rPr>
        <w:t>Приложение 3. Структура годового отчёта</w:t>
      </w:r>
      <w:bookmarkEnd w:id="49"/>
    </w:p>
    <w:p w14:paraId="52EA497A" w14:textId="77777777" w:rsidR="00545743" w:rsidRDefault="000329C3">
      <w:pPr>
        <w:pStyle w:val="affa"/>
      </w:pPr>
      <w:r>
        <w:rPr>
          <w:lang w:val="ru-RU" w:eastAsia="ru-RU"/>
        </w:rPr>
        <w:t>Разделы отчёт</w:t>
      </w:r>
      <w:r>
        <w:rPr>
          <w:lang w:val="ru-RU" w:eastAsia="ru-RU"/>
        </w:rPr>
        <w:t>а за I полугодие в объёме учебного года, дополненные: итоговой динамикой обучающихся групп сопровождения и анализом причин отсутствия динамики; результатами исследования образовательной среды и реализацией переданных рекомендаций; данными об удовлетворённо</w:t>
      </w:r>
      <w:r>
        <w:rPr>
          <w:lang w:val="ru-RU" w:eastAsia="ru-RU"/>
        </w:rPr>
        <w:t>сти участников; итоговой оценкой реализации плана по шкале раздела «Мониторинг эффективности»; выявленными проблемами и их причинами; приоритетами и предложениями на 2027–2028 учебный год. Приложения к отчёту: карта мониторинга выполнения плана; перечень п</w:t>
      </w:r>
      <w:r>
        <w:rPr>
          <w:lang w:val="ru-RU" w:eastAsia="ru-RU"/>
        </w:rPr>
        <w:t>одготовленных аналитических справок.</w:t>
      </w:r>
    </w:p>
    <w:p w14:paraId="0111A7B0" w14:textId="77777777" w:rsidR="00545743" w:rsidRDefault="000329C3">
      <w:pPr>
        <w:pStyle w:val="21"/>
        <w:spacing w:after="120"/>
      </w:pPr>
      <w:bookmarkStart w:id="50" w:name="_Toc237042130"/>
      <w:r>
        <w:rPr>
          <w:rFonts w:ascii="Times New Roman" w:eastAsia="Times New Roman" w:hAnsi="Times New Roman"/>
          <w:b w:val="0"/>
          <w:lang w:val="ru-RU" w:eastAsia="ru-RU"/>
        </w:rPr>
        <w:t>Приложение 4. Чек-лист готовности плана к утверждению</w:t>
      </w:r>
      <w:bookmarkEnd w:id="50"/>
    </w:p>
    <w:tbl>
      <w:tblPr>
        <w:tblStyle w:val="aff0"/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40" w:type="dxa"/>
          <w:left w:w="70" w:type="dxa"/>
          <w:bottom w:w="4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7558"/>
        <w:gridCol w:w="1328"/>
      </w:tblGrid>
      <w:tr w:rsidR="00545743" w14:paraId="1BBE65F1" w14:textId="77777777">
        <w:trPr>
          <w:cantSplit/>
          <w:tblHeader/>
          <w:jc w:val="center"/>
        </w:trPr>
        <w:tc>
          <w:tcPr>
            <w:tcW w:w="880" w:type="dxa"/>
            <w:shd w:val="clear" w:color="auto" w:fill="DCE6F1"/>
          </w:tcPr>
          <w:p w14:paraId="1D5AC0AA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№</w:t>
            </w:r>
          </w:p>
        </w:tc>
        <w:tc>
          <w:tcPr>
            <w:tcW w:w="7449" w:type="dxa"/>
            <w:shd w:val="clear" w:color="auto" w:fill="DCE6F1"/>
          </w:tcPr>
          <w:p w14:paraId="3D9DF64D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Позиция</w:t>
            </w:r>
          </w:p>
        </w:tc>
        <w:tc>
          <w:tcPr>
            <w:tcW w:w="1309" w:type="dxa"/>
            <w:shd w:val="clear" w:color="auto" w:fill="DCE6F1"/>
          </w:tcPr>
          <w:p w14:paraId="6FFEC452" w14:textId="77777777" w:rsidR="00545743" w:rsidRDefault="000329C3">
            <w:pPr>
              <w:pStyle w:val="aff9"/>
            </w:pPr>
            <w:r>
              <w:rPr>
                <w:sz w:val="21"/>
                <w:lang w:val="ru-RU" w:eastAsia="ru-RU"/>
              </w:rPr>
              <w:t>Отметка</w:t>
            </w:r>
          </w:p>
        </w:tc>
      </w:tr>
      <w:tr w:rsidR="00545743" w14:paraId="313AAFD7" w14:textId="77777777">
        <w:trPr>
          <w:jc w:val="center"/>
        </w:trPr>
        <w:tc>
          <w:tcPr>
            <w:tcW w:w="880" w:type="dxa"/>
          </w:tcPr>
          <w:p w14:paraId="7259949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</w:t>
            </w:r>
          </w:p>
        </w:tc>
        <w:tc>
          <w:tcPr>
            <w:tcW w:w="7449" w:type="dxa"/>
          </w:tcPr>
          <w:p w14:paraId="71A6F82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Заполнены реквизиты организации, сведения о составителе и объёме ставки</w:t>
            </w:r>
          </w:p>
        </w:tc>
        <w:tc>
          <w:tcPr>
            <w:tcW w:w="1309" w:type="dxa"/>
          </w:tcPr>
          <w:p w14:paraId="2D8A646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4B84E317" w14:textId="77777777">
        <w:trPr>
          <w:jc w:val="center"/>
        </w:trPr>
        <w:tc>
          <w:tcPr>
            <w:tcW w:w="880" w:type="dxa"/>
          </w:tcPr>
          <w:p w14:paraId="33789E9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2</w:t>
            </w:r>
          </w:p>
        </w:tc>
        <w:tc>
          <w:tcPr>
            <w:tcW w:w="7449" w:type="dxa"/>
          </w:tcPr>
          <w:p w14:paraId="3568549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Внесены данные о контингенте, числе классов и </w:t>
            </w:r>
            <w:r>
              <w:rPr>
                <w:sz w:val="21"/>
                <w:lang w:val="ru-RU" w:eastAsia="ru-RU"/>
              </w:rPr>
              <w:t>обучающихся с ОВЗ</w:t>
            </w:r>
          </w:p>
        </w:tc>
        <w:tc>
          <w:tcPr>
            <w:tcW w:w="1309" w:type="dxa"/>
          </w:tcPr>
          <w:p w14:paraId="7E81902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1FD44900" w14:textId="77777777">
        <w:trPr>
          <w:jc w:val="center"/>
        </w:trPr>
        <w:tc>
          <w:tcPr>
            <w:tcW w:w="880" w:type="dxa"/>
          </w:tcPr>
          <w:p w14:paraId="4408D3F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3</w:t>
            </w:r>
          </w:p>
        </w:tc>
        <w:tc>
          <w:tcPr>
            <w:tcW w:w="7449" w:type="dxa"/>
          </w:tcPr>
          <w:p w14:paraId="21B909D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Выполнен расчёт нагрузки; сокращения зафиксированы в пояснительной записке</w:t>
            </w:r>
          </w:p>
        </w:tc>
        <w:tc>
          <w:tcPr>
            <w:tcW w:w="1309" w:type="dxa"/>
          </w:tcPr>
          <w:p w14:paraId="52BC60A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6B9BED48" w14:textId="77777777">
        <w:trPr>
          <w:jc w:val="center"/>
        </w:trPr>
        <w:tc>
          <w:tcPr>
            <w:tcW w:w="880" w:type="dxa"/>
          </w:tcPr>
          <w:p w14:paraId="2E013B2D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4</w:t>
            </w:r>
          </w:p>
        </w:tc>
        <w:tc>
          <w:tcPr>
            <w:tcW w:w="7449" w:type="dxa"/>
          </w:tcPr>
          <w:p w14:paraId="0047ED57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Проверена актуальность нормативной базы, в том числе документов, вступающих в силу с 01.09.2026</w:t>
            </w:r>
          </w:p>
        </w:tc>
        <w:tc>
          <w:tcPr>
            <w:tcW w:w="1309" w:type="dxa"/>
          </w:tcPr>
          <w:p w14:paraId="6268DAB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3D2E5778" w14:textId="77777777">
        <w:trPr>
          <w:jc w:val="center"/>
        </w:trPr>
        <w:tc>
          <w:tcPr>
            <w:tcW w:w="880" w:type="dxa"/>
          </w:tcPr>
          <w:p w14:paraId="57EAD7F8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5</w:t>
            </w:r>
          </w:p>
        </w:tc>
        <w:tc>
          <w:tcPr>
            <w:tcW w:w="7449" w:type="dxa"/>
          </w:tcPr>
          <w:p w14:paraId="676C25D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 xml:space="preserve">Проверен статус </w:t>
            </w:r>
            <w:r>
              <w:rPr>
                <w:sz w:val="21"/>
                <w:lang w:val="ru-RU" w:eastAsia="ru-RU"/>
              </w:rPr>
              <w:t>профессионального стандарта педагога-психолога на дату утверждения</w:t>
            </w:r>
          </w:p>
        </w:tc>
        <w:tc>
          <w:tcPr>
            <w:tcW w:w="1309" w:type="dxa"/>
          </w:tcPr>
          <w:p w14:paraId="3AF3FC9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60244BCB" w14:textId="77777777">
        <w:trPr>
          <w:jc w:val="center"/>
        </w:trPr>
        <w:tc>
          <w:tcPr>
            <w:tcW w:w="880" w:type="dxa"/>
          </w:tcPr>
          <w:p w14:paraId="35DE60EC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6</w:t>
            </w:r>
          </w:p>
        </w:tc>
        <w:tc>
          <w:tcPr>
            <w:tcW w:w="7449" w:type="dxa"/>
          </w:tcPr>
          <w:p w14:paraId="2F391EC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Внесены региональные сроки проведения СПТ и реквизиты регионального приказа</w:t>
            </w:r>
          </w:p>
        </w:tc>
        <w:tc>
          <w:tcPr>
            <w:tcW w:w="1309" w:type="dxa"/>
          </w:tcPr>
          <w:p w14:paraId="3D5E27A9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36B7B44D" w14:textId="77777777">
        <w:trPr>
          <w:jc w:val="center"/>
        </w:trPr>
        <w:tc>
          <w:tcPr>
            <w:tcW w:w="880" w:type="dxa"/>
          </w:tcPr>
          <w:p w14:paraId="6B7C9CE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7</w:t>
            </w:r>
          </w:p>
        </w:tc>
        <w:tc>
          <w:tcPr>
            <w:tcW w:w="7449" w:type="dxa"/>
          </w:tcPr>
          <w:p w14:paraId="269D762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Внесены реквизиты локальных актов и приказа о создании ППк, указан состав ППк</w:t>
            </w:r>
          </w:p>
        </w:tc>
        <w:tc>
          <w:tcPr>
            <w:tcW w:w="1309" w:type="dxa"/>
          </w:tcPr>
          <w:p w14:paraId="01C9D331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3ACF1F36" w14:textId="77777777">
        <w:trPr>
          <w:jc w:val="center"/>
        </w:trPr>
        <w:tc>
          <w:tcPr>
            <w:tcW w:w="880" w:type="dxa"/>
          </w:tcPr>
          <w:p w14:paraId="408CBBF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8</w:t>
            </w:r>
          </w:p>
        </w:tc>
        <w:tc>
          <w:tcPr>
            <w:tcW w:w="7449" w:type="dxa"/>
          </w:tcPr>
          <w:p w14:paraId="721433A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Циклограмма и график консультаций согласованы с заместителем директора</w:t>
            </w:r>
          </w:p>
        </w:tc>
        <w:tc>
          <w:tcPr>
            <w:tcW w:w="1309" w:type="dxa"/>
          </w:tcPr>
          <w:p w14:paraId="0C0F1CC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229D25C7" w14:textId="77777777">
        <w:trPr>
          <w:jc w:val="center"/>
        </w:trPr>
        <w:tc>
          <w:tcPr>
            <w:tcW w:w="880" w:type="dxa"/>
          </w:tcPr>
          <w:p w14:paraId="36ED213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9</w:t>
            </w:r>
          </w:p>
        </w:tc>
        <w:tc>
          <w:tcPr>
            <w:tcW w:w="7449" w:type="dxa"/>
          </w:tcPr>
          <w:p w14:paraId="421F7F6A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Даты сверены с календарным учебным графиком на 2026–2027 учебный год</w:t>
            </w:r>
          </w:p>
        </w:tc>
        <w:tc>
          <w:tcPr>
            <w:tcW w:w="1309" w:type="dxa"/>
          </w:tcPr>
          <w:p w14:paraId="4D67CFD6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2B5913C5" w14:textId="77777777">
        <w:trPr>
          <w:jc w:val="center"/>
        </w:trPr>
        <w:tc>
          <w:tcPr>
            <w:tcW w:w="880" w:type="dxa"/>
          </w:tcPr>
          <w:p w14:paraId="01BEFF6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10</w:t>
            </w:r>
          </w:p>
        </w:tc>
        <w:tc>
          <w:tcPr>
            <w:tcW w:w="7449" w:type="dxa"/>
          </w:tcPr>
          <w:p w14:paraId="1758465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Целевые значения показателей уточнены по данным своей организации</w:t>
            </w:r>
          </w:p>
        </w:tc>
        <w:tc>
          <w:tcPr>
            <w:tcW w:w="1309" w:type="dxa"/>
          </w:tcPr>
          <w:p w14:paraId="30904FFB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072E2B02" w14:textId="77777777">
        <w:trPr>
          <w:jc w:val="center"/>
        </w:trPr>
        <w:tc>
          <w:tcPr>
            <w:tcW w:w="880" w:type="dxa"/>
          </w:tcPr>
          <w:p w14:paraId="13584044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11</w:t>
            </w:r>
          </w:p>
        </w:tc>
        <w:tc>
          <w:tcPr>
            <w:tcW w:w="7449" w:type="dxa"/>
          </w:tcPr>
          <w:p w14:paraId="3BA6200F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В плане отсутствуют персона</w:t>
            </w:r>
            <w:r>
              <w:rPr>
                <w:sz w:val="21"/>
                <w:lang w:val="ru-RU" w:eastAsia="ru-RU"/>
              </w:rPr>
              <w:t>льные данные и стигматизирующие формулировки</w:t>
            </w:r>
          </w:p>
        </w:tc>
        <w:tc>
          <w:tcPr>
            <w:tcW w:w="1309" w:type="dxa"/>
          </w:tcPr>
          <w:p w14:paraId="6F28B17E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  <w:tr w:rsidR="00545743" w14:paraId="057B48A7" w14:textId="77777777">
        <w:trPr>
          <w:jc w:val="center"/>
        </w:trPr>
        <w:tc>
          <w:tcPr>
            <w:tcW w:w="880" w:type="dxa"/>
          </w:tcPr>
          <w:p w14:paraId="1134A580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12</w:t>
            </w:r>
          </w:p>
        </w:tc>
        <w:tc>
          <w:tcPr>
            <w:tcW w:w="7449" w:type="dxa"/>
          </w:tcPr>
          <w:p w14:paraId="2BBDD4B3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План рассмотрен в установленном порядке и представлен на утверждение</w:t>
            </w:r>
          </w:p>
        </w:tc>
        <w:tc>
          <w:tcPr>
            <w:tcW w:w="1309" w:type="dxa"/>
          </w:tcPr>
          <w:p w14:paraId="2C95AF85" w14:textId="77777777" w:rsidR="00545743" w:rsidRDefault="000329C3">
            <w:pPr>
              <w:pStyle w:val="aff8"/>
            </w:pPr>
            <w:r>
              <w:rPr>
                <w:sz w:val="21"/>
                <w:lang w:val="ru-RU" w:eastAsia="ru-RU"/>
              </w:rPr>
              <w:t>[ ]</w:t>
            </w:r>
          </w:p>
        </w:tc>
      </w:tr>
    </w:tbl>
    <w:p w14:paraId="659EDF25" w14:textId="77777777" w:rsidR="00545743" w:rsidRDefault="00545743">
      <w:pPr>
        <w:spacing w:after="80"/>
      </w:pPr>
    </w:p>
    <w:sectPr w:rsidR="00545743" w:rsidSect="00034616">
      <w:footerReference w:type="default" r:id="rId15"/>
      <w:pgSz w:w="11906" w:h="16838"/>
      <w:pgMar w:top="1134" w:right="850" w:bottom="1134" w:left="1417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A0B1" w14:textId="77777777" w:rsidR="000329C3" w:rsidRDefault="000329C3">
      <w:pPr>
        <w:spacing w:after="0" w:line="240" w:lineRule="auto"/>
      </w:pPr>
      <w:r>
        <w:separator/>
      </w:r>
    </w:p>
  </w:endnote>
  <w:endnote w:type="continuationSeparator" w:id="0">
    <w:p w14:paraId="3191B6A4" w14:textId="77777777" w:rsidR="000329C3" w:rsidRDefault="0003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C444" w14:textId="77777777" w:rsidR="00283D08" w:rsidRDefault="00283D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C5CE" w14:textId="77777777" w:rsidR="00545743" w:rsidRDefault="000329C3">
    <w:pPr>
      <w:pStyle w:val="a7"/>
      <w:jc w:val="center"/>
    </w:pPr>
    <w:r>
      <w:rPr>
        <w:color w:val="606060"/>
        <w:sz w:val="16"/>
      </w:rPr>
      <w:t xml:space="preserve">План работы педагога-психолога · 2026–2027  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 w:rsidR="00283D08">
      <w:rPr>
        <w:sz w:val="18"/>
      </w:rPr>
      <w:fldChar w:fldCharType="separate"/>
    </w:r>
    <w:r w:rsidR="00283D08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B6C9" w14:textId="77777777" w:rsidR="00283D08" w:rsidRPr="0097725E" w:rsidRDefault="00283D08" w:rsidP="00283D08">
    <w:pPr>
      <w:spacing w:after="0" w:line="240" w:lineRule="auto"/>
      <w:jc w:val="center"/>
      <w:rPr>
        <w:rFonts w:cs="Times New Roman"/>
        <w:lang w:val="ru-RU" w:eastAsia="ru-RU"/>
      </w:rPr>
    </w:pPr>
    <w:r w:rsidRPr="0097725E">
      <w:rPr>
        <w:rFonts w:cs="Times New Roman"/>
        <w:lang w:val="ru-RU" w:eastAsia="ru-RU"/>
      </w:rPr>
      <w:t>© АНО «Научно-образовательный центр педагогических проектов», 2026.</w:t>
    </w:r>
  </w:p>
  <w:p w14:paraId="03281390" w14:textId="7F87648C" w:rsidR="00283D08" w:rsidRDefault="00283D08" w:rsidP="00283D08">
    <w:pPr>
      <w:spacing w:after="0" w:line="240" w:lineRule="auto"/>
      <w:jc w:val="center"/>
    </w:pPr>
    <w:r w:rsidRPr="0097725E">
      <w:rPr>
        <w:rFonts w:cs="Times New Roman"/>
        <w:lang w:val="ru-RU" w:eastAsia="ru-RU"/>
      </w:rPr>
      <w:t xml:space="preserve">Материал подготовлен в методических целях. Источник: </w:t>
    </w:r>
    <w:proofErr w:type="spellStart"/>
    <w:r w:rsidRPr="0097725E">
      <w:rPr>
        <w:rFonts w:cs="Times New Roman"/>
        <w:lang w:val="ru-RU" w:eastAsia="ru-RU"/>
      </w:rPr>
      <w:t>педпроект.рф</w:t>
    </w:r>
    <w:proofErr w:type="spellEnd"/>
    <w:r w:rsidRPr="0097725E">
      <w:rPr>
        <w:rFonts w:cs="Times New Roman"/>
        <w:lang w:val="ru-RU" w:eastAsia="ru-RU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9A6E5" w14:textId="77777777" w:rsidR="00545743" w:rsidRDefault="000329C3">
    <w:pPr>
      <w:pStyle w:val="a7"/>
      <w:jc w:val="center"/>
    </w:pPr>
    <w:r>
      <w:rPr>
        <w:color w:val="606060"/>
        <w:sz w:val="16"/>
      </w:rPr>
      <w:t xml:space="preserve">План работы педагога-психолога · 2026–2027  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 w:rsidR="00283D08">
      <w:rPr>
        <w:sz w:val="18"/>
      </w:rPr>
      <w:fldChar w:fldCharType="separate"/>
    </w:r>
    <w:r w:rsidR="00283D08">
      <w:rPr>
        <w:noProof/>
        <w:sz w:val="18"/>
      </w:rPr>
      <w:t>25</w:t>
    </w:r>
    <w:r>
      <w:rPr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7A48" w14:textId="77777777" w:rsidR="00545743" w:rsidRDefault="000329C3">
    <w:pPr>
      <w:pStyle w:val="a7"/>
      <w:jc w:val="center"/>
    </w:pPr>
    <w:r>
      <w:rPr>
        <w:color w:val="606060"/>
        <w:sz w:val="16"/>
      </w:rPr>
      <w:t xml:space="preserve">План работы педагога-психолога · 2026–2027  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 w:rsidR="00283D08">
      <w:rPr>
        <w:sz w:val="18"/>
      </w:rPr>
      <w:fldChar w:fldCharType="separate"/>
    </w:r>
    <w:r w:rsidR="00283D08">
      <w:rPr>
        <w:noProof/>
        <w:sz w:val="18"/>
      </w:rPr>
      <w:t>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A8F1D" w14:textId="77777777" w:rsidR="000329C3" w:rsidRDefault="000329C3">
      <w:pPr>
        <w:spacing w:after="0" w:line="240" w:lineRule="auto"/>
      </w:pPr>
      <w:r>
        <w:separator/>
      </w:r>
    </w:p>
  </w:footnote>
  <w:footnote w:type="continuationSeparator" w:id="0">
    <w:p w14:paraId="295FB637" w14:textId="77777777" w:rsidR="000329C3" w:rsidRDefault="00032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2656" w14:textId="77777777" w:rsidR="00283D08" w:rsidRDefault="00283D0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0215" w14:textId="77777777" w:rsidR="00283D08" w:rsidRDefault="00283D0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662B" w14:textId="77777777" w:rsidR="00283D08" w:rsidRDefault="00283D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onsecutiveHyphenLimit w:val="4"/>
  <w:hyphenationZone w:val="17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9C3"/>
    <w:rsid w:val="00034616"/>
    <w:rsid w:val="0006063C"/>
    <w:rsid w:val="0015074B"/>
    <w:rsid w:val="00283D08"/>
    <w:rsid w:val="0029639D"/>
    <w:rsid w:val="00326F90"/>
    <w:rsid w:val="0054574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1A8CE"/>
  <w14:defaultImageDpi w14:val="300"/>
  <w15:docId w15:val="{AF0DC196-9C2D-45DB-9210-44A1276D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864"/>
      <w:sz w:val="27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0303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0303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Текст таблицы"/>
    <w:basedOn w:val="a1"/>
    <w:pPr>
      <w:spacing w:after="0" w:line="240" w:lineRule="auto"/>
    </w:pPr>
    <w:rPr>
      <w:sz w:val="18"/>
    </w:rPr>
  </w:style>
  <w:style w:type="paragraph" w:customStyle="1" w:styleId="aff9">
    <w:name w:val="Шапка таблицы"/>
    <w:basedOn w:val="a1"/>
    <w:pPr>
      <w:spacing w:after="0" w:line="240" w:lineRule="auto"/>
      <w:jc w:val="center"/>
    </w:pPr>
    <w:rPr>
      <w:b/>
      <w:sz w:val="18"/>
    </w:rPr>
  </w:style>
  <w:style w:type="paragraph" w:customStyle="1" w:styleId="affa">
    <w:name w:val="Абзац основной"/>
    <w:basedOn w:val="a1"/>
    <w:pPr>
      <w:jc w:val="both"/>
    </w:pPr>
  </w:style>
  <w:style w:type="paragraph" w:styleId="14">
    <w:name w:val="toc 1"/>
    <w:basedOn w:val="a1"/>
    <w:next w:val="a1"/>
    <w:autoRedefine/>
    <w:uiPriority w:val="39"/>
    <w:unhideWhenUsed/>
    <w:rsid w:val="00283D08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283D08"/>
    <w:pPr>
      <w:spacing w:after="100"/>
      <w:ind w:left="240"/>
    </w:pPr>
  </w:style>
  <w:style w:type="character" w:styleId="affb">
    <w:name w:val="Hyperlink"/>
    <w:basedOn w:val="a2"/>
    <w:uiPriority w:val="99"/>
    <w:unhideWhenUsed/>
    <w:rsid w:val="00283D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17109</Words>
  <Characters>97522</Characters>
  <Application>Microsoft Office Word</Application>
  <DocSecurity>0</DocSecurity>
  <Lines>812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«НОЦ ПЕДПРОЕКТОВ»; педпроект.рф</dc:creator>
  <cp:keywords/>
  <cp:lastModifiedBy>АНО НОЦ ПЕДРОЕКТОВ</cp:lastModifiedBy>
  <cp:revision>2</cp:revision>
  <dcterms:created xsi:type="dcterms:W3CDTF">2013-12-23T23:15:00Z</dcterms:created>
  <dcterms:modified xsi:type="dcterms:W3CDTF">2026-08-07T21:40:00Z</dcterms:modified>
  <cp:category/>
</cp:coreProperties>
</file>