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CB5A5" w14:textId="77777777" w:rsidR="00D9527C" w:rsidRDefault="00000000">
      <w:pPr>
        <w:spacing w:after="120" w:line="260" w:lineRule="auto"/>
        <w:jc w:val="center"/>
      </w:pPr>
      <w:r>
        <w:rPr>
          <w:sz w:val="22"/>
          <w:szCs w:val="22"/>
        </w:rPr>
        <w:t>[Полное наименование дошкольной образовательной организации]</w:t>
      </w:r>
    </w:p>
    <w:p w14:paraId="0B5144E6" w14:textId="77777777" w:rsidR="00D9527C" w:rsidRDefault="00000000">
      <w:pPr>
        <w:spacing w:after="700" w:line="260" w:lineRule="auto"/>
        <w:jc w:val="center"/>
      </w:pPr>
      <w:r>
        <w:rPr>
          <w:i/>
          <w:iCs/>
          <w:sz w:val="20"/>
          <w:szCs w:val="20"/>
        </w:rPr>
        <w:t>ОБРАЗЕЦ. Все реквизиты в тексте условные и подлежат замене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6"/>
        <w:gridCol w:w="5011"/>
      </w:tblGrid>
      <w:tr w:rsidR="00D9527C" w14:paraId="30538911" w14:textId="77777777">
        <w:trPr>
          <w:cantSplit/>
        </w:trPr>
        <w:tc>
          <w:tcPr>
            <w:tcW w:w="4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CCE9B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ПРИНЯТ</w:t>
            </w:r>
          </w:p>
          <w:p w14:paraId="1B30151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 заседании педагогического совета</w:t>
            </w:r>
          </w:p>
          <w:p w14:paraId="1EA5B88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от [дата] № [номер]</w:t>
            </w:r>
          </w:p>
        </w:tc>
        <w:tc>
          <w:tcPr>
            <w:tcW w:w="50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A4A3C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УТВЕРЖДАЮ</w:t>
            </w:r>
          </w:p>
          <w:p w14:paraId="052AEA0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Заведующий [наименование ДОО]</w:t>
            </w:r>
          </w:p>
          <w:p w14:paraId="5A5FAF0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_______________ [И.О. Фамилия]</w:t>
            </w:r>
          </w:p>
          <w:p w14:paraId="23CAA6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[дата]</w:t>
            </w:r>
          </w:p>
        </w:tc>
      </w:tr>
    </w:tbl>
    <w:p w14:paraId="0FBE258C" w14:textId="77777777" w:rsidR="00D9527C" w:rsidRDefault="00000000">
      <w:pPr>
        <w:spacing w:after="700"/>
        <w:jc w:val="center"/>
      </w:pPr>
      <w:r>
        <w:rPr>
          <w:sz w:val="18"/>
          <w:szCs w:val="18"/>
        </w:rPr>
        <w:t>Приведён один из трёх возможных вариантов оформления — для случая, когда устав относит рассмотрение планов к компетенции педагогического совета. Выбор модели и два других варианта — в методическом пособии, раздел 1.2. Одновременно применяется только одна модель.</w:t>
      </w:r>
    </w:p>
    <w:p w14:paraId="0CB33392" w14:textId="77777777" w:rsidR="00D9527C" w:rsidRDefault="00000000">
      <w:pPr>
        <w:spacing w:after="160"/>
        <w:jc w:val="center"/>
      </w:pPr>
      <w:r>
        <w:rPr>
          <w:b/>
          <w:bCs/>
          <w:sz w:val="32"/>
          <w:szCs w:val="32"/>
        </w:rPr>
        <w:t>ПЛАН РАБОТЫ</w:t>
      </w:r>
    </w:p>
    <w:p w14:paraId="51CE14FF" w14:textId="77777777" w:rsidR="00D9527C" w:rsidRDefault="00000000">
      <w:pPr>
        <w:spacing w:after="160"/>
        <w:jc w:val="center"/>
      </w:pPr>
      <w:r>
        <w:rPr>
          <w:b/>
          <w:bCs/>
          <w:sz w:val="30"/>
          <w:szCs w:val="30"/>
        </w:rPr>
        <w:t>музыкального руководителя</w:t>
      </w:r>
    </w:p>
    <w:p w14:paraId="6A0853E0" w14:textId="77777777" w:rsidR="00D9527C" w:rsidRDefault="00000000">
      <w:pPr>
        <w:spacing w:after="160"/>
        <w:jc w:val="center"/>
      </w:pPr>
      <w:r>
        <w:rPr>
          <w:b/>
          <w:bCs/>
          <w:sz w:val="30"/>
          <w:szCs w:val="30"/>
        </w:rPr>
        <w:t>дошкольной образовательной организации</w:t>
      </w:r>
    </w:p>
    <w:p w14:paraId="5C869F06" w14:textId="77777777" w:rsidR="00D9527C" w:rsidRDefault="00000000">
      <w:pPr>
        <w:spacing w:after="900"/>
        <w:jc w:val="center"/>
      </w:pPr>
      <w:r>
        <w:rPr>
          <w:b/>
          <w:bCs/>
          <w:sz w:val="30"/>
          <w:szCs w:val="30"/>
        </w:rPr>
        <w:t>на 2026/2027 учебный год</w:t>
      </w:r>
    </w:p>
    <w:p w14:paraId="338FA38A" w14:textId="77777777" w:rsidR="00D9527C" w:rsidRDefault="00000000">
      <w:pPr>
        <w:spacing w:after="160"/>
        <w:jc w:val="center"/>
      </w:pPr>
      <w:r>
        <w:t>Срок реализации: 1 сентября 2026 г. — 31 августа 2027 г.</w:t>
      </w:r>
    </w:p>
    <w:p w14:paraId="2881B05D" w14:textId="77777777" w:rsidR="00D9527C" w:rsidRDefault="00000000">
      <w:pPr>
        <w:spacing w:after="160"/>
        <w:jc w:val="center"/>
      </w:pPr>
      <w:r>
        <w:t>Разработчик: музыкальный руководитель ______________________</w:t>
      </w:r>
    </w:p>
    <w:p w14:paraId="1257A15A" w14:textId="77777777" w:rsidR="00D9527C" w:rsidRDefault="00D9527C">
      <w:pPr>
        <w:spacing w:after="700"/>
      </w:pPr>
    </w:p>
    <w:p w14:paraId="42F3F0A8" w14:textId="77777777" w:rsidR="00C31230" w:rsidRDefault="00C31230">
      <w:pPr>
        <w:jc w:val="center"/>
      </w:pPr>
    </w:p>
    <w:p w14:paraId="56747C5D" w14:textId="77777777" w:rsidR="00C31230" w:rsidRDefault="00C31230">
      <w:pPr>
        <w:jc w:val="center"/>
      </w:pPr>
    </w:p>
    <w:p w14:paraId="54ED7352" w14:textId="77777777" w:rsidR="00C31230" w:rsidRDefault="00C31230">
      <w:pPr>
        <w:jc w:val="center"/>
      </w:pPr>
    </w:p>
    <w:p w14:paraId="76CF1FAB" w14:textId="77777777" w:rsidR="00C31230" w:rsidRDefault="00C31230">
      <w:pPr>
        <w:jc w:val="center"/>
      </w:pPr>
    </w:p>
    <w:p w14:paraId="04CBB6B4" w14:textId="77777777" w:rsidR="00C31230" w:rsidRDefault="00C31230">
      <w:pPr>
        <w:jc w:val="center"/>
      </w:pPr>
    </w:p>
    <w:p w14:paraId="4E4D3C60" w14:textId="77777777" w:rsidR="00C31230" w:rsidRDefault="00C31230">
      <w:pPr>
        <w:jc w:val="center"/>
      </w:pPr>
    </w:p>
    <w:p w14:paraId="4411889A" w14:textId="77777777" w:rsidR="00C31230" w:rsidRDefault="00C31230">
      <w:pPr>
        <w:jc w:val="center"/>
      </w:pPr>
    </w:p>
    <w:p w14:paraId="25AEE76C" w14:textId="77777777" w:rsidR="00C31230" w:rsidRDefault="00C31230">
      <w:pPr>
        <w:jc w:val="center"/>
      </w:pPr>
    </w:p>
    <w:p w14:paraId="46D5AAB3" w14:textId="6FB24932" w:rsidR="00D9527C" w:rsidRDefault="00000000">
      <w:pPr>
        <w:jc w:val="center"/>
      </w:pPr>
      <w:r>
        <w:t>2026</w:t>
      </w:r>
    </w:p>
    <w:p w14:paraId="0E0266ED" w14:textId="77777777" w:rsidR="00D9527C" w:rsidRDefault="00000000">
      <w:pPr>
        <w:pStyle w:val="1"/>
        <w:pageBreakBefore/>
      </w:pPr>
      <w:bookmarkStart w:id="0" w:name="_Toc238626577"/>
      <w:r>
        <w:lastRenderedPageBreak/>
        <w:t>Содержание</w:t>
      </w:r>
      <w:bookmarkEnd w:id="0"/>
    </w:p>
    <w:sdt>
      <w:sdtPr>
        <w:alias w:val="Содержание"/>
        <w:id w:val="772677146"/>
      </w:sdtPr>
      <w:sdtContent>
        <w:p w14:paraId="0D335A08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8626577" w:history="1">
            <w:r w:rsidR="00D64A83" w:rsidRPr="001B3D49">
              <w:rPr>
                <w:rStyle w:val="a5"/>
                <w:noProof/>
              </w:rPr>
              <w:t>Содержание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_Toc238626577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</w:t>
            </w:r>
            <w:r w:rsidR="00D64A83">
              <w:rPr>
                <w:noProof/>
              </w:rPr>
              <w:fldChar w:fldCharType="end"/>
            </w:r>
          </w:hyperlink>
        </w:p>
        <w:p w14:paraId="0611A6C6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78" w:history="1">
            <w:r w:rsidR="00D64A83" w:rsidRPr="001B3D49">
              <w:rPr>
                <w:rStyle w:val="a5"/>
                <w:noProof/>
              </w:rPr>
              <w:t>Список сокращений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_Toc238626578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</w:t>
            </w:r>
            <w:r w:rsidR="00D64A83">
              <w:rPr>
                <w:noProof/>
              </w:rPr>
              <w:fldChar w:fldCharType="end"/>
            </w:r>
          </w:hyperlink>
        </w:p>
        <w:p w14:paraId="6E37A071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79" w:history="1">
            <w:r w:rsidR="00D64A83" w:rsidRPr="001B3D49">
              <w:rPr>
                <w:rStyle w:val="a5"/>
                <w:noProof/>
              </w:rPr>
              <w:t>1. Паспорт плана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_Toc238626579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5</w:t>
            </w:r>
            <w:r w:rsidR="00D64A83">
              <w:rPr>
                <w:noProof/>
              </w:rPr>
              <w:fldChar w:fldCharType="end"/>
            </w:r>
          </w:hyperlink>
        </w:p>
        <w:p w14:paraId="6712F6D3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80" w:history="1">
            <w:r w:rsidR="00D64A83" w:rsidRPr="001B3D49">
              <w:rPr>
                <w:rStyle w:val="a5"/>
                <w:noProof/>
              </w:rPr>
              <w:t>2. Цель и задачи на учебный год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_Toc238626580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6</w:t>
            </w:r>
            <w:r w:rsidR="00D64A83">
              <w:rPr>
                <w:noProof/>
              </w:rPr>
              <w:fldChar w:fldCharType="end"/>
            </w:r>
          </w:hyperlink>
        </w:p>
        <w:p w14:paraId="5D93EC85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81" w:history="1">
            <w:r w:rsidR="00D64A83" w:rsidRPr="001B3D49">
              <w:rPr>
                <w:rStyle w:val="a5"/>
                <w:noProof/>
              </w:rPr>
              <w:t>3. Нормативные основания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_Toc238626581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7</w:t>
            </w:r>
            <w:r w:rsidR="00D64A83">
              <w:rPr>
                <w:noProof/>
              </w:rPr>
              <w:fldChar w:fldCharType="end"/>
            </w:r>
          </w:hyperlink>
        </w:p>
        <w:p w14:paraId="0EE58B6D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2" w:history="1">
            <w:r w:rsidR="00D64A83" w:rsidRPr="001B3D49">
              <w:rPr>
                <w:rStyle w:val="a5"/>
                <w:noProof/>
              </w:rPr>
              <w:t>3.1. Федеральные нормативные правовые акты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_Toc238626582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7</w:t>
            </w:r>
            <w:r w:rsidR="00D64A83">
              <w:rPr>
                <w:noProof/>
              </w:rPr>
              <w:fldChar w:fldCharType="end"/>
            </w:r>
          </w:hyperlink>
        </w:p>
        <w:p w14:paraId="172297A9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3" w:history="1">
            <w:r w:rsidR="00D64A83" w:rsidRPr="001B3D49">
              <w:rPr>
                <w:rStyle w:val="a5"/>
                <w:noProof/>
              </w:rPr>
              <w:t>3.2. Локальные нормативные акты организации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_Toc238626583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8</w:t>
            </w:r>
            <w:r w:rsidR="00D64A83">
              <w:rPr>
                <w:noProof/>
              </w:rPr>
              <w:fldChar w:fldCharType="end"/>
            </w:r>
          </w:hyperlink>
        </w:p>
        <w:p w14:paraId="2520F7AD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84" w:history="1">
            <w:r w:rsidR="00D64A83" w:rsidRPr="001B3D49">
              <w:rPr>
                <w:rStyle w:val="a5"/>
                <w:noProof/>
              </w:rPr>
              <w:t>4. Циклограмма рабочего времени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_Toc238626584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9</w:t>
            </w:r>
            <w:r w:rsidR="00D64A83">
              <w:rPr>
                <w:noProof/>
              </w:rPr>
              <w:fldChar w:fldCharType="end"/>
            </w:r>
          </w:hyperlink>
        </w:p>
        <w:p w14:paraId="7CCA740C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5" w:history="1">
            <w:r w:rsidR="00D64A83" w:rsidRPr="001B3D49">
              <w:rPr>
                <w:rStyle w:val="a5"/>
                <w:noProof/>
              </w:rPr>
              <w:t>4.1. Понедельник (5 часов)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_Toc238626585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9</w:t>
            </w:r>
            <w:r w:rsidR="00D64A83">
              <w:rPr>
                <w:noProof/>
              </w:rPr>
              <w:fldChar w:fldCharType="end"/>
            </w:r>
          </w:hyperlink>
        </w:p>
        <w:p w14:paraId="7DD2E625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6" w:history="1">
            <w:r w:rsidR="00D64A83" w:rsidRPr="001B3D49">
              <w:rPr>
                <w:rStyle w:val="a5"/>
                <w:noProof/>
              </w:rPr>
              <w:t>4.2. Вторник (5 часов)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_Toc238626586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9</w:t>
            </w:r>
            <w:r w:rsidR="00D64A83">
              <w:rPr>
                <w:noProof/>
              </w:rPr>
              <w:fldChar w:fldCharType="end"/>
            </w:r>
          </w:hyperlink>
        </w:p>
        <w:p w14:paraId="1ED407F7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7" w:history="1">
            <w:r w:rsidR="00D64A83" w:rsidRPr="001B3D49">
              <w:rPr>
                <w:rStyle w:val="a5"/>
                <w:noProof/>
              </w:rPr>
              <w:t>4.3. Среда (5 часов)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_Toc238626587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10</w:t>
            </w:r>
            <w:r w:rsidR="00D64A83">
              <w:rPr>
                <w:noProof/>
              </w:rPr>
              <w:fldChar w:fldCharType="end"/>
            </w:r>
          </w:hyperlink>
        </w:p>
        <w:p w14:paraId="47423F35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8" w:history="1">
            <w:r w:rsidR="00D64A83" w:rsidRPr="001B3D49">
              <w:rPr>
                <w:rStyle w:val="a5"/>
                <w:noProof/>
              </w:rPr>
              <w:t>4.4. Четверг (5 часов)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_Toc238626588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10</w:t>
            </w:r>
            <w:r w:rsidR="00D64A83">
              <w:rPr>
                <w:noProof/>
              </w:rPr>
              <w:fldChar w:fldCharType="end"/>
            </w:r>
          </w:hyperlink>
        </w:p>
        <w:p w14:paraId="537FC219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89" w:history="1">
            <w:r w:rsidR="00D64A83" w:rsidRPr="001B3D49">
              <w:rPr>
                <w:rStyle w:val="a5"/>
                <w:noProof/>
              </w:rPr>
              <w:t>4.5. Пятница (4 часа) — методический день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_Toc238626589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11</w:t>
            </w:r>
            <w:r w:rsidR="00D64A83">
              <w:rPr>
                <w:noProof/>
              </w:rPr>
              <w:fldChar w:fldCharType="end"/>
            </w:r>
          </w:hyperlink>
        </w:p>
        <w:p w14:paraId="67461DDC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0" w:history="1">
            <w:r w:rsidR="00D64A83" w:rsidRPr="001B3D49">
              <w:rPr>
                <w:rStyle w:val="a5"/>
                <w:noProof/>
              </w:rPr>
              <w:t>4.6. Сводное распределение рабочего времени за неделю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_Toc238626590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11</w:t>
            </w:r>
            <w:r w:rsidR="00D64A83">
              <w:rPr>
                <w:noProof/>
              </w:rPr>
              <w:fldChar w:fldCharType="end"/>
            </w:r>
          </w:hyperlink>
        </w:p>
        <w:p w14:paraId="07F46687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91" w:history="1">
            <w:r w:rsidR="00D64A83" w:rsidRPr="001B3D49">
              <w:rPr>
                <w:rStyle w:val="a5"/>
                <w:noProof/>
              </w:rPr>
              <w:t>5. План работы по направлениям деятельности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_Toc238626591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13</w:t>
            </w:r>
            <w:r w:rsidR="00D64A83">
              <w:rPr>
                <w:noProof/>
              </w:rPr>
              <w:fldChar w:fldCharType="end"/>
            </w:r>
          </w:hyperlink>
        </w:p>
        <w:p w14:paraId="460E0835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2" w:history="1">
            <w:r w:rsidR="00D64A83" w:rsidRPr="001B3D49">
              <w:rPr>
                <w:rStyle w:val="a5"/>
                <w:noProof/>
              </w:rPr>
              <w:t>Направление I. Образовательная деятельность по музыкальному развитию воспитанников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_Toc238626592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13</w:t>
            </w:r>
            <w:r w:rsidR="00D64A83">
              <w:rPr>
                <w:noProof/>
              </w:rPr>
              <w:fldChar w:fldCharType="end"/>
            </w:r>
          </w:hyperlink>
        </w:p>
        <w:p w14:paraId="235DB7D1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3" w:history="1">
            <w:r w:rsidR="00D64A83" w:rsidRPr="001B3D49">
              <w:rPr>
                <w:rStyle w:val="a5"/>
                <w:noProof/>
              </w:rPr>
              <w:t>Направление II. Культурно-досуговая и театрализованная деятельность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_Toc238626593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14</w:t>
            </w:r>
            <w:r w:rsidR="00D64A83">
              <w:rPr>
                <w:noProof/>
              </w:rPr>
              <w:fldChar w:fldCharType="end"/>
            </w:r>
          </w:hyperlink>
        </w:p>
        <w:p w14:paraId="5D61893E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4" w:history="1">
            <w:r w:rsidR="00D64A83" w:rsidRPr="001B3D49">
              <w:rPr>
                <w:rStyle w:val="a5"/>
                <w:noProof/>
              </w:rPr>
              <w:t>Направление III. Педагогическая диагностика музыкального развития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_Toc238626594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16</w:t>
            </w:r>
            <w:r w:rsidR="00D64A83">
              <w:rPr>
                <w:noProof/>
              </w:rPr>
              <w:fldChar w:fldCharType="end"/>
            </w:r>
          </w:hyperlink>
        </w:p>
        <w:p w14:paraId="01DAF1D5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5" w:history="1">
            <w:r w:rsidR="00D64A83" w:rsidRPr="001B3D49">
              <w:rPr>
                <w:rStyle w:val="a5"/>
                <w:noProof/>
              </w:rPr>
              <w:t>Направление IV. Работа в группах компенсирующей и комбинированной направленности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_Toc238626595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16</w:t>
            </w:r>
            <w:r w:rsidR="00D64A83">
              <w:rPr>
                <w:noProof/>
              </w:rPr>
              <w:fldChar w:fldCharType="end"/>
            </w:r>
          </w:hyperlink>
        </w:p>
        <w:p w14:paraId="477C37D8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6" w:history="1">
            <w:r w:rsidR="00D64A83" w:rsidRPr="001B3D49">
              <w:rPr>
                <w:rStyle w:val="a5"/>
                <w:noProof/>
              </w:rPr>
              <w:t>Направление V. Взаимодействие с педагогическими работниками ДОО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_Toc238626596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17</w:t>
            </w:r>
            <w:r w:rsidR="00D64A83">
              <w:rPr>
                <w:noProof/>
              </w:rPr>
              <w:fldChar w:fldCharType="end"/>
            </w:r>
          </w:hyperlink>
        </w:p>
        <w:p w14:paraId="03772D8B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7" w:history="1">
            <w:r w:rsidR="00D64A83" w:rsidRPr="001B3D49">
              <w:rPr>
                <w:rStyle w:val="a5"/>
                <w:noProof/>
              </w:rPr>
              <w:t>Направление VI. Взаимодействие с родителями (законными представителями)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_Toc238626597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18</w:t>
            </w:r>
            <w:r w:rsidR="00D64A83">
              <w:rPr>
                <w:noProof/>
              </w:rPr>
              <w:fldChar w:fldCharType="end"/>
            </w:r>
          </w:hyperlink>
        </w:p>
        <w:p w14:paraId="0E1AF056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598" w:history="1">
            <w:r w:rsidR="00D64A83" w:rsidRPr="001B3D49">
              <w:rPr>
                <w:rStyle w:val="a5"/>
                <w:noProof/>
              </w:rPr>
              <w:t>Направление VII. Методическая работа, самообразование, аттестация, РППС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_Toc238626598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19</w:t>
            </w:r>
            <w:r w:rsidR="00D64A83">
              <w:rPr>
                <w:noProof/>
              </w:rPr>
              <w:fldChar w:fldCharType="end"/>
            </w:r>
          </w:hyperlink>
        </w:p>
        <w:p w14:paraId="3A82C79E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599" w:history="1">
            <w:r w:rsidR="00D64A83" w:rsidRPr="001B3D49">
              <w:rPr>
                <w:rStyle w:val="a5"/>
                <w:noProof/>
              </w:rPr>
              <w:t>6. Помесячный план работы (сентябрь 2026 г. — август 2027 г.)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_Toc238626599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21</w:t>
            </w:r>
            <w:r w:rsidR="00D64A83">
              <w:rPr>
                <w:noProof/>
              </w:rPr>
              <w:fldChar w:fldCharType="end"/>
            </w:r>
          </w:hyperlink>
        </w:p>
        <w:p w14:paraId="4630D0F7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0" w:history="1">
            <w:r w:rsidR="00D64A83" w:rsidRPr="001B3D49">
              <w:rPr>
                <w:rStyle w:val="a5"/>
                <w:noProof/>
              </w:rPr>
              <w:t>Сентябрь 2026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_Toc238626600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21</w:t>
            </w:r>
            <w:r w:rsidR="00D64A83">
              <w:rPr>
                <w:noProof/>
              </w:rPr>
              <w:fldChar w:fldCharType="end"/>
            </w:r>
          </w:hyperlink>
        </w:p>
        <w:p w14:paraId="59CD6207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1" w:history="1">
            <w:r w:rsidR="00D64A83" w:rsidRPr="001B3D49">
              <w:rPr>
                <w:rStyle w:val="a5"/>
                <w:noProof/>
              </w:rPr>
              <w:t>Октябрь 2026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_Toc238626601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22</w:t>
            </w:r>
            <w:r w:rsidR="00D64A83">
              <w:rPr>
                <w:noProof/>
              </w:rPr>
              <w:fldChar w:fldCharType="end"/>
            </w:r>
          </w:hyperlink>
        </w:p>
        <w:p w14:paraId="37369FA1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2" w:history="1">
            <w:r w:rsidR="00D64A83" w:rsidRPr="001B3D49">
              <w:rPr>
                <w:rStyle w:val="a5"/>
                <w:noProof/>
              </w:rPr>
              <w:t>Ноябрь 2026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_Toc238626602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23</w:t>
            </w:r>
            <w:r w:rsidR="00D64A83">
              <w:rPr>
                <w:noProof/>
              </w:rPr>
              <w:fldChar w:fldCharType="end"/>
            </w:r>
          </w:hyperlink>
        </w:p>
        <w:p w14:paraId="4596AB58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3" w:history="1">
            <w:r w:rsidR="00D64A83" w:rsidRPr="001B3D49">
              <w:rPr>
                <w:rStyle w:val="a5"/>
                <w:noProof/>
              </w:rPr>
              <w:t>Декабрь 2026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_Toc238626603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24</w:t>
            </w:r>
            <w:r w:rsidR="00D64A83">
              <w:rPr>
                <w:noProof/>
              </w:rPr>
              <w:fldChar w:fldCharType="end"/>
            </w:r>
          </w:hyperlink>
        </w:p>
        <w:p w14:paraId="4038303A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4" w:history="1">
            <w:r w:rsidR="00D64A83" w:rsidRPr="001B3D49">
              <w:rPr>
                <w:rStyle w:val="a5"/>
                <w:noProof/>
              </w:rPr>
              <w:t>Январь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_Toc238626604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25</w:t>
            </w:r>
            <w:r w:rsidR="00D64A83">
              <w:rPr>
                <w:noProof/>
              </w:rPr>
              <w:fldChar w:fldCharType="end"/>
            </w:r>
          </w:hyperlink>
        </w:p>
        <w:p w14:paraId="469EF211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5" w:history="1">
            <w:r w:rsidR="00D64A83" w:rsidRPr="001B3D49">
              <w:rPr>
                <w:rStyle w:val="a5"/>
                <w:noProof/>
              </w:rPr>
              <w:t>Февраль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_Toc238626605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26</w:t>
            </w:r>
            <w:r w:rsidR="00D64A83">
              <w:rPr>
                <w:noProof/>
              </w:rPr>
              <w:fldChar w:fldCharType="end"/>
            </w:r>
          </w:hyperlink>
        </w:p>
        <w:p w14:paraId="5AB95D93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6" w:history="1">
            <w:r w:rsidR="00D64A83" w:rsidRPr="001B3D49">
              <w:rPr>
                <w:rStyle w:val="a5"/>
                <w:noProof/>
              </w:rPr>
              <w:t>Март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_Toc238626606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27</w:t>
            </w:r>
            <w:r w:rsidR="00D64A83">
              <w:rPr>
                <w:noProof/>
              </w:rPr>
              <w:fldChar w:fldCharType="end"/>
            </w:r>
          </w:hyperlink>
        </w:p>
        <w:p w14:paraId="1447C3B8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7" w:history="1">
            <w:r w:rsidR="00D64A83" w:rsidRPr="001B3D49">
              <w:rPr>
                <w:rStyle w:val="a5"/>
                <w:noProof/>
              </w:rPr>
              <w:t>Апрель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_Toc238626607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28</w:t>
            </w:r>
            <w:r w:rsidR="00D64A83">
              <w:rPr>
                <w:noProof/>
              </w:rPr>
              <w:fldChar w:fldCharType="end"/>
            </w:r>
          </w:hyperlink>
        </w:p>
        <w:p w14:paraId="202C323A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8" w:history="1">
            <w:r w:rsidR="00D64A83" w:rsidRPr="001B3D49">
              <w:rPr>
                <w:rStyle w:val="a5"/>
                <w:noProof/>
              </w:rPr>
              <w:t>Май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_Toc238626608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29</w:t>
            </w:r>
            <w:r w:rsidR="00D64A83">
              <w:rPr>
                <w:noProof/>
              </w:rPr>
              <w:fldChar w:fldCharType="end"/>
            </w:r>
          </w:hyperlink>
        </w:p>
        <w:p w14:paraId="5A8FA061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09" w:history="1">
            <w:r w:rsidR="00D64A83" w:rsidRPr="001B3D49">
              <w:rPr>
                <w:rStyle w:val="a5"/>
                <w:noProof/>
              </w:rPr>
              <w:t>Июнь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_Toc238626609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31</w:t>
            </w:r>
            <w:r w:rsidR="00D64A83">
              <w:rPr>
                <w:noProof/>
              </w:rPr>
              <w:fldChar w:fldCharType="end"/>
            </w:r>
          </w:hyperlink>
        </w:p>
        <w:p w14:paraId="530883C0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10" w:history="1">
            <w:r w:rsidR="00D64A83" w:rsidRPr="001B3D49">
              <w:rPr>
                <w:rStyle w:val="a5"/>
                <w:noProof/>
              </w:rPr>
              <w:t>Июль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_Toc238626610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32</w:t>
            </w:r>
            <w:r w:rsidR="00D64A83">
              <w:rPr>
                <w:noProof/>
              </w:rPr>
              <w:fldChar w:fldCharType="end"/>
            </w:r>
          </w:hyperlink>
        </w:p>
        <w:p w14:paraId="08B346C7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11" w:history="1">
            <w:r w:rsidR="00D64A83" w:rsidRPr="001B3D49">
              <w:rPr>
                <w:rStyle w:val="a5"/>
                <w:noProof/>
              </w:rPr>
              <w:t>Август 2027 года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_Toc238626611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33</w:t>
            </w:r>
            <w:r w:rsidR="00D64A83">
              <w:rPr>
                <w:noProof/>
              </w:rPr>
              <w:fldChar w:fldCharType="end"/>
            </w:r>
          </w:hyperlink>
        </w:p>
        <w:p w14:paraId="60AEF497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12" w:history="1">
            <w:r w:rsidR="00D64A83" w:rsidRPr="001B3D49">
              <w:rPr>
                <w:rStyle w:val="a5"/>
                <w:noProof/>
              </w:rPr>
              <w:t>7. Работа в группах компенсирующей и комбинированной направленности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_Toc238626612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35</w:t>
            </w:r>
            <w:r w:rsidR="00D64A83">
              <w:rPr>
                <w:noProof/>
              </w:rPr>
              <w:fldChar w:fldCharType="end"/>
            </w:r>
          </w:hyperlink>
        </w:p>
        <w:p w14:paraId="32EA3CD1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13" w:history="1">
            <w:r w:rsidR="00D64A83" w:rsidRPr="001B3D49">
              <w:rPr>
                <w:rStyle w:val="a5"/>
                <w:noProof/>
              </w:rPr>
              <w:t>8. Летний оздоровительный период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_Toc238626613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36</w:t>
            </w:r>
            <w:r w:rsidR="00D64A83">
              <w:rPr>
                <w:noProof/>
              </w:rPr>
              <w:fldChar w:fldCharType="end"/>
            </w:r>
          </w:hyperlink>
        </w:p>
        <w:p w14:paraId="5F2BF058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14" w:history="1">
            <w:r w:rsidR="00D64A83" w:rsidRPr="001B3D49">
              <w:rPr>
                <w:rStyle w:val="a5"/>
                <w:noProof/>
              </w:rPr>
              <w:t>9. Документация и рабочие материалы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_Toc238626614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37</w:t>
            </w:r>
            <w:r w:rsidR="00D64A83">
              <w:rPr>
                <w:noProof/>
              </w:rPr>
              <w:fldChar w:fldCharType="end"/>
            </w:r>
          </w:hyperlink>
        </w:p>
        <w:p w14:paraId="33B058AE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15" w:history="1">
            <w:r w:rsidR="00D64A83" w:rsidRPr="001B3D49">
              <w:rPr>
                <w:rStyle w:val="a5"/>
                <w:noProof/>
              </w:rPr>
              <w:t>10. Планируемые результаты и показатели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_Toc238626615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38</w:t>
            </w:r>
            <w:r w:rsidR="00D64A83">
              <w:rPr>
                <w:noProof/>
              </w:rPr>
              <w:fldChar w:fldCharType="end"/>
            </w:r>
          </w:hyperlink>
        </w:p>
        <w:p w14:paraId="0F46D698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16" w:history="1">
            <w:r w:rsidR="00D64A83" w:rsidRPr="001B3D49">
              <w:rPr>
                <w:rStyle w:val="a5"/>
                <w:noProof/>
              </w:rPr>
              <w:t>10.1. Процессные показатели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_Toc238626616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38</w:t>
            </w:r>
            <w:r w:rsidR="00D64A83">
              <w:rPr>
                <w:noProof/>
              </w:rPr>
              <w:fldChar w:fldCharType="end"/>
            </w:r>
          </w:hyperlink>
        </w:p>
        <w:p w14:paraId="2BA32E5B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17" w:history="1">
            <w:r w:rsidR="00D64A83" w:rsidRPr="001B3D49">
              <w:rPr>
                <w:rStyle w:val="a5"/>
                <w:noProof/>
              </w:rPr>
              <w:t>10.2. Результативные показатели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_Toc238626617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38</w:t>
            </w:r>
            <w:r w:rsidR="00D64A83">
              <w:rPr>
                <w:noProof/>
              </w:rPr>
              <w:fldChar w:fldCharType="end"/>
            </w:r>
          </w:hyperlink>
        </w:p>
        <w:p w14:paraId="2E36282F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18" w:history="1">
            <w:r w:rsidR="00D64A83" w:rsidRPr="001B3D49">
              <w:rPr>
                <w:rStyle w:val="a5"/>
                <w:noProof/>
              </w:rPr>
              <w:t>10.3. Качественные показатели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_Toc238626618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39</w:t>
            </w:r>
            <w:r w:rsidR="00D64A83">
              <w:rPr>
                <w:noProof/>
              </w:rPr>
              <w:fldChar w:fldCharType="end"/>
            </w:r>
          </w:hyperlink>
        </w:p>
        <w:p w14:paraId="6EB065B8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19" w:history="1">
            <w:r w:rsidR="00D64A83" w:rsidRPr="001B3D49">
              <w:rPr>
                <w:rStyle w:val="a5"/>
                <w:noProof/>
              </w:rPr>
              <w:t>11. Лист корректировки плана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_Toc238626619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40</w:t>
            </w:r>
            <w:r w:rsidR="00D64A83">
              <w:rPr>
                <w:noProof/>
              </w:rPr>
              <w:fldChar w:fldCharType="end"/>
            </w:r>
          </w:hyperlink>
        </w:p>
        <w:p w14:paraId="003B2B19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0" w:history="1">
            <w:r w:rsidR="00D64A83" w:rsidRPr="001B3D49">
              <w:rPr>
                <w:rStyle w:val="a5"/>
                <w:noProof/>
              </w:rPr>
              <w:t>Позиции, требующие сверки в течение планового периода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_Toc238626620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40</w:t>
            </w:r>
            <w:r w:rsidR="00D64A83">
              <w:rPr>
                <w:noProof/>
              </w:rPr>
              <w:fldChar w:fldCharType="end"/>
            </w:r>
          </w:hyperlink>
        </w:p>
        <w:p w14:paraId="78F11D3E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21" w:history="1">
            <w:r w:rsidR="00D64A83" w:rsidRPr="001B3D49">
              <w:rPr>
                <w:rStyle w:val="a5"/>
                <w:noProof/>
              </w:rPr>
              <w:t>Приложение 1. Календарь памятных дат на 2026/2027 учебный год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_Toc238626621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42</w:t>
            </w:r>
            <w:r w:rsidR="00D64A83">
              <w:rPr>
                <w:noProof/>
              </w:rPr>
              <w:fldChar w:fldCharType="end"/>
            </w:r>
          </w:hyperlink>
        </w:p>
        <w:p w14:paraId="54FBD872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22" w:history="1">
            <w:r w:rsidR="00D64A83" w:rsidRPr="001B3D49">
              <w:rPr>
                <w:rStyle w:val="a5"/>
                <w:noProof/>
              </w:rPr>
              <w:t>Приложение 2. Рабочие формы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_Toc238626622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45</w:t>
            </w:r>
            <w:r w:rsidR="00D64A83">
              <w:rPr>
                <w:noProof/>
              </w:rPr>
              <w:fldChar w:fldCharType="end"/>
            </w:r>
          </w:hyperlink>
        </w:p>
        <w:p w14:paraId="5CAB7E7B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3" w:history="1">
            <w:r w:rsidR="00D64A83" w:rsidRPr="001B3D49">
              <w:rPr>
                <w:rStyle w:val="a5"/>
                <w:noProof/>
              </w:rPr>
              <w:t>Форма 1. Журнал учёта музыкальных занятий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_Toc238626623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45</w:t>
            </w:r>
            <w:r w:rsidR="00D64A83">
              <w:rPr>
                <w:noProof/>
              </w:rPr>
              <w:fldChar w:fldCharType="end"/>
            </w:r>
          </w:hyperlink>
        </w:p>
        <w:p w14:paraId="3A201232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4" w:history="1">
            <w:r w:rsidR="00D64A83" w:rsidRPr="001B3D49">
              <w:rPr>
                <w:rStyle w:val="a5"/>
                <w:noProof/>
              </w:rPr>
              <w:t>Форма 2. Карта педагогической диагностики музыкального развития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_Toc238626624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45</w:t>
            </w:r>
            <w:r w:rsidR="00D64A83">
              <w:rPr>
                <w:noProof/>
              </w:rPr>
              <w:fldChar w:fldCharType="end"/>
            </w:r>
          </w:hyperlink>
        </w:p>
        <w:p w14:paraId="7B66D603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5" w:history="1">
            <w:r w:rsidR="00D64A83" w:rsidRPr="001B3D49">
              <w:rPr>
                <w:rStyle w:val="a5"/>
                <w:noProof/>
              </w:rPr>
              <w:t>Форма 3. Сценарный план мероприятия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_Toc238626625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46</w:t>
            </w:r>
            <w:r w:rsidR="00D64A83">
              <w:rPr>
                <w:noProof/>
              </w:rPr>
              <w:fldChar w:fldCharType="end"/>
            </w:r>
          </w:hyperlink>
        </w:p>
        <w:p w14:paraId="332D26BA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6" w:history="1">
            <w:r w:rsidR="00D64A83" w:rsidRPr="001B3D49">
              <w:rPr>
                <w:rStyle w:val="a5"/>
                <w:noProof/>
              </w:rPr>
              <w:t>Форма 4. Анализ проведённого мероприятия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_Toc238626626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47</w:t>
            </w:r>
            <w:r w:rsidR="00D64A83">
              <w:rPr>
                <w:noProof/>
              </w:rPr>
              <w:fldChar w:fldCharType="end"/>
            </w:r>
          </w:hyperlink>
        </w:p>
        <w:p w14:paraId="66338E4D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7" w:history="1">
            <w:r w:rsidR="00D64A83" w:rsidRPr="001B3D49">
              <w:rPr>
                <w:rStyle w:val="a5"/>
                <w:noProof/>
              </w:rPr>
              <w:t>Форма 5. График занятости музыкального зала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_Toc238626627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47</w:t>
            </w:r>
            <w:r w:rsidR="00D64A83">
              <w:rPr>
                <w:noProof/>
              </w:rPr>
              <w:fldChar w:fldCharType="end"/>
            </w:r>
          </w:hyperlink>
        </w:p>
        <w:p w14:paraId="62E70CEB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8" w:history="1">
            <w:r w:rsidR="00D64A83" w:rsidRPr="001B3D49">
              <w:rPr>
                <w:rStyle w:val="a5"/>
                <w:noProof/>
              </w:rPr>
              <w:t>Форма 6. Журнал учёта согласий на обработку персональных данных и использование изображения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_Toc238626628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48</w:t>
            </w:r>
            <w:r w:rsidR="00D64A83">
              <w:rPr>
                <w:noProof/>
              </w:rPr>
              <w:fldChar w:fldCharType="end"/>
            </w:r>
          </w:hyperlink>
        </w:p>
        <w:p w14:paraId="54E77141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29" w:history="1">
            <w:r w:rsidR="00D64A83" w:rsidRPr="001B3D49">
              <w:rPr>
                <w:rStyle w:val="a5"/>
                <w:noProof/>
              </w:rPr>
              <w:t>Форма 7. Лист взаимодействия со специалистом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_Toc238626629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49</w:t>
            </w:r>
            <w:r w:rsidR="00D64A83">
              <w:rPr>
                <w:noProof/>
              </w:rPr>
              <w:fldChar w:fldCharType="end"/>
            </w:r>
          </w:hyperlink>
        </w:p>
        <w:p w14:paraId="4DF0BB4E" w14:textId="77777777" w:rsidR="00D64A83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8626630" w:history="1">
            <w:r w:rsidR="00D64A83" w:rsidRPr="001B3D49">
              <w:rPr>
                <w:rStyle w:val="a5"/>
                <w:noProof/>
              </w:rPr>
              <w:t>Форма 8. Перечень оснащения музыкального зала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_Toc238626630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49</w:t>
            </w:r>
            <w:r w:rsidR="00D64A83">
              <w:rPr>
                <w:noProof/>
              </w:rPr>
              <w:fldChar w:fldCharType="end"/>
            </w:r>
          </w:hyperlink>
        </w:p>
        <w:p w14:paraId="274E805F" w14:textId="77777777" w:rsidR="00D64A83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8626631" w:history="1">
            <w:r w:rsidR="00D64A83" w:rsidRPr="001B3D49">
              <w:rPr>
                <w:rStyle w:val="a5"/>
                <w:noProof/>
              </w:rPr>
              <w:t>Заключительные положения</w:t>
            </w:r>
            <w:r w:rsidR="00D64A83">
              <w:rPr>
                <w:noProof/>
              </w:rPr>
              <w:tab/>
            </w:r>
            <w:r w:rsidR="00D64A83">
              <w:rPr>
                <w:noProof/>
              </w:rPr>
              <w:fldChar w:fldCharType="begin"/>
            </w:r>
            <w:r w:rsidR="00D64A83">
              <w:rPr>
                <w:noProof/>
              </w:rPr>
              <w:instrText xml:space="preserve"> PAGEREF _Toc238626631 \h </w:instrText>
            </w:r>
            <w:r w:rsidR="00D64A83">
              <w:rPr>
                <w:noProof/>
              </w:rPr>
            </w:r>
            <w:r w:rsidR="00D64A83">
              <w:rPr>
                <w:noProof/>
              </w:rPr>
              <w:fldChar w:fldCharType="separate"/>
            </w:r>
            <w:r w:rsidR="00D64A83">
              <w:rPr>
                <w:noProof/>
              </w:rPr>
              <w:t>50</w:t>
            </w:r>
            <w:r w:rsidR="00D64A83">
              <w:rPr>
                <w:noProof/>
              </w:rPr>
              <w:fldChar w:fldCharType="end"/>
            </w:r>
          </w:hyperlink>
        </w:p>
        <w:p w14:paraId="099F789C" w14:textId="77777777" w:rsidR="00D9527C" w:rsidRDefault="00000000">
          <w:r>
            <w:fldChar w:fldCharType="end"/>
          </w:r>
        </w:p>
      </w:sdtContent>
    </w:sdt>
    <w:p w14:paraId="45E29FB6" w14:textId="77777777" w:rsidR="00D9527C" w:rsidRDefault="00000000">
      <w:pPr>
        <w:pStyle w:val="1"/>
        <w:pageBreakBefore/>
      </w:pPr>
      <w:bookmarkStart w:id="1" w:name="_Toc238626578"/>
      <w:r>
        <w:lastRenderedPageBreak/>
        <w:t>Список сокращений</w:t>
      </w:r>
      <w:bookmarkEnd w:id="1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"/>
        <w:gridCol w:w="8095"/>
      </w:tblGrid>
      <w:tr w:rsidR="00D9527C" w14:paraId="51EE46AF" w14:textId="77777777">
        <w:trPr>
          <w:cantSplit/>
          <w:tblHeader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15D4F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Сокращение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971AD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D9527C" w14:paraId="131E1E52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1A7C7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25D9B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адаптированная образовательная программа дошкольного образования</w:t>
            </w:r>
          </w:p>
        </w:tc>
      </w:tr>
      <w:tr w:rsidR="00D9527C" w14:paraId="1B9E5C51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7DE54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ГК РФ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215E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Гражданский кодекс Российской Федерации</w:t>
            </w:r>
          </w:p>
        </w:tc>
      </w:tr>
      <w:tr w:rsidR="00D9527C" w14:paraId="44CE596F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48416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01EC2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дошкольная образовательная организация</w:t>
            </w:r>
          </w:p>
        </w:tc>
      </w:tr>
      <w:tr w:rsidR="00D9527C" w14:paraId="6A684EBB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49BE0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ЕКС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D0A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Единый квалификационный справочник должностей руководителей, специалистов и служащих, раздел «Квалификационные характеристики должностей работников образования»</w:t>
            </w:r>
          </w:p>
        </w:tc>
      </w:tr>
      <w:tr w:rsidR="00D9527C" w14:paraId="2CFCCBBF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A13DB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КРР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970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коррекционно-развивающая работа</w:t>
            </w:r>
          </w:p>
        </w:tc>
      </w:tr>
      <w:tr w:rsidR="00D9527C" w14:paraId="0903D978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212D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ЛНА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ED0C7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нормативный акт</w:t>
            </w:r>
          </w:p>
        </w:tc>
      </w:tr>
      <w:tr w:rsidR="00D9527C" w14:paraId="1C661CCC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BA98D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ОВЗ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85B46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ограниченные возможности здоровья</w:t>
            </w:r>
          </w:p>
        </w:tc>
      </w:tr>
      <w:tr w:rsidR="00D9527C" w14:paraId="2A3426F5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6B87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CD27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образовательная программа дошкольного образования</w:t>
            </w:r>
          </w:p>
        </w:tc>
      </w:tr>
      <w:tr w:rsidR="00D9527C" w14:paraId="05A269E7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C7502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ПДн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5AEF7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персональные данные</w:t>
            </w:r>
          </w:p>
        </w:tc>
      </w:tr>
      <w:tr w:rsidR="00D9527C" w14:paraId="091A2951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C56E1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ПМПК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CC0B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психолого-медико-педагогическая комиссия</w:t>
            </w:r>
          </w:p>
        </w:tc>
      </w:tr>
      <w:tr w:rsidR="00D9527C" w14:paraId="6A6BB9E4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AFAD1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ППк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8F383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психолого-педагогический консилиум образовательной организации</w:t>
            </w:r>
          </w:p>
        </w:tc>
      </w:tr>
      <w:tr w:rsidR="00D9527C" w14:paraId="5BF4CE62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C756F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РППС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60143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развивающая предметно-пространственная среда</w:t>
            </w:r>
          </w:p>
        </w:tc>
      </w:tr>
      <w:tr w:rsidR="00D9527C" w14:paraId="42901CBB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9E733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СанПиН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B7219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санитарные правила и нормы</w:t>
            </w:r>
          </w:p>
        </w:tc>
      </w:tr>
      <w:tr w:rsidR="00D9527C" w14:paraId="5C544BEB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AB16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84CA5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санитарные правила</w:t>
            </w:r>
          </w:p>
        </w:tc>
      </w:tr>
      <w:tr w:rsidR="00D9527C" w14:paraId="68421D1E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F1530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ТК РФ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0C34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Трудовой кодекс Российской Федерации</w:t>
            </w:r>
          </w:p>
        </w:tc>
      </w:tr>
      <w:tr w:rsidR="00D9527C" w14:paraId="758CCD70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63E4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ТНР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3C7CC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тяжёлые нарушения речи</w:t>
            </w:r>
          </w:p>
        </w:tc>
      </w:tr>
      <w:tr w:rsidR="00D9527C" w14:paraId="540EC293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B2436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ФАОП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D016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федеральная адаптированная образовательная программа дошкольного образования</w:t>
            </w:r>
          </w:p>
        </w:tc>
      </w:tr>
      <w:tr w:rsidR="00D9527C" w14:paraId="575C7694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4B530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ФГОС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BBF96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государственный образовательный стандарт дошкольного образования</w:t>
            </w:r>
          </w:p>
        </w:tc>
      </w:tr>
      <w:tr w:rsidR="00D9527C" w14:paraId="515435B2" w14:textId="77777777"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3DFD8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ФОП ДО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3333B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федеральная образовательная программа дошкольного образования</w:t>
            </w:r>
          </w:p>
        </w:tc>
      </w:tr>
    </w:tbl>
    <w:p w14:paraId="269CC050" w14:textId="77777777" w:rsidR="00D9527C" w:rsidRDefault="00000000">
      <w:pPr>
        <w:pStyle w:val="1"/>
        <w:pageBreakBefore/>
      </w:pPr>
      <w:bookmarkStart w:id="2" w:name="_Toc238626579"/>
      <w:r>
        <w:lastRenderedPageBreak/>
        <w:t>1. Паспорт плана</w:t>
      </w:r>
      <w:bookmarkEnd w:id="2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0"/>
        <w:gridCol w:w="7517"/>
      </w:tblGrid>
      <w:tr w:rsidR="00D9527C" w14:paraId="51CED5A7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8A7DF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0EB8A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527C" w14:paraId="1D784505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E7529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584C6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работы музыкального руководителя дошкольной образовательной организации на 2026/2027 учебный год</w:t>
            </w:r>
          </w:p>
        </w:tc>
      </w:tr>
      <w:tr w:rsidR="00D9527C" w14:paraId="074512EB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C817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EC7D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[Наименование ДОО]</w:t>
            </w:r>
          </w:p>
        </w:tc>
      </w:tr>
      <w:tr w:rsidR="00D9527C" w14:paraId="64159411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F381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Разработчик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B684E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Музыкальный руководитель [И.О. Фамилия]</w:t>
            </w:r>
          </w:p>
        </w:tc>
      </w:tr>
      <w:tr w:rsidR="00D9527C" w14:paraId="5E0E737A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E3D9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Статус документа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CEB5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Рабочий документ специалиста. Федеральной обязанности иметь отдельный годовой план у музыкального руководителя не установлено; порядок разработки, принятия и утверждения определяется локальными нормативными актами организации</w:t>
            </w:r>
          </w:p>
        </w:tc>
      </w:tr>
      <w:tr w:rsidR="00D9527C" w14:paraId="16DE014B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70F29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Правовая основа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7CB4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Часть 6 статьи 47 и пункт 1 части 3 статьи 28 Федерального закона от 29 декабря 2012 г. № 273-ФЗ; должностная инструкция музыкального руководителя; годовой план работы ДОО</w:t>
            </w:r>
          </w:p>
        </w:tc>
      </w:tr>
      <w:tr w:rsidR="00D9527C" w14:paraId="4550DA2C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E44AF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 реализации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1C28A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сентября 2026 г. — 31 августа 2027 г.</w:t>
            </w:r>
          </w:p>
        </w:tc>
      </w:tr>
      <w:tr w:rsidR="00D9527C" w14:paraId="48C219BC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EB0B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 рабочего времени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5E111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24 часа в неделю за ставку заработной платы (пункт 6 приложения № 1 к приказу Минпросвещения России от 4 апреля 2025 г. № 269); норма одновременно определяет продолжительность рабочего времени (пункт 13 того же приложения)</w:t>
            </w:r>
          </w:p>
        </w:tc>
      </w:tr>
      <w:tr w:rsidR="00D9527C" w14:paraId="03178742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2299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Удлинённый отпуск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E2A66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42 календарных дня; при работе с воспитанниками с ОВЗ и (или) нуждающимися в длительном лечении — 56 календарных дней (постановление Правительства Российской Федерации от 3 апреля 2024 г. № 415)</w:t>
            </w:r>
          </w:p>
        </w:tc>
      </w:tr>
      <w:tr w:rsidR="00D9527C" w14:paraId="12FF505B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AC926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Охват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79E97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Воспитанники от 2 до 7 лет; группы общеразвивающей направленности и группы компенсирующей направленности для детей с ТНР</w:t>
            </w:r>
          </w:p>
        </w:tc>
      </w:tr>
      <w:tr w:rsidR="00D9527C" w14:paraId="6A5BCAAA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BA74C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Закреплённые группы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1E8ED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 групп: 2—3 года, 3—4 года, 4—5 лет (общеразвивающей направленности); 5—6 лет и 6—7 лет (компенсирующей направленности, ТНР)</w:t>
            </w:r>
          </w:p>
        </w:tc>
      </w:tr>
      <w:tr w:rsidR="00D9527C" w14:paraId="6C838FF3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7ACAE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Цель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C5DB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Обеспечение реализации задач образовательной области «Художественно-эстетическое развитие» в части музыкальной, театрализованной и культурно-досуговой деятельности в соответствии с ФГОС ДО, ФОП ДО и ФАОП ДО; создание условий для развития музыкальных способностей и эмоциональной сферы каждого воспитанника</w:t>
            </w:r>
          </w:p>
        </w:tc>
      </w:tr>
      <w:tr w:rsidR="00D9527C" w14:paraId="0AC2A915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36492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документа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20C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 разделов и 2 приложения</w:t>
            </w:r>
          </w:p>
        </w:tc>
      </w:tr>
      <w:tr w:rsidR="00D9527C" w14:paraId="12B0003C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DD400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корректировки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EF201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Изменения вносятся при изменении законодательства, образовательных программ ДОО, состава групп, расписания занятий и объёма нагрузки. Записи ведутся в разделе 11</w:t>
            </w:r>
          </w:p>
        </w:tc>
      </w:tr>
    </w:tbl>
    <w:p w14:paraId="0505AF67" w14:textId="77777777" w:rsidR="00D9527C" w:rsidRDefault="00D9527C">
      <w:pPr>
        <w:spacing w:after="100"/>
      </w:pPr>
    </w:p>
    <w:p w14:paraId="4626BF56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Обоснование и разбор спорных вопросов — в методическом пособии к настоящему плану.</w:t>
      </w:r>
    </w:p>
    <w:p w14:paraId="57871391" w14:textId="77777777" w:rsidR="00D9527C" w:rsidRDefault="00000000">
      <w:pPr>
        <w:pStyle w:val="1"/>
        <w:pageBreakBefore/>
      </w:pPr>
      <w:bookmarkStart w:id="3" w:name="_Toc238626580"/>
      <w:r>
        <w:lastRenderedPageBreak/>
        <w:t>2. Цель и задачи на учебный год</w:t>
      </w:r>
      <w:bookmarkEnd w:id="3"/>
    </w:p>
    <w:p w14:paraId="74068CE5" w14:textId="77777777" w:rsidR="00D9527C" w:rsidRDefault="00000000">
      <w:pPr>
        <w:spacing w:after="100"/>
        <w:ind w:firstLine="708"/>
        <w:jc w:val="both"/>
      </w:pPr>
      <w:r>
        <w:t>Цель: обеспечение реализации задач образовательной области «Художественно-эстетическое развитие» в части музыкальной, театрализованной и культурно-досуговой деятельности в соответствии с ФГОС ДО, ФОП ДО и ФАОП ДО, а также создание условий для развития музыкальных способностей и эмоциональной сферы каждого воспитанника.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9059"/>
      </w:tblGrid>
      <w:tr w:rsidR="00D9527C" w14:paraId="25C733F7" w14:textId="77777777">
        <w:trPr>
          <w:cantSplit/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582A9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67F2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Задача</w:t>
            </w:r>
          </w:p>
        </w:tc>
      </w:tr>
      <w:tr w:rsidR="00D9527C" w14:paraId="38742AB6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2142D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0E80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Организовать образовательную деятельность по музыкальному развитию воспитанников всех закреплённых возрастных групп в соответствии с задачами и содержанием пунктов 21.2—21.7 ФОП ДО и требованиями СанПиН 1.2.3685-21 к продолжительности занятий</w:t>
            </w:r>
          </w:p>
        </w:tc>
      </w:tr>
      <w:tr w:rsidR="00D9527C" w14:paraId="199BAC46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97473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9393D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Обеспечить культурно-досуговую деятельность: праздники, развлечения, досуги и театрализованные представления — с опорой на федеральный календарный план воспитательной работы (пункт 36 ФОП ДО) и календарный план воспитательной работы ДОО</w:t>
            </w:r>
          </w:p>
        </w:tc>
      </w:tr>
      <w:tr w:rsidR="00D9527C" w14:paraId="275C4339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2CB50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2883F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Проводить педагогическую диагностику музыкального развития воспитанников и использовать её результаты для индивидуализации образования и оптимизации работы с группой</w:t>
            </w:r>
          </w:p>
        </w:tc>
      </w:tr>
      <w:tr w:rsidR="00D9527C" w14:paraId="0286A1B0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8BB20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9AB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Обеспечить учёт особых образовательных потребностей воспитанников групп компенсирующей и комбинированной направленности при отборе репертуара, построении занятия и организации праздничных мероприятий</w:t>
            </w:r>
          </w:p>
        </w:tc>
      </w:tr>
      <w:tr w:rsidR="00D9527C" w14:paraId="3BE04B7F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F57B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92E82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Координировать работу воспитателей и родителей (законных представителей) по вопросам музыкального воспитания детей</w:t>
            </w:r>
          </w:p>
        </w:tc>
      </w:tr>
      <w:tr w:rsidR="00D9527C" w14:paraId="6E620C87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BD0F9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0C067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Обеспечивать охрану жизни и здоровья воспитанников во время образовательной деятельности и массовых мероприятий</w:t>
            </w:r>
          </w:p>
        </w:tc>
      </w:tr>
      <w:tr w:rsidR="00D9527C" w14:paraId="65EA7227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7817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7DA3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Поддерживать РППС музыкального зала и музыкальных уголков в групповых помещениях в соответствии с пунктом 3.3.4 ФГОС ДО</w:t>
            </w:r>
          </w:p>
        </w:tc>
      </w:tr>
      <w:tr w:rsidR="00D9527C" w14:paraId="0789308F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A3CD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C51C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Обеспечить непрерывность профессионального развития: самообразование, участие в методических объединениях, дополнительное профессиональное образование, подготовка к аттестации</w:t>
            </w:r>
          </w:p>
        </w:tc>
      </w:tr>
    </w:tbl>
    <w:p w14:paraId="35189074" w14:textId="77777777" w:rsidR="00D9527C" w:rsidRDefault="00000000">
      <w:pPr>
        <w:pStyle w:val="1"/>
        <w:pageBreakBefore/>
      </w:pPr>
      <w:bookmarkStart w:id="4" w:name="_Toc238626581"/>
      <w:r>
        <w:lastRenderedPageBreak/>
        <w:t>3. Нормативные основания</w:t>
      </w:r>
      <w:bookmarkEnd w:id="4"/>
    </w:p>
    <w:p w14:paraId="0A6A75F4" w14:textId="77777777" w:rsidR="00D9527C" w:rsidRDefault="00000000">
      <w:pPr>
        <w:spacing w:after="100"/>
        <w:ind w:firstLine="708"/>
        <w:jc w:val="both"/>
      </w:pPr>
      <w:r>
        <w:t>Приведён перечень актов, на которых построен план. Разбор их применения к должности музыкального руководителя, включая спорные позиции, дан в методическом пособии (разделы 2 и 3).</w:t>
      </w:r>
    </w:p>
    <w:p w14:paraId="313BD3E1" w14:textId="77777777" w:rsidR="00D9527C" w:rsidRDefault="00000000">
      <w:pPr>
        <w:pStyle w:val="2"/>
        <w:keepNext/>
      </w:pPr>
      <w:bookmarkStart w:id="5" w:name="_Toc238626582"/>
      <w:r>
        <w:t>3.1. Федеральные нормативные правовые акты</w:t>
      </w:r>
      <w:bookmarkEnd w:id="5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1"/>
        <w:gridCol w:w="6746"/>
      </w:tblGrid>
      <w:tr w:rsidR="00D9527C" w14:paraId="67CB3D21" w14:textId="77777777">
        <w:trPr>
          <w:cantSplit/>
          <w:tblHeader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3C281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Акт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AF3E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определяет для настоящего плана</w:t>
            </w:r>
          </w:p>
        </w:tc>
      </w:tr>
      <w:tr w:rsidR="00D9527C" w14:paraId="125F86AE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F509E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29 декабря 2012 г. № 273-ФЗ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88F65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рабочего времени педагогического работника (часть 6 статьи 47); перечни документов и запрет возлагать иную работу (части 6.1 и 6.2 статьи 47); обязанности педагогических работников (статья 48); образование обучающихся с ОВЗ (статья 79)</w:t>
            </w:r>
          </w:p>
        </w:tc>
      </w:tr>
      <w:tr w:rsidR="00D9527C" w14:paraId="4D920E42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BE8C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Минобрнауки России от 17 октября 2013 г. № 1155 (ФГОС ДО)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244C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Содержание образовательной области «Художественно-эстетическое развитие» (пункт 2.6); педагогическая диагностика (пункт 3.2.3); требования к РППС (пункт 3.3.4); статус целевых ориентиров (пункт 4.3)</w:t>
            </w:r>
          </w:p>
        </w:tc>
      </w:tr>
      <w:tr w:rsidR="00D9527C" w14:paraId="76B8EB5F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39D3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25 ноября 2022 г. № 1028 (ФОП ДО)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72A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Задачи и содержание музыкальной, театрализованной и культурно-досуговой деятельности по возрастам (пункты 21.2—21.7); педагогическая диагностика (пункты 16.5—16.7); примерный перечень музыкальных произведений (пункт 33.2); федеральный календарный план воспитательной работы (пункт 36)</w:t>
            </w:r>
          </w:p>
        </w:tc>
      </w:tr>
      <w:tr w:rsidR="00D9527C" w14:paraId="6A54BD0F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2A95F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24 ноября 2022 г. № 1022 (ФАОП ДО)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C742A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Образовательная деятельность и программа КРР для обучающихся с ТНР (пункты 32 и 43)</w:t>
            </w:r>
          </w:p>
        </w:tc>
      </w:tr>
      <w:tr w:rsidR="00D9527C" w14:paraId="5589F073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5D1B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31 июля 2020 г. № 373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AB87E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организации образовательной деятельности по ОП ДО; наполняемость групп компенсирующей и комбинированной направленности (пункт 20); состав специалистов (пункт 21)</w:t>
            </w:r>
          </w:p>
        </w:tc>
      </w:tr>
      <w:tr w:rsidR="00D9527C" w14:paraId="2A55023E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A60D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Минздравсоцразвития России от 26 августа 2010 г. № 761н (ЕКС)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1011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Квалификационная характеристика должности «Музыкальный руководитель»: должностные обязанности и требования к квалификации</w:t>
            </w:r>
          </w:p>
        </w:tc>
      </w:tr>
      <w:tr w:rsidR="00D9527C" w14:paraId="25F34F51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43C14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4 апреля 2025 г. № 269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5B19A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 часов педагогической работы 24 часа в неделю за ставку (пункт 6 приложения № 1); норма установлена в астрономических часах и одновременно определяет продолжительность рабочего времени (пункт 13)</w:t>
            </w:r>
          </w:p>
        </w:tc>
      </w:tr>
      <w:tr w:rsidR="00D9527C" w14:paraId="0AB5B569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6ACB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4 апреля 2025 г. № 268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8DD87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Особенности режима рабочего времени и времени отдыха, в том числе в периоды отмены занятий</w:t>
            </w:r>
          </w:p>
        </w:tc>
      </w:tr>
      <w:tr w:rsidR="00D9527C" w14:paraId="0B88FA91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D2A6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Постановление Правительства Российской Федерации от 3 апреля 2024 г. № 415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0242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Продолжительность ежегодного основного удлинённого оплачиваемого отпуска</w:t>
            </w:r>
          </w:p>
        </w:tc>
      </w:tr>
      <w:tr w:rsidR="00D9527C" w14:paraId="7BBDCCA1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0137D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6 ноября 2024 г. № 779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C7D83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документов, подготавливаемых педагогическими работниками. К должности музыкального руководителя не применяется (пособие, раздел 6)</w:t>
            </w:r>
          </w:p>
        </w:tc>
      </w:tr>
      <w:tr w:rsidR="00D9527C" w14:paraId="73CEDA5D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02DD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24 марта 2023 г. № 196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CBFDA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проведения аттестации педагогических работников</w:t>
            </w:r>
          </w:p>
        </w:tc>
      </w:tr>
      <w:tr w:rsidR="00D9527C" w14:paraId="3AE018A2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9C14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СанПиН 1.2.3685-21 (постановление от 28 января 2021 г. № 2)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D6CF6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Продолжительность занятия и дневная суммарная образовательная нагрузка по возрастам, перерывы, требования к ЭСО (таблицы 6.6—6.8). Срок действия — до 1 марта 2027 г. (пункт 3 постановления); см. раздел 11</w:t>
            </w:r>
          </w:p>
        </w:tc>
      </w:tr>
      <w:tr w:rsidR="00D9527C" w14:paraId="7B26100F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1DD3B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 2.4.2.4283-26 (постановление от 2 июня 2026 г. № 19)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51188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Действуют с 1 сентября 2026 г.: требования к помещениям, режиму дня, уборке, проведению массовых мероприятий</w:t>
            </w:r>
          </w:p>
        </w:tc>
      </w:tr>
      <w:tr w:rsidR="00D9527C" w14:paraId="0D160CDD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311A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Трудовой кодекс Российской Федерации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09E7F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60, 60.2 и 151 (пределы трудовой функции, совмещение и доплата); статьи 113 и 153 (работа в выходные и нерабочие праздничные дни); статьи 331, 333, 334 и 351.1</w:t>
            </w:r>
          </w:p>
        </w:tc>
      </w:tr>
      <w:tr w:rsidR="00D9527C" w14:paraId="2D0F8DEB" w14:textId="77777777"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82B1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27 июля 2006 г. № 152-ФЗ; статья 152.1 ГК РФ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98E82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Обработка персональных данных воспитанников; использование изображения при фото- и видеосъёмке</w:t>
            </w:r>
          </w:p>
        </w:tc>
      </w:tr>
    </w:tbl>
    <w:p w14:paraId="48C4311C" w14:textId="77777777" w:rsidR="00D9527C" w:rsidRDefault="00000000">
      <w:pPr>
        <w:pStyle w:val="2"/>
        <w:keepNext/>
      </w:pPr>
      <w:bookmarkStart w:id="6" w:name="_Toc238626583"/>
      <w:r>
        <w:t>3.2. Локальные нормативные акты организации</w:t>
      </w:r>
      <w:bookmarkEnd w:id="6"/>
    </w:p>
    <w:p w14:paraId="299CD69D" w14:textId="77777777" w:rsidR="00D9527C" w:rsidRDefault="00000000">
      <w:pPr>
        <w:spacing w:after="100"/>
        <w:ind w:firstLine="708"/>
        <w:jc w:val="both"/>
      </w:pPr>
      <w:r>
        <w:t>Перечень для сверки: по каждой позиции проверяется, что акт принят, действует в актуальной редакции и не противоречит настоящему плану.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9059"/>
      </w:tblGrid>
      <w:tr w:rsidR="00D9527C" w14:paraId="47B6CA2C" w14:textId="77777777">
        <w:trPr>
          <w:cantSplit/>
          <w:tblHeader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E21DE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1EAB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Локальный акт</w:t>
            </w:r>
          </w:p>
        </w:tc>
      </w:tr>
      <w:tr w:rsidR="00D9527C" w14:paraId="42C957C2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76CEE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EB5F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Устав ДОО</w:t>
            </w:r>
          </w:p>
        </w:tc>
      </w:tr>
      <w:tr w:rsidR="00D9527C" w14:paraId="72F9C384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889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F99C9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 ДО и АОП ДО организации (учебный план, расписание занятий, календарный план воспитательной работы, описание РППС музыкального зала)</w:t>
            </w:r>
          </w:p>
        </w:tc>
      </w:tr>
      <w:tr w:rsidR="00D9527C" w14:paraId="6EEAA569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CE9DA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8315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Должностная инструкция музыкального руководителя</w:t>
            </w:r>
          </w:p>
        </w:tc>
      </w:tr>
      <w:tr w:rsidR="00D9527C" w14:paraId="08EFE43E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D89D2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121D0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Правила внутреннего трудового распорядка; график работы</w:t>
            </w:r>
          </w:p>
        </w:tc>
      </w:tr>
      <w:tr w:rsidR="00D9527C" w14:paraId="53182FFA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13E46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2F3BD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Годовой план работы ДОО на 2026/2027 учебный год</w:t>
            </w:r>
          </w:p>
        </w:tc>
      </w:tr>
      <w:tr w:rsidR="00D9527C" w14:paraId="787813E0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F5678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9295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педагогической диагностике (мониторинге) индивидуального развития воспитанников</w:t>
            </w:r>
          </w:p>
        </w:tc>
      </w:tr>
      <w:tr w:rsidR="00D9527C" w14:paraId="1D5CEB99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9F807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0F69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психолого-педагогическом консилиуме</w:t>
            </w:r>
          </w:p>
        </w:tc>
      </w:tr>
      <w:tr w:rsidR="00D9527C" w14:paraId="2514B733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C71B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81A14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об обработке персональных данных; формы согласий</w:t>
            </w:r>
          </w:p>
        </w:tc>
      </w:tr>
      <w:tr w:rsidR="00D9527C" w14:paraId="06A0BA47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C4DEE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8AA7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Номенклатура дел ДОО</w:t>
            </w:r>
          </w:p>
        </w:tc>
      </w:tr>
      <w:tr w:rsidR="00D9527C" w14:paraId="6FB9970D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16F2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6FBD3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Инструкции по охране труда, пожарной безопасности, охране жизни и здоровья воспитанников</w:t>
            </w:r>
          </w:p>
        </w:tc>
      </w:tr>
      <w:tr w:rsidR="00D9527C" w14:paraId="7DE809E8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E4CBE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F324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 закреплении групп между музыкальными руководителями; положение об оплате труда</w:t>
            </w:r>
          </w:p>
        </w:tc>
      </w:tr>
      <w:tr w:rsidR="00D9527C" w14:paraId="32B876D0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0F3C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4114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Дополнительный перечень документов, утверждённый органом управления образованием субъекта Российской Федерации (при наличии)</w:t>
            </w:r>
          </w:p>
        </w:tc>
      </w:tr>
    </w:tbl>
    <w:p w14:paraId="69B2DA1C" w14:textId="77777777" w:rsidR="00D9527C" w:rsidRDefault="00000000">
      <w:pPr>
        <w:pStyle w:val="1"/>
        <w:pageBreakBefore/>
      </w:pPr>
      <w:bookmarkStart w:id="7" w:name="_Toc238626584"/>
      <w:r>
        <w:lastRenderedPageBreak/>
        <w:t>4. Циклограмма рабочего времени</w:t>
      </w:r>
      <w:bookmarkEnd w:id="7"/>
    </w:p>
    <w:p w14:paraId="0D664821" w14:textId="77777777" w:rsidR="00D9527C" w:rsidRDefault="00000000">
      <w:pPr>
        <w:spacing w:after="100"/>
        <w:ind w:firstLine="708"/>
        <w:jc w:val="both"/>
      </w:pPr>
      <w:r>
        <w:t>Норма часов педагогической работы — 24 часа в неделю за ставку заработной платы; норма установлена в астрономических часах и одновременно определяет продолжительность рабочего времени. Вся работа, включая подготовку занятий, подбор репертуара, разработку сценариев и репетиции, размещается внутри этих 24 часов.</w:t>
      </w:r>
    </w:p>
    <w:p w14:paraId="27E9D94E" w14:textId="77777777" w:rsidR="00D9527C" w:rsidRDefault="00000000">
      <w:pPr>
        <w:spacing w:after="100"/>
        <w:ind w:firstLine="708"/>
        <w:jc w:val="both"/>
      </w:pPr>
      <w:r>
        <w:t>Циклограмма составлена для 1,0 ставки при пятидневной рабочей неделе: понедельник — четверг по 5 часов, пятница — 4 часа. Конкретное распределение устанавливается графиком работы и согласуется с расписанием занятий, утверждённым в составе ОП ДО.</w:t>
      </w:r>
    </w:p>
    <w:p w14:paraId="51424B78" w14:textId="77777777" w:rsidR="00D9527C" w:rsidRDefault="00000000">
      <w:pPr>
        <w:pStyle w:val="2"/>
        <w:keepNext/>
      </w:pPr>
      <w:bookmarkStart w:id="8" w:name="_Toc238626585"/>
      <w:r>
        <w:t>4.1. Понедельник (5 часов)</w:t>
      </w:r>
      <w:bookmarkEnd w:id="8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6"/>
        <w:gridCol w:w="1446"/>
        <w:gridCol w:w="6745"/>
      </w:tblGrid>
      <w:tr w:rsidR="00D9527C" w14:paraId="10B79B23" w14:textId="77777777">
        <w:trPr>
          <w:cantSplit/>
          <w:tblHeader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56150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1B6F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Длительность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84DA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</w:tr>
      <w:tr w:rsidR="00D9527C" w14:paraId="22B668EF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C7353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08:00—08:30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50DB2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F4BA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музыкального зала и оборудования; проверка технических средств и музыкального инструмента</w:t>
            </w:r>
          </w:p>
        </w:tc>
      </w:tr>
      <w:tr w:rsidR="00D9527C" w14:paraId="0C87EEEA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E4575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08:30—09:00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F684A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4B1C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 по итогам педагогической диагностики</w:t>
            </w:r>
          </w:p>
        </w:tc>
      </w:tr>
      <w:tr w:rsidR="00D9527C" w14:paraId="0B02CEA0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E53FE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D06F6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4ECC5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3—4 лет (общеразвивающей направленности)</w:t>
            </w:r>
          </w:p>
        </w:tc>
      </w:tr>
      <w:tr w:rsidR="00D9527C" w14:paraId="5932E00A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BD848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09:15—09:25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90FB1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FC897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смена оборудования и атрибутов</w:t>
            </w:r>
          </w:p>
        </w:tc>
      </w:tr>
      <w:tr w:rsidR="00D9527C" w14:paraId="49D49A1E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C9CD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09:25—09:55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EB057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3D042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6—7 лет (компенсирующей направленности, ТНР)</w:t>
            </w:r>
          </w:p>
        </w:tc>
      </w:tr>
      <w:tr w:rsidR="00D9527C" w14:paraId="43E63628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293DD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09:55—10:15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69C9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219F3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подготовка к следующему занятию</w:t>
            </w:r>
          </w:p>
        </w:tc>
      </w:tr>
      <w:tr w:rsidR="00D9527C" w14:paraId="0D27F8F4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B87E4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10:15—10:35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29E7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1678E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4—5 лет (общеразвивающей направленности)</w:t>
            </w:r>
          </w:p>
        </w:tc>
      </w:tr>
      <w:tr w:rsidR="00D9527C" w14:paraId="1596CE0D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86585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10:35—11:00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9030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F657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фонотекой, нотным и методическим материалом</w:t>
            </w:r>
          </w:p>
        </w:tc>
      </w:tr>
      <w:tr w:rsidR="00D9527C" w14:paraId="345337B6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B84B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11:00—12:00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D033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2DF7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Подбор репертуара и разработка планов занятий на неделю</w:t>
            </w:r>
          </w:p>
        </w:tc>
      </w:tr>
      <w:tr w:rsidR="00D9527C" w14:paraId="38901BE6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8D216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12:00—13:00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72F8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82AD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воспитателями: разучивание материала, согласование содержания, индивидуальные консультации</w:t>
            </w:r>
          </w:p>
        </w:tc>
      </w:tr>
    </w:tbl>
    <w:p w14:paraId="0B8B1D53" w14:textId="77777777" w:rsidR="00D9527C" w:rsidRDefault="00000000">
      <w:pPr>
        <w:pStyle w:val="2"/>
        <w:keepNext/>
      </w:pPr>
      <w:bookmarkStart w:id="9" w:name="_Toc238626586"/>
      <w:r>
        <w:t>4.2. Вторник (5 часов)</w:t>
      </w:r>
      <w:bookmarkEnd w:id="9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6"/>
        <w:gridCol w:w="1446"/>
        <w:gridCol w:w="6745"/>
      </w:tblGrid>
      <w:tr w:rsidR="00D9527C" w14:paraId="2E4FE607" w14:textId="77777777">
        <w:trPr>
          <w:cantSplit/>
          <w:tblHeader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F0B9A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0F97A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Длительность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39ED4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</w:tr>
      <w:tr w:rsidR="00D9527C" w14:paraId="2B1B8E4F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8675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08:00—08:20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17BC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564ED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сопровождение утренней гимнастики по графику, согласованному с инструктором по физической культуре</w:t>
            </w:r>
          </w:p>
        </w:tc>
      </w:tr>
      <w:tr w:rsidR="00D9527C" w14:paraId="41754632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F3E5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08:20—08:40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789BE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01BB2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музыкального зала и оборудования</w:t>
            </w:r>
          </w:p>
        </w:tc>
      </w:tr>
      <w:tr w:rsidR="00D9527C" w14:paraId="54E8EC1B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2B82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08:40—09:00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2F1DF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9D3AE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</w:t>
            </w:r>
          </w:p>
        </w:tc>
      </w:tr>
      <w:tr w:rsidR="00D9527C" w14:paraId="38C0C3B7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B6B9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09:00—09:10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DA63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0F51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2—3 лет (общеразвивающей направленности)</w:t>
            </w:r>
          </w:p>
        </w:tc>
      </w:tr>
      <w:tr w:rsidR="00D9527C" w14:paraId="0B63C102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1128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09:10—09:30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0B71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0C8C0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смена оборудования</w:t>
            </w:r>
          </w:p>
        </w:tc>
      </w:tr>
      <w:tr w:rsidR="00D9527C" w14:paraId="34E29E48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F0178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09:30—09:55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C2AF6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CF6F0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5—6 лет (компенсирующей направленности, ТНР)</w:t>
            </w:r>
          </w:p>
        </w:tc>
      </w:tr>
      <w:tr w:rsidR="00D9527C" w14:paraId="2EA1FFC2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F01F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09:55—10:15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5BBB2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766D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подготовка к логоритмическому занятию</w:t>
            </w:r>
          </w:p>
        </w:tc>
      </w:tr>
      <w:tr w:rsidR="00D9527C" w14:paraId="03AAAC76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DD764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10:15—10:45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0FD34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29B8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Логоритмическое занятие: группа 6—7 лет (ТНР), совместно с учителем-логопедом</w:t>
            </w:r>
          </w:p>
        </w:tc>
      </w:tr>
      <w:tr w:rsidR="00D9527C" w14:paraId="616351BB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A6E99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10:45—11:30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5BD43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A239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Оформление рабочих материалов: планы, аналитические записи</w:t>
            </w:r>
          </w:p>
        </w:tc>
      </w:tr>
      <w:tr w:rsidR="00D9527C" w14:paraId="5505857F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436E0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11:30—13:00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E1602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33A9C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сценариев праздников и развлечений; подбор музыкального и литературного материала</w:t>
            </w:r>
          </w:p>
        </w:tc>
      </w:tr>
    </w:tbl>
    <w:p w14:paraId="4FDF2E2E" w14:textId="77777777" w:rsidR="00D9527C" w:rsidRDefault="00000000">
      <w:pPr>
        <w:pStyle w:val="2"/>
        <w:keepNext/>
      </w:pPr>
      <w:bookmarkStart w:id="10" w:name="_Toc238626587"/>
      <w:r>
        <w:t>4.3. Среда (5 часов)</w:t>
      </w:r>
      <w:bookmarkEnd w:id="10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6"/>
        <w:gridCol w:w="1446"/>
        <w:gridCol w:w="6745"/>
      </w:tblGrid>
      <w:tr w:rsidR="00D9527C" w14:paraId="4719AB2F" w14:textId="77777777">
        <w:trPr>
          <w:cantSplit/>
          <w:tblHeader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B7AC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A1AC2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Длительность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567D8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</w:tr>
      <w:tr w:rsidR="00D9527C" w14:paraId="641D5097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9047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08:00—08:30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BC18C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F46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музыкального зала и оборудования</w:t>
            </w:r>
          </w:p>
        </w:tc>
      </w:tr>
      <w:tr w:rsidR="00D9527C" w14:paraId="05107011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98A5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08:30—09:00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2C40F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C5CB2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и подгрупповая работа с воспитанниками</w:t>
            </w:r>
          </w:p>
        </w:tc>
      </w:tr>
      <w:tr w:rsidR="00D9527C" w14:paraId="6FA36B98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A7F33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09:00—09:15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2BA52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ADCC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3—4 лет</w:t>
            </w:r>
          </w:p>
        </w:tc>
      </w:tr>
      <w:tr w:rsidR="00D9527C" w14:paraId="5865152D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6388B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09:15—09:35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82023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9B06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смена оборудования</w:t>
            </w:r>
          </w:p>
        </w:tc>
      </w:tr>
      <w:tr w:rsidR="00D9527C" w14:paraId="12B3ADC8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A34D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09:35—10:05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F9FF9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CFE5E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6—7 лет (ТНР)</w:t>
            </w:r>
          </w:p>
        </w:tc>
      </w:tr>
      <w:tr w:rsidR="00D9527C" w14:paraId="133F80CE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E837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10:05—10:25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6FDD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6614F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</w:t>
            </w:r>
          </w:p>
        </w:tc>
      </w:tr>
      <w:tr w:rsidR="00D9527C" w14:paraId="512DBAF6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3D2B5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10:25—10:45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B46D8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DB252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4—5 лет</w:t>
            </w:r>
          </w:p>
        </w:tc>
      </w:tr>
      <w:tr w:rsidR="00D9527C" w14:paraId="25FA21DC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6A4F3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10:45—11:15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6D3D9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03FB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Изготовление и обновление атрибутов, элементов костюмов, дидактических пособий</w:t>
            </w:r>
          </w:p>
        </w:tc>
      </w:tr>
      <w:tr w:rsidR="00D9527C" w14:paraId="45A5939A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F1B37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11:15—12:15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7F8F9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44AC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работа и самообразование по индивидуальной теме</w:t>
            </w:r>
          </w:p>
        </w:tc>
      </w:tr>
      <w:tr w:rsidR="00D9527C" w14:paraId="01D03023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1C569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12:15—13:00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32719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3C713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со специалистами: учитель-логопед, педагог-психолог, инструктор по физической культуре, старший воспитатель</w:t>
            </w:r>
          </w:p>
        </w:tc>
      </w:tr>
    </w:tbl>
    <w:p w14:paraId="2AD36A6F" w14:textId="77777777" w:rsidR="00D9527C" w:rsidRDefault="00000000">
      <w:pPr>
        <w:pStyle w:val="2"/>
        <w:keepNext/>
      </w:pPr>
      <w:bookmarkStart w:id="11" w:name="_Toc238626588"/>
      <w:r>
        <w:t>4.4. Четверг (5 часов)</w:t>
      </w:r>
      <w:bookmarkEnd w:id="11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6"/>
        <w:gridCol w:w="1446"/>
        <w:gridCol w:w="6745"/>
      </w:tblGrid>
      <w:tr w:rsidR="00D9527C" w14:paraId="3196B6BA" w14:textId="77777777">
        <w:trPr>
          <w:cantSplit/>
          <w:tblHeader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A6F5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1B695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Длительность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A45D2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</w:tr>
      <w:tr w:rsidR="00D9527C" w14:paraId="5BB0CA3C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ECC65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08:00—08:20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81464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72E46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сопровождение утренней гимнастики по согласованному графику</w:t>
            </w:r>
          </w:p>
        </w:tc>
      </w:tr>
      <w:tr w:rsidR="00D9527C" w14:paraId="07CE9ABD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4B4DF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08:20—08:40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F9F0D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993D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музыкального зала и оборудования</w:t>
            </w:r>
          </w:p>
        </w:tc>
      </w:tr>
      <w:tr w:rsidR="00D9527C" w14:paraId="44499324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2EED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08:40—09:00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1B86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ECEC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</w:t>
            </w:r>
          </w:p>
        </w:tc>
      </w:tr>
      <w:tr w:rsidR="00D9527C" w14:paraId="52F992D0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9EA68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09:00—09:10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66F90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6BA08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2—3 лет</w:t>
            </w:r>
          </w:p>
        </w:tc>
      </w:tr>
      <w:tr w:rsidR="00D9527C" w14:paraId="4624B611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820B8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09:10—09:30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003AD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DD2D6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смена оборудования</w:t>
            </w:r>
          </w:p>
        </w:tc>
      </w:tr>
      <w:tr w:rsidR="00D9527C" w14:paraId="21AD19DB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9939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09:30—09:55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0443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56314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Занятие: группа 5—6 лет (ТНР)</w:t>
            </w:r>
          </w:p>
        </w:tc>
      </w:tr>
      <w:tr w:rsidR="00D9527C" w14:paraId="5211BDBD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C5AEB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09:55—10:20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CC794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544C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Перерыв: проветривание, подготовка к логоритмическому занятию</w:t>
            </w:r>
          </w:p>
        </w:tc>
      </w:tr>
      <w:tr w:rsidR="00D9527C" w14:paraId="6F1505EB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A8E0E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10:20—10:45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C84D8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528DC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Логоритмическое занятие: группа 5—6 лет (ТНР), совместно с учителем-логопедом</w:t>
            </w:r>
          </w:p>
        </w:tc>
      </w:tr>
      <w:tr w:rsidR="00D9527C" w14:paraId="5241471B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0FC4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10:45—11:15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2B565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9CD9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зала к досуговому мероприятию, оформление</w:t>
            </w:r>
          </w:p>
        </w:tc>
      </w:tr>
      <w:tr w:rsidR="00D9527C" w14:paraId="0505373C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1CB6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11:15—11:45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4D3C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6E782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(досуг) по графику для одной из закреплённых групп</w:t>
            </w:r>
          </w:p>
        </w:tc>
      </w:tr>
      <w:tr w:rsidR="00D9527C" w14:paraId="5D030AB8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24A6F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11:45—12:30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25B44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45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821F9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воспитанниками, репетиции к праздникам</w:t>
            </w:r>
          </w:p>
        </w:tc>
      </w:tr>
      <w:tr w:rsidR="00D9527C" w14:paraId="0704A259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BF226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12:30—13:00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971F3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6108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Консультирование родителей (законных представителей) по графику</w:t>
            </w:r>
          </w:p>
        </w:tc>
      </w:tr>
    </w:tbl>
    <w:p w14:paraId="57D4F69D" w14:textId="77777777" w:rsidR="00D9527C" w:rsidRDefault="00D9527C">
      <w:pPr>
        <w:spacing w:after="100"/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7"/>
      </w:tblGrid>
      <w:tr w:rsidR="00D9527C" w14:paraId="45DDBD50" w14:textId="77777777">
        <w:trPr>
          <w:cantSplit/>
        </w:trPr>
        <w:tc>
          <w:tcPr>
            <w:tcW w:w="9637" w:type="dxa"/>
            <w:tcBorders>
              <w:top w:val="single" w:sz="4" w:space="0" w:color="808080"/>
              <w:left w:val="single" w:sz="18" w:space="0" w:color="40404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2005CD6A" w14:textId="77777777" w:rsidR="00D9527C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Циклограмма построена как непрерывный рабочий день. Перерывы в рабочем времени, составляющие в течение рабочего дня более двух часов подряд и не связанные с отдыхом и приёмом пищи, не допускаются (пункт 20 Особенностей, утверждённых приказом Минпросвещения России от 4 апреля 2025 г. № 268).</w:t>
            </w:r>
          </w:p>
          <w:p w14:paraId="19A60FF6" w14:textId="77777777" w:rsidR="00D9527C" w:rsidRDefault="00000000">
            <w:pPr>
              <w:spacing w:after="80" w:line="260" w:lineRule="auto"/>
              <w:jc w:val="both"/>
            </w:pPr>
            <w:r>
              <w:rPr>
                <w:sz w:val="22"/>
                <w:szCs w:val="22"/>
              </w:rPr>
              <w:t>Исключение пункта 22 тех же Особенностей — длительные перерывы при составлении расписания по письменному заявлению — установлено для работников, ведущих преподавательскую работу, и на музыкального руководителя не распространяется: ему установлена норма часов педагогической работы (пункт 6 приложения № 1 к приказу № 269), а не учебной (преподавательской) работы.</w:t>
            </w:r>
          </w:p>
          <w:p w14:paraId="12BF098A" w14:textId="77777777" w:rsidR="00D9527C" w:rsidRDefault="00000000">
            <w:pPr>
              <w:spacing w:line="260" w:lineRule="auto"/>
              <w:jc w:val="both"/>
            </w:pPr>
            <w:r>
              <w:rPr>
                <w:sz w:val="22"/>
                <w:szCs w:val="22"/>
              </w:rPr>
              <w:t>Если организация проводит досуги и консультирует родителей во второй половине дня, рабочий день делится на части в порядке статьи 105 ТК РФ — на основании локального нормативного акта, принятого с учётом мнения выборного органа первичной профсоюзной организации. Разрыв в графике без такого акта неправомерен.</w:t>
            </w:r>
          </w:p>
        </w:tc>
      </w:tr>
    </w:tbl>
    <w:p w14:paraId="66B47928" w14:textId="77777777" w:rsidR="00D9527C" w:rsidRDefault="00000000">
      <w:pPr>
        <w:pStyle w:val="2"/>
        <w:keepNext/>
      </w:pPr>
      <w:bookmarkStart w:id="12" w:name="_Toc238626589"/>
      <w:r>
        <w:t>4.5. Пятница (4 часа) — методический день</w:t>
      </w:r>
      <w:bookmarkEnd w:id="12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6"/>
        <w:gridCol w:w="1446"/>
        <w:gridCol w:w="6745"/>
      </w:tblGrid>
      <w:tr w:rsidR="00D9527C" w14:paraId="5CFAF414" w14:textId="77777777">
        <w:trPr>
          <w:cantSplit/>
          <w:tblHeader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8DE3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924A1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Длительность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3100D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</w:tr>
      <w:tr w:rsidR="00D9527C" w14:paraId="346CA31A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727C5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08:00—08:40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1987C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7A932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 по итогам недели</w:t>
            </w:r>
          </w:p>
        </w:tc>
      </w:tr>
      <w:tr w:rsidR="00D9527C" w14:paraId="7A6BA4CB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B9E53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08:40—09:40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9ABD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6B821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Педагогическая диагностика музыкального развития в установленные ДОО периоды; обработка и анализ результатов</w:t>
            </w:r>
          </w:p>
        </w:tc>
      </w:tr>
      <w:tr w:rsidR="00D9527C" w14:paraId="74024FD0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9DEF2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09:40—10:40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ECFBF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8C220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методических объединениях, педагогических советах, заседаниях ППк по графику</w:t>
            </w:r>
          </w:p>
        </w:tc>
      </w:tr>
      <w:tr w:rsidR="00D9527C" w14:paraId="00BF9AB9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BCE6A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10:40—11:20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E8A9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B3974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РППС музыкального зала и музыкальных уголков в групповых помещениях</w:t>
            </w:r>
          </w:p>
        </w:tc>
      </w:tr>
      <w:tr w:rsidR="00D9527C" w14:paraId="2652A8A0" w14:textId="77777777">
        <w:trPr>
          <w:cantSplit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F5E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11:20—12:00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F791A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40 мин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9AE51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Оформление рабочих материалов, планирование работы на следующую неделю</w:t>
            </w:r>
          </w:p>
        </w:tc>
      </w:tr>
    </w:tbl>
    <w:p w14:paraId="4C1BC7BC" w14:textId="77777777" w:rsidR="00D9527C" w:rsidRDefault="00000000">
      <w:pPr>
        <w:pStyle w:val="2"/>
        <w:keepNext/>
      </w:pPr>
      <w:bookmarkStart w:id="13" w:name="_Toc238626590"/>
      <w:r>
        <w:t>4.6. Сводное распределение рабочего времени за неделю</w:t>
      </w:r>
      <w:bookmarkEnd w:id="13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0"/>
        <w:gridCol w:w="2120"/>
        <w:gridCol w:w="1927"/>
      </w:tblGrid>
      <w:tr w:rsidR="00D9527C" w14:paraId="1D501EB9" w14:textId="77777777">
        <w:trPr>
          <w:cantSplit/>
          <w:tblHeader/>
        </w:trPr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CA475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Вид работы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EEE5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 неделю, мин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A9E8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Доля</w:t>
            </w:r>
          </w:p>
        </w:tc>
      </w:tr>
      <w:tr w:rsidR="00D9527C" w14:paraId="0059758F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76C0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занятия (10 занятий в 5 группах)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7698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587A5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13,9 %</w:t>
            </w:r>
          </w:p>
        </w:tc>
      </w:tr>
      <w:tr w:rsidR="00D9527C" w14:paraId="06705B5F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F937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Логоритмические занятия (2 занятия совместно с учителем-логопедом)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C81B2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C5E1B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3,8 %</w:t>
            </w:r>
          </w:p>
        </w:tc>
      </w:tr>
      <w:tr w:rsidR="00D9527C" w14:paraId="14E04514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6E045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и подгрупповая работа с воспитанниками, репетиции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A9885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01DB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12,8 %</w:t>
            </w:r>
          </w:p>
        </w:tc>
      </w:tr>
      <w:tr w:rsidR="00D9527C" w14:paraId="1D5762D9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C6DD1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Развлечения (досуги)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1BB5F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21521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2,1 %</w:t>
            </w:r>
          </w:p>
        </w:tc>
      </w:tr>
      <w:tr w:rsidR="00D9527C" w14:paraId="2A582E01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7E98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сопровождение утренней гимнастики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470A4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623A0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2,8 %</w:t>
            </w:r>
          </w:p>
        </w:tc>
      </w:tr>
      <w:tr w:rsidR="00D9527C" w14:paraId="7D26350C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E996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Перерывы между занятиями: проветривание, смена оборудования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42B12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9271D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10,8 %</w:t>
            </w:r>
          </w:p>
        </w:tc>
      </w:tr>
      <w:tr w:rsidR="00D9527C" w14:paraId="42034C5F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CE0C7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зала и оборудования, проверка технических средств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C000E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F04E9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9,0 %</w:t>
            </w:r>
          </w:p>
        </w:tc>
      </w:tr>
      <w:tr w:rsidR="00D9527C" w14:paraId="7767E8A5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95B2C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РППС, изготовление атрибутов и пособий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F9379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D682E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4,9 %</w:t>
            </w:r>
          </w:p>
        </w:tc>
      </w:tr>
      <w:tr w:rsidR="00D9527C" w14:paraId="63CD4D7A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50C4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фонотекой, нотным и методическим материалом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C425C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EB23E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1,7 %</w:t>
            </w:r>
          </w:p>
        </w:tc>
      </w:tr>
      <w:tr w:rsidR="00D9527C" w14:paraId="32CCC6A6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2253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Подбор репертуара, разработка планов занятий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F9F43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1B926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4,2 %</w:t>
            </w:r>
          </w:p>
        </w:tc>
      </w:tr>
      <w:tr w:rsidR="00D9527C" w14:paraId="6AC579C7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ED958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сценариев праздников и развлечений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8F852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F54E3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6,3 %</w:t>
            </w:r>
          </w:p>
        </w:tc>
      </w:tr>
      <w:tr w:rsidR="00D9527C" w14:paraId="164E6EA0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DDA85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воспитателями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8F5AA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6BFF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4,2 %</w:t>
            </w:r>
          </w:p>
        </w:tc>
      </w:tr>
      <w:tr w:rsidR="00D9527C" w14:paraId="38CD7BF8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F69D1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со специалистами ДОО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F507D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3BB64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3,1 %</w:t>
            </w:r>
          </w:p>
        </w:tc>
      </w:tr>
      <w:tr w:rsidR="00D9527C" w14:paraId="4C545AE1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9A45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родителями (законными представителями)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C1C5B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CAD4D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2,1 %</w:t>
            </w:r>
          </w:p>
        </w:tc>
      </w:tr>
      <w:tr w:rsidR="00D9527C" w14:paraId="7F1492BE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F3F9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работа и самообразование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A7FD4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ACF3D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4,2 %</w:t>
            </w:r>
          </w:p>
        </w:tc>
      </w:tr>
      <w:tr w:rsidR="00D9527C" w14:paraId="3AF96B68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E6FF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Педагогическая диагностика и анализ её результатов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2A5B2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F6D94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4,2 %</w:t>
            </w:r>
          </w:p>
        </w:tc>
      </w:tr>
      <w:tr w:rsidR="00D9527C" w14:paraId="670CFAD3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A489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Педагогические советы, методические объединения, ППк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E0A9C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DDB24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4,2 %</w:t>
            </w:r>
          </w:p>
        </w:tc>
      </w:tr>
      <w:tr w:rsidR="00D9527C" w14:paraId="068FA12C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F50D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и планирование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CDEA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A8389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5,9 %</w:t>
            </w:r>
          </w:p>
        </w:tc>
      </w:tr>
      <w:tr w:rsidR="00D9527C" w14:paraId="1B78D91D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26BDD2" w14:textId="77777777" w:rsidR="00D9527C" w:rsidRDefault="00000000">
            <w:pPr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4CFAE8" w14:textId="77777777" w:rsidR="00D9527C" w:rsidRDefault="00000000">
            <w:pPr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1440 (24 ч)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42530C" w14:textId="77777777" w:rsidR="00D9527C" w:rsidRDefault="00000000">
            <w:pPr>
              <w:spacing w:before="20" w:after="20" w:line="240" w:lineRule="auto"/>
            </w:pPr>
            <w:r>
              <w:rPr>
                <w:b/>
                <w:bCs/>
                <w:sz w:val="22"/>
                <w:szCs w:val="22"/>
              </w:rPr>
              <w:t>100 %</w:t>
            </w:r>
          </w:p>
        </w:tc>
      </w:tr>
    </w:tbl>
    <w:p w14:paraId="062DFAA4" w14:textId="77777777" w:rsidR="00D9527C" w:rsidRDefault="00D9527C">
      <w:pPr>
        <w:spacing w:after="100"/>
      </w:pPr>
    </w:p>
    <w:p w14:paraId="2CF51589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Работа в выходной или нерабочий праздничный день допускается в случаях, установленных статьёй 113 ТК РФ, и оплачивается по правилам статьи 153 ТК РФ. При работе на неполную ставку объём всех видов работы уменьшается пропорционально. Обоснование и разбор спорных вопросов — в методическом пособии к настоящему плану.</w:t>
      </w:r>
    </w:p>
    <w:p w14:paraId="5147E5D6" w14:textId="77777777" w:rsidR="00D9527C" w:rsidRDefault="00D9527C">
      <w:pPr>
        <w:sectPr w:rsidR="00D9527C">
          <w:headerReference w:type="default" r:id="rId7"/>
          <w:footerReference w:type="first" r:id="rId8"/>
          <w:pgSz w:w="11905" w:h="16837"/>
          <w:pgMar w:top="1133" w:right="566" w:bottom="1133" w:left="1700" w:header="708" w:footer="708" w:gutter="0"/>
          <w:cols w:space="720"/>
          <w:titlePg/>
          <w:docGrid w:linePitch="360"/>
        </w:sectPr>
      </w:pPr>
    </w:p>
    <w:p w14:paraId="4E491E01" w14:textId="77777777" w:rsidR="00D9527C" w:rsidRDefault="00000000">
      <w:pPr>
        <w:pStyle w:val="1"/>
        <w:pageBreakBefore/>
      </w:pPr>
      <w:bookmarkStart w:id="14" w:name="_Toc238626591"/>
      <w:r>
        <w:lastRenderedPageBreak/>
        <w:t>5. План работы по направлениям деятельности</w:t>
      </w:r>
      <w:bookmarkEnd w:id="14"/>
    </w:p>
    <w:p w14:paraId="6610EF57" w14:textId="77777777" w:rsidR="00D9527C" w:rsidRDefault="00000000">
      <w:pPr>
        <w:spacing w:after="100"/>
        <w:ind w:firstLine="708"/>
        <w:jc w:val="both"/>
      </w:pPr>
      <w:r>
        <w:t>План построен по семи направлениям. Каждое мероприятие помесячного плана (раздел 6) отнесено к одному из направлений; в помесячном плане приведены ссылки вида «см. I.4».</w:t>
      </w:r>
    </w:p>
    <w:p w14:paraId="32BADAC9" w14:textId="77777777" w:rsidR="00D9527C" w:rsidRDefault="00000000">
      <w:pPr>
        <w:spacing w:after="100"/>
        <w:ind w:firstLine="708"/>
        <w:jc w:val="both"/>
      </w:pPr>
      <w:r>
        <w:t>Столбец «Статус» показывает, из чего вытекает мероприятие. Статус относится к содержанию мероприятия; периодичность и форма фиксации, если они не установлены нормативным правовым актом, определяются специалистом или локальным актом организации. Пояснения к статусам — в методическом пособии, разделы 3 и 6.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7"/>
        <w:gridCol w:w="13113"/>
      </w:tblGrid>
      <w:tr w:rsidR="00D9527C" w14:paraId="29E5CE2C" w14:textId="77777777">
        <w:trPr>
          <w:cantSplit/>
          <w:tblHeader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68265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1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94935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D9527C" w14:paraId="23D5845E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325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</w:t>
            </w:r>
          </w:p>
        </w:tc>
        <w:tc>
          <w:tcPr>
            <w:tcW w:w="1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6B562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Требование федерального нормативного правового акта</w:t>
            </w:r>
          </w:p>
        </w:tc>
      </w:tr>
      <w:tr w:rsidR="00D9527C" w14:paraId="50B9CD1E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43CE5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ЕКС</w:t>
            </w:r>
          </w:p>
        </w:tc>
        <w:tc>
          <w:tcPr>
            <w:tcW w:w="1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4F77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Должностная обязанность по квалификационной характеристике (приказ № 761н)</w:t>
            </w:r>
          </w:p>
        </w:tc>
      </w:tr>
      <w:tr w:rsidR="00D9527C" w14:paraId="6C284A44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ECCF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09199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Требование локального нормативного акта ДОО</w:t>
            </w:r>
          </w:p>
        </w:tc>
      </w:tr>
      <w:tr w:rsidR="00D9527C" w14:paraId="67DA2E14" w14:textId="77777777"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B6064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1CD9B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Профессиональная инициатива работника; может быть исключено при адаптации плана</w:t>
            </w:r>
          </w:p>
        </w:tc>
      </w:tr>
    </w:tbl>
    <w:p w14:paraId="3826B039" w14:textId="77777777" w:rsidR="00D9527C" w:rsidRDefault="00D9527C">
      <w:pPr>
        <w:spacing w:after="100"/>
      </w:pPr>
    </w:p>
    <w:p w14:paraId="3F435752" w14:textId="77777777" w:rsidR="00D9527C" w:rsidRDefault="00000000">
      <w:pPr>
        <w:pStyle w:val="2"/>
        <w:keepNext/>
      </w:pPr>
      <w:bookmarkStart w:id="15" w:name="_Toc238626592"/>
      <w:r>
        <w:t>Направление I. Образовательная деятельность по музыкальному развитию воспитанников</w:t>
      </w:r>
      <w:bookmarkEnd w:id="15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431A3986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79ABC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BE98B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F6D9D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0FC9B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BA960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67831D7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1D9F3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731E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Изучение задач и содержания образовательной деятельности по музыкальной деятельности для каждой закреплённой возрастной группы (пункты 21.2—21.7 ФОП ДО) и соотнесение их с ОП ДО организации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608D8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 — сентябрь 2026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2279A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материалы; таблица задач ФОП ДО (пособие, раздел 10)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A15D3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3FD2A97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0E476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D721B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расписания музыкальных занятий с расписанием, утверждённым в составе ОП ДО, и проверка соблюдения продолжительности занятий и дневной суммарной нагрузки по таблицам 6.6 и 6.7 СанПиН 1.2.3685-21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34A89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1 сентября 2026 г., далее при изменении расписания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49D8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Согласованное расписание занятий музыкального зала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8BCA0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53407EA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BD0D2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AD9A5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музыкальных занятий по всем закреплённым группам: 2 занятия в неделю на каждую группу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06859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 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F11F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специалиста (форма 1 приложения 2)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A05DE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7EB9F0C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89F9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I.4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E6D0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Реализация всех видов музыкальной деятельности, предусмотренных ФОП ДО: слушание, пение, песенное творчество, музыкально-ритмические движения, музыкально-игровое и танцевальное творчество, игра на детских музыкальных инструментах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492FA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62DE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занятий; продукты детской деятельности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0ACF2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2A70B51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569B1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88C6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Отбор репертуара с опорой на примерный перечень музыкальных произведений (пункт 33.2 ФОП ДО) и на часть, формируемую участниками образовательных отношений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2E54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6692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специалиста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01C85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6A33ABE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EE46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I.6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ED291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Знакомство воспитанников подготовительной к школе группы с Государственным гимном Российской Федерации (задача пункта 21.7.1 ФОП ДО)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4E6A3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 2026 г. — май 2027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4D9A6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Конспекты занятий; исполнение на торжественных мероприятиях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29DDE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388DBFC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5CE5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I.7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D91C1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и подгрупповая работа с воспитанниками: с детьми, испытывающими затруднения, и с детьми, проявляющими выраженные музыкальные способности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7ABA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21AE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специалиста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43011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41811C9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01EDE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I.8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10D0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Использование музыки в режимных моментах и в совместной деятельности: музыкальное сопровождение утренней гимнастики, музыкальные паузы, слушание музыки в группе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10E69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BC89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Подборки для групп; рекомендации воспитателям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FAFB2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72EA4C9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33CE5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I.9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808E0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Соблюдение требований к использованию электронных средств обучения при демонстрации видео- и аудиоматериалов (таблица 6.8 СанПиН 1.2.3685-21)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D50D3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67CD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Соблюдение требования при проведении занятий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37BA1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5D67C66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89D11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I.10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83A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результативности образовательной деятельности по итогам полугодия и учебного года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5EC87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Декабрь 2026 г., май 2027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D9F7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справка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1AE24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</w:tbl>
    <w:p w14:paraId="7132A2E5" w14:textId="77777777" w:rsidR="00D9527C" w:rsidRDefault="00D9527C">
      <w:pPr>
        <w:spacing w:after="100"/>
      </w:pPr>
    </w:p>
    <w:p w14:paraId="3EA030B7" w14:textId="77777777" w:rsidR="00D9527C" w:rsidRDefault="00000000">
      <w:pPr>
        <w:pStyle w:val="2"/>
        <w:keepNext/>
      </w:pPr>
      <w:bookmarkStart w:id="16" w:name="_Toc238626593"/>
      <w:r>
        <w:t>Направление II. Культурно-досуговая и театрализованная деятельность</w:t>
      </w:r>
      <w:bookmarkEnd w:id="16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27C025E4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79AA5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884E2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2B0EB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1BAC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C68A9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4EBE507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7A5D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635C7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годового графика праздников, развлечений и досугов на основе календарного плана воспитательной работы ДОО и федерального календарного плана (пункт 36 ФОП ДО)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DDFE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 2026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733E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График, согласованный со старшим воспитателем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37477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205CAE5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20C43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II.2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1418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утренников и праздничных мероприятий по календарным, государственным и народным праздникам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F1023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(раздел 6)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EDFD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Сценарии; аналитические записки по итогам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0DBEC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4423C5B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97FA9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766B2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развлечений и досугов: тематических, музыкальных, познавательных, спортивно-музыкальных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F94BE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Ежемесячно на каждую группу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E282A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специалиста; фотоматериалы (при наличии согласий)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BA82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330AE45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63D51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F3B41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театрализованной деятельности: кукольный, настольный, пальчиковый, теневой театр; игры-драматизации; показ спектаклей силами взрослых и детей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51C30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3E57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Сценарии; репертуар театральных постановок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77051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365C36C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E61AF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A670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сопровождение спортивных мероприятий, дней здоровья, физкультурных праздников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2813A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плану инструктора по физической культуре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87B9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Подборки музыкального материала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5362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2674340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AEA01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3FD7A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сценариев и подбор музыкального и литературного материала к мероприятиям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424C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Постоянно, в соответствии с циклограммой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7096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Сценарные планы (приложение 2, форма 3)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776C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0CF7B41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FD409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II.7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A4D73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основ праздничной культуры: правила поведения на празднике, подготовка поздравлений и подарков, участие в оформлении зала (задачи пунктов 21.4.1—21.7.1 ФОП ДО)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E0854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661F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Отражение в конспектах и сценариях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D282F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2648F82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C4DF8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II.8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C0EE1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и оформление музыкального зала к мероприятиям; обеспечение сохранности оборудования и атрибутов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7B390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каждым мероприятием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47BC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 занятости зала (приложение 2, форма 5)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1FF6B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24BBA12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653EB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II.9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4F6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соблюдения требований охраны жизни и здоровья воспитанников при проведении массовых мероприятий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1141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каждым мероприятием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0CD98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Отметка в сценарном плане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02C13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5D55301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22B2F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II.10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382DA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проведённых праздников: содержание, эмоциональный отклик детей, участие родителей, замечания и предложения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3C58E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После каждого праздника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2B6BB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 анализа (приложение 2, форма 4)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CFFE2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</w:tbl>
    <w:p w14:paraId="28230F71" w14:textId="77777777" w:rsidR="00D9527C" w:rsidRDefault="00D9527C">
      <w:pPr>
        <w:spacing w:after="100"/>
      </w:pPr>
    </w:p>
    <w:p w14:paraId="64142C27" w14:textId="77777777" w:rsidR="00D9527C" w:rsidRDefault="00000000">
      <w:pPr>
        <w:pStyle w:val="2"/>
        <w:keepNext/>
      </w:pPr>
      <w:bookmarkStart w:id="17" w:name="_Toc238626594"/>
      <w:r>
        <w:lastRenderedPageBreak/>
        <w:t>Направление III. Педагогическая диагностика музыкального развития</w:t>
      </w:r>
      <w:bookmarkEnd w:id="1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3C369105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EEC6A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4809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AEBC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84243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6E5EC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0E28A71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66446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B30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Педагогическая диагностика музыкального развития: наблюдение, анализ продуктов детской деятельности, специальные диагностические ситуации (пункты 16.5—16.7 ФОП ДО)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63A60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Сроки, определённые ДОО (как правило, сентябрь и май)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E676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Результаты наблюдения; способ и форма регистрации — по выбору педагога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6858F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6A0F53F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9EBDC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E42DE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Использование результатов диагностики исключительно для индивидуализации образования и оптимизации работы с группой (пункт 3.2.3 ФГОС ДО)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C1B4E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45244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индивидуальной работы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8CCFD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4925528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14D5D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5B776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аналитических материалов по итогам диагностики и представление их старшему воспитателю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00D1B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 2026 г., май 2027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7AE3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справка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6D1A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6C03FC7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CBA1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DD1B5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Обсуждение результатов с воспитателями групп и внесение корректировок в планирование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6FB2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 2026 г., май 2027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1BD74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Протокольные записи; скорректированные планы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1FCCE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2162C5E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F9B0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BA90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родителей (законных представителей) о результатах развития ребёнка в индивидуальной форме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C004F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запросу; на индивидуальных консультациях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8AB9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Записи о консультациях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08459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</w:tbl>
    <w:p w14:paraId="654F78D9" w14:textId="77777777" w:rsidR="00D9527C" w:rsidRDefault="00D9527C">
      <w:pPr>
        <w:spacing w:after="100"/>
      </w:pPr>
    </w:p>
    <w:p w14:paraId="34DC0AAE" w14:textId="77777777" w:rsidR="00D9527C" w:rsidRDefault="00000000">
      <w:pPr>
        <w:pStyle w:val="2"/>
        <w:keepNext/>
      </w:pPr>
      <w:bookmarkStart w:id="18" w:name="_Toc238626595"/>
      <w:r>
        <w:t>Направление IV. Работа в группах компенсирующей и комбинированной направленности</w:t>
      </w:r>
      <w:bookmarkEnd w:id="1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23BA485C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9273A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AA6B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B131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6884A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B56A4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7FAFA54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6B7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781C8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Изучение рекомендаций ПМПК и заключений ППк в отношении воспитанников закреплённых групп в части, относящейся к организации музыкальной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A79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 2026 г., далее при поступлении новых заключений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4F676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записи; учёт при планировании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3E50D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40B5A69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63E9C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0C93F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разработке и реализации АОП ДО в части образовательной области «Художественно-эстетическое развитие»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9563A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 — сентябрь 2026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1D510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в составе АОП ДО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BAD62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27CDF96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C52A0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EA1E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логоритмических занятий совместно с учителем-логопедом в группах компенсирующей направленности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9ADA9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C12E7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Совместные планы занятий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09A5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4F7BCAA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E60A0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IV.4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AD8E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Адаптация репертуара, темпа занятия и объёма речевого материала с учётом особых образовательных потребностей воспитанников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FFD82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43FE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занятий с пометками об адаптации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3BAA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2BFC7CF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1AD89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F3E3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заседаниях психолого-педагогического консилиума по вопросам, отнесённым к компетенции музыкального руководителя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941F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ППк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39E4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к заседанию; протокольные записи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3C00E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1D09F4A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529C5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IV.6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43BD0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с учителем-логопедом и педагогом-психологом ролей и объёма нагрузки воспитанников с ТНР при подготовке праздничных мероприятий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B8453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каждым праздником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44DA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Отметка в сценарном плане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7B5F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2C810A0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AA3B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IV.7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67C4E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учителем-логопедом по закреплению речевого материала в песенном и речевом репертуаре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F8A8F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7681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взаимодействия (приложение 2, форма 7)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5FEFD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0547905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AC99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IV.8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C3B8C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Учёт особенностей воспитанников при определении длительности и структуры праздничного мероприятия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93D8B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каждым праздником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ED05E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Сценарный план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8FFB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</w:tbl>
    <w:p w14:paraId="25790032" w14:textId="77777777" w:rsidR="00D9527C" w:rsidRDefault="00D9527C">
      <w:pPr>
        <w:spacing w:after="100"/>
      </w:pPr>
    </w:p>
    <w:p w14:paraId="2E09468C" w14:textId="77777777" w:rsidR="00D9527C" w:rsidRDefault="00000000">
      <w:pPr>
        <w:pStyle w:val="2"/>
        <w:keepNext/>
      </w:pPr>
      <w:bookmarkStart w:id="19" w:name="_Toc238626596"/>
      <w:r>
        <w:t>Направление V. Взаимодействие с педагогическими работниками ДОО</w:t>
      </w:r>
      <w:bookmarkEnd w:id="1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40DF8C5B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42E2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C022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7ABC6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9989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3E44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1E91074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18516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7CE2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работы воспитателей по вопросам музыкального воспитания: определение направлений участия в развитии музыкальных способностей воспитанников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CCA6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DD53D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Рекомендации воспитателям; записи о консультациях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E54B9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2069A65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D1874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EE5F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Разучивание с воспитателями музыкального и танцевального материала к праздникам и развлечениям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8F94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06D7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 разучивания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834E8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678A027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1ED15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50BA0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Консультирование воспитателей по вопросам подготовки воспитанников к участию в массовых и праздничных мероприятиях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FCD7A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EA4EA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Темы и даты консультаций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D92C6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5F75B1B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8CE01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7E159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инструктором по физической культуре: согласование музыкального сопровождения утренней гимнастики, физкультурных занятий и спортивных праздников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1035E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EFA64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Согласованные подборки материала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CB75D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6D5516C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2ED0C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V.5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0D52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учителем-логопедом и педагогом-психологом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16F6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EBDDD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взаимодействия (приложение 2, форма 7)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A998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69E9DC4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587A4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V.6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804D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работе педагогического совета, методических объединений, семинаров и мастер-классов ДОО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BE2FC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годовому плану ДОО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BBB5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Выступления; методические материалы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8DBF1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53E5EF5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B50B1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V.7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77C6D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Наполнение музыкальных уголков в групповых помещениях; консультирование воспитателей по их использованию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13797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2700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оснащения; рекомендации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3B22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4995447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1C85E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V.8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4A7EF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разработке образовательной программы ДОО и в её корректировке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F651A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 2026 г., далее по решению педагогического совета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65D4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в составе ОП ДО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5A48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</w:tbl>
    <w:p w14:paraId="7E70E511" w14:textId="77777777" w:rsidR="00D9527C" w:rsidRDefault="00D9527C">
      <w:pPr>
        <w:spacing w:after="100"/>
      </w:pPr>
    </w:p>
    <w:p w14:paraId="4C10BAD5" w14:textId="77777777" w:rsidR="00D9527C" w:rsidRDefault="00000000">
      <w:pPr>
        <w:pStyle w:val="2"/>
        <w:keepNext/>
      </w:pPr>
      <w:bookmarkStart w:id="20" w:name="_Toc238626597"/>
      <w:r>
        <w:t>Направление VI. Взаимодействие с родителями (законными представителями)</w:t>
      </w:r>
      <w:bookmarkEnd w:id="2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40A47E44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DC486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D1AA9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B797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C0A7A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EB583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258015A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8CBE5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6EB59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Выступления на групповых родительских собраниях по вопросам музыкального развития детей соответствующего возраста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39659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Один раз в год на каждую группу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FAD08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Тезисы выступления; отметка в протоколе собрания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1F4AA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78F59A6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CB076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82CA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Индивидуальное консультирование родителей по вопросам подготовки детей к участию в праздничных мероприятиях, по подбору домашней фонотеки, по выбору занятий в системе дополнительного образования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05312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консультаций и по запросу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B40A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Записи о консультациях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CAD0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ЕКС</w:t>
            </w:r>
          </w:p>
        </w:tc>
      </w:tr>
      <w:tr w:rsidR="00D9527C" w14:paraId="068185E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19DF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84DA5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наглядных и информационных материалов для родителей: рекомендации, памятки, подборки произведений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B88FB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6D9A6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в информационных уголках и на сайте ДОО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C902E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12F8BB6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FABFE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A15B6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Привлечение родителей к участию в праздниках и развлечениях в качестве участников и зрителей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C98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мероприятий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A3BF8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Отметки в сценарных планах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F7DD7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38A8DAE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A6B3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2FB5B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Соблюдение установленного организацией порядка обработки персональных данных; проверка допустимости публикации материалов до съёмки и до размещения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AB87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фото- и видеосъёмкой и публикацией материалов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64AE8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Отсутствие публикаций без согласия; при наличии полномочий — форма 6 приложения 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87B14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0BB3539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E23E7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VI.6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302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работе консультационного центра ДОО (при его наличии)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FDBC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работы центра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3F7A0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Записи о проведённых консультациях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93BA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</w:tbl>
    <w:p w14:paraId="799A5F02" w14:textId="77777777" w:rsidR="00D9527C" w:rsidRDefault="00D9527C">
      <w:pPr>
        <w:spacing w:after="100"/>
      </w:pPr>
    </w:p>
    <w:p w14:paraId="323BB9F0" w14:textId="77777777" w:rsidR="00D9527C" w:rsidRDefault="00000000">
      <w:pPr>
        <w:pStyle w:val="2"/>
        <w:keepNext/>
      </w:pPr>
      <w:bookmarkStart w:id="21" w:name="_Toc238626598"/>
      <w:r>
        <w:t>Направление VII. Методическая работа, самообразование, аттестация, РППС</w:t>
      </w:r>
      <w:bookmarkEnd w:id="2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119"/>
        <w:gridCol w:w="2186"/>
        <w:gridCol w:w="3788"/>
        <w:gridCol w:w="1748"/>
      </w:tblGrid>
      <w:tr w:rsidR="00D9527C" w14:paraId="632A8A9B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59052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268DC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97CA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D10F4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и результат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44F2F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</w:tr>
      <w:tr w:rsidR="00D9527C" w14:paraId="4FE5F78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44D1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DDB9E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по индивидуальной теме самообразования; ведение материалов по теме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31B1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9D86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по теме самообразования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9F3CA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044CCBE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56E13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VII.2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B0A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Освоение дополнительной профессиональной программы повышения квалификации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B1907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сроки, установленные планом-графиком ДОО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FFBEB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Удостоверение о повышении квалификации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43F64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3043FFD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3828C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VII.3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81376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к аттестации в порядке, установленном приказом Минпросвещения России от 24 марта 2023 г. № 196 (при наличии оснований)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37EC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сроки, определённые заявлением работника либо графиком аттестации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73578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Заявление; материалы к аттестации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0DC6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3287179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BA72D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VII.4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52B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профессиональных конкурсах, методических объединениях муниципального и регионального уровней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F8755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9818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Конкурсные материалы; сертификаты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AC42A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7167CF8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A15B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VII.5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46781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Пополнение и систематизация фонотеки, нотной библиотеки, картотеки музыкально-дидактических игр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7A542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FAA2A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Обновлённые картотеки и описи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3D9AC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0C25769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909AC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VII.6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8F659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Поддержание РППС музыкального зала в соответствии с требованиями пункта 3.3.4 ФГОС ДО: содержательная насыщенность, трансформируемость, полифункциональность, вариативность, доступность, безопасность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3937C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1CE88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оснащения; заявки на приобретение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0DE1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177E8FC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43757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VII.7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FE44A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Осмотр музыкальных инструментов, технических средств, атрибутов и элементов костюмов; при выявлении неисправности — прекращение использования и оформление заявки на ремонт или замену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9D70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массовыми мероприятиями и по мере необходимости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7550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Заявка на имя заведующего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85439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  <w:tr w:rsidR="00D9527C" w14:paraId="3707EAE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DDD2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VII.8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F99BD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заявки на приобретение оборудования, инструментов, костюмов и расходных материалов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DCB1B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 2026 г. — при формировании плана закупок, далее по мере необходимости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AAA2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Заявка на имя заведующего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7F3B0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И</w:t>
            </w:r>
          </w:p>
        </w:tc>
      </w:tr>
      <w:tr w:rsidR="00D9527C" w14:paraId="12BE635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CBBA0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VII.9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AD2A3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Прохождение обязательных предварительных и периодических медицинских осмотров, обучения по охране труда, пожарной безопасности и оказанию первой помощи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38466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сроки, установленные в ДОО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F0FA5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Отметки в личной медицинской книжке; протоколы проверки знаний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C196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</w:t>
            </w:r>
          </w:p>
        </w:tc>
      </w:tr>
      <w:tr w:rsidR="00D9527C" w14:paraId="2BCDBC9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F590B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VII.10</w:t>
            </w:r>
          </w:p>
        </w:tc>
        <w:tc>
          <w:tcPr>
            <w:tcW w:w="6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D98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итогового отчёта (аналитической справки) о работе за 2026/2027 учебный год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8A35F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Май — июнь 2027 г.</w:t>
            </w:r>
          </w:p>
        </w:tc>
        <w:tc>
          <w:tcPr>
            <w:tcW w:w="3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45484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справка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F3B0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Л</w:t>
            </w:r>
          </w:p>
        </w:tc>
      </w:tr>
    </w:tbl>
    <w:p w14:paraId="0EC973C8" w14:textId="77777777" w:rsidR="00D9527C" w:rsidRDefault="00D9527C">
      <w:pPr>
        <w:spacing w:after="100"/>
      </w:pPr>
    </w:p>
    <w:p w14:paraId="616B8197" w14:textId="77777777" w:rsidR="00D9527C" w:rsidRDefault="00000000">
      <w:pPr>
        <w:pStyle w:val="1"/>
        <w:pageBreakBefore/>
      </w:pPr>
      <w:bookmarkStart w:id="22" w:name="_Toc238626599"/>
      <w:r>
        <w:lastRenderedPageBreak/>
        <w:t>6. Помесячный план работы (сентябрь 2026 г. — август 2027 г.)</w:t>
      </w:r>
      <w:bookmarkEnd w:id="22"/>
    </w:p>
    <w:p w14:paraId="74577810" w14:textId="77777777" w:rsidR="00D9527C" w:rsidRDefault="00000000">
      <w:pPr>
        <w:spacing w:after="100"/>
        <w:ind w:firstLine="708"/>
        <w:jc w:val="both"/>
      </w:pPr>
      <w:r>
        <w:t>Горизонт планирования — 12 месяцев: учебный год и летний оздоровительный период. Блок июнь — август реализуется в те недели, когда специалист фактически находится на работе (раздел 8).</w:t>
      </w:r>
    </w:p>
    <w:p w14:paraId="5AA5E177" w14:textId="77777777" w:rsidR="00D9527C" w:rsidRDefault="00000000">
      <w:pPr>
        <w:spacing w:after="100"/>
        <w:ind w:firstLine="708"/>
        <w:jc w:val="both"/>
      </w:pPr>
      <w:r>
        <w:t>В столбце «Направление» приведена ссылка на позицию раздела 5. Даты, привязанные к памятным датам, выверены по дням недели 2026/2027 учебного года (приложение 1).</w:t>
      </w:r>
    </w:p>
    <w:p w14:paraId="28C7828D" w14:textId="77777777" w:rsidR="00D9527C" w:rsidRDefault="00D9527C">
      <w:pPr>
        <w:spacing w:after="100"/>
      </w:pPr>
    </w:p>
    <w:p w14:paraId="08E8196B" w14:textId="77777777" w:rsidR="00D9527C" w:rsidRDefault="00000000">
      <w:pPr>
        <w:pStyle w:val="2"/>
        <w:keepNext/>
      </w:pPr>
      <w:bookmarkStart w:id="23" w:name="_Toc238626600"/>
      <w:r>
        <w:t>Сентябрь 2026 года</w:t>
      </w:r>
      <w:bookmarkEnd w:id="23"/>
    </w:p>
    <w:p w14:paraId="4B23C835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адаптационный период в группе раннего возраста, входная педагогическая диагностика, запуск графика мероприятий.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23C716F7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C464C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B2A1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6AA19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C6645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043DE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4FA8FF2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C8D1F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2C524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Музыкально-игровое развлечение «Здравствуй, детский сад!» ко Дню знаний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5CCA8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D17B8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1—2 сентября (вт—ср)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7B9FA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02D09CD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5105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55C83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расписания музыкальных занятий и графика занятости музыкального зала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EF251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6FFE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1 сентября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746EE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I.2, II.8</w:t>
            </w:r>
          </w:p>
        </w:tc>
      </w:tr>
      <w:tr w:rsidR="00D9527C" w14:paraId="5470BF3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1DD20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0F1BE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Начало музыкальных занятий по расписанию (2 занятия в неделю на группу)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AF4B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F36FF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 1 сентября, 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1B329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</w:tr>
      <w:tr w:rsidR="00D9527C" w14:paraId="0BCF744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64A48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09B3E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Адаптационные музыкальные игры и игры-забавы в группе раннего возраста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486A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Группа 2—3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3832A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FBAAA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I.4, I.7</w:t>
            </w:r>
          </w:p>
        </w:tc>
      </w:tr>
      <w:tr w:rsidR="00D9527C" w14:paraId="5201ECC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ADBCC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3063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Входная педагогическая диагностика музыкального развития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714C3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856D3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Вторая — третья недели сентября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BB1A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III.1</w:t>
            </w:r>
          </w:p>
        </w:tc>
      </w:tr>
      <w:tr w:rsidR="00D9527C" w14:paraId="6C4DA2F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517A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C97C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Изучение рекомендаций ПМПК и заключений ППк по воспитанникам групп компенсирующей направленности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CA2AF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E05A7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Первая — вторая недели сентября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FC762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IV.1</w:t>
            </w:r>
          </w:p>
        </w:tc>
      </w:tr>
      <w:tr w:rsidR="00D9527C" w14:paraId="5AE0C72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71AD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20BED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Начало логоритмических занятий совместно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6BEE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15D07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 второй недели сентября, 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EA984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</w:tr>
      <w:tr w:rsidR="00D9527C" w14:paraId="5DE04C1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57B5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96D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годового графика праздников, развлечений и досугов; согласование со старшим воспитателем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05111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DF28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5 сентября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FD13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</w:t>
            </w:r>
          </w:p>
        </w:tc>
      </w:tr>
      <w:tr w:rsidR="00D9527C" w14:paraId="01FF417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D4F8D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5BE1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наличия согласий на обработку персональных данных и на использование изображения воспитанников; сбор согласий — только при наличии полномочий, закреплённых приказом или должностной инструкцией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DBFE4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5F1F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0F7B7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VI.5</w:t>
            </w:r>
          </w:p>
        </w:tc>
      </w:tr>
      <w:tr w:rsidR="00D9527C" w14:paraId="1206599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7EFC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A7F99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Выступления на групповых родительских собраниях: задачи музыкального развития на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202B2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3F0F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DF713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VI.1</w:t>
            </w:r>
          </w:p>
        </w:tc>
      </w:tr>
      <w:tr w:rsidR="00D9527C" w14:paraId="2458DA2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A8D3B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CE309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поздравление ко Дню воспитателя и всех дошкольных работников (27 сентября — воскресенье)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2A5A3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479A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25 сентября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4CBF6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1515B34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B5889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46102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исправности и безопасности музыкальных инструментов и технических средств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E769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D9C81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D97D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VII.7</w:t>
            </w:r>
          </w:p>
        </w:tc>
      </w:tr>
    </w:tbl>
    <w:p w14:paraId="7C8C2EF1" w14:textId="77777777" w:rsidR="00D9527C" w:rsidRDefault="00D9527C">
      <w:pPr>
        <w:spacing w:after="100"/>
      </w:pPr>
    </w:p>
    <w:p w14:paraId="28F1C691" w14:textId="77777777" w:rsidR="00D9527C" w:rsidRDefault="00000000">
      <w:pPr>
        <w:pStyle w:val="2"/>
        <w:keepNext/>
      </w:pPr>
      <w:bookmarkStart w:id="24" w:name="_Toc238626601"/>
      <w:r>
        <w:t>Октябрь 2026 года</w:t>
      </w:r>
      <w:bookmarkEnd w:id="24"/>
    </w:p>
    <w:p w14:paraId="5E5B7B9F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Международный день музыки, осенние праздники, анализ входной диагностики.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03394922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A25F8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376C9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4D159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42726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2B17B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093D21B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B750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9EE6F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Тематический день «Музыка вокруг нас» к Международному дню музыки (1 октября — четверг)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0ECA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7D47A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октября (четверг)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1E57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752F114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42F2E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6E1D3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справка по итогам входной педагогической диагностики; корректировка планирования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641D9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CF72A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10 октября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D8FB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III.3, III.4</w:t>
            </w:r>
          </w:p>
        </w:tc>
      </w:tr>
      <w:tr w:rsidR="00D9527C" w14:paraId="5E536EC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B7D58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8736A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ко Дню защиты животных (4 октября — воскресенье)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481DE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2—3, 3—4, 4—5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B0D99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 октября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8ADE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77131A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CD7A3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D5A8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поздравление ко Дню учителя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BF7BD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EFA3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 октября (понедельник)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109C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3D319F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8A67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B81E6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ко Дню отца в России (18 октября — третье воскресенье октября)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74400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C7F1E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16 октября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9803B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4104FA6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7B8B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9680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Осенние праздники (утренники) по возрастным группам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CE77E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DB2BE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Третья — четвёртая недели октября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09D0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240F672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06E14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FCB43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Разучивание с воспитателями музыкального и танцевального материала к осенним праздникам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9A529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0001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Первая — третья недели октября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F04EE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V.2</w:t>
            </w:r>
          </w:p>
        </w:tc>
      </w:tr>
      <w:tr w:rsidR="00D9527C" w14:paraId="5463EC7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F62E3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70FE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проведённых осенних праздников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8EAC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249FE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Конец октября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181ED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II.10</w:t>
            </w:r>
          </w:p>
        </w:tc>
      </w:tr>
      <w:tr w:rsidR="00D9527C" w14:paraId="3C5E075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74046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D89A9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Театрализованное представление силами педагогов (кукольный театр)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B0344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2—3, 3—4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D361C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5C3B5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II.4</w:t>
            </w:r>
          </w:p>
        </w:tc>
      </w:tr>
      <w:tr w:rsidR="00D9527C" w14:paraId="321EFA7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4BB8E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00F67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заявки на приобретение оборудования, инструментов и костюмов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B316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A2386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5A529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VII.8</w:t>
            </w:r>
          </w:p>
        </w:tc>
      </w:tr>
      <w:tr w:rsidR="00D9527C" w14:paraId="0BD7849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7A927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52FC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 для воспитателей «Музыка в режимных моментах: как использовать без перегрузки»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C02A2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1D4B5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E0458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V.3</w:t>
            </w:r>
          </w:p>
        </w:tc>
      </w:tr>
      <w:tr w:rsidR="00D9527C" w14:paraId="05E2B8A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5573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EF96B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Пополнение картотеки музыкально-дидактических игр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6047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95E0D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F2D8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VII.5</w:t>
            </w:r>
          </w:p>
        </w:tc>
      </w:tr>
    </w:tbl>
    <w:p w14:paraId="65D307B4" w14:textId="77777777" w:rsidR="00D9527C" w:rsidRDefault="00D9527C">
      <w:pPr>
        <w:spacing w:after="100"/>
      </w:pPr>
    </w:p>
    <w:p w14:paraId="6BDB7C33" w14:textId="77777777" w:rsidR="00D9527C" w:rsidRDefault="00000000">
      <w:pPr>
        <w:pStyle w:val="2"/>
        <w:keepNext/>
      </w:pPr>
      <w:bookmarkStart w:id="25" w:name="_Toc238626602"/>
      <w:r>
        <w:t>Ноябрь 2026 года</w:t>
      </w:r>
      <w:bookmarkEnd w:id="25"/>
    </w:p>
    <w:p w14:paraId="5E389B60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День народного единства, День матери, работа с музыкальными уголками.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4ECDD460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AD8C9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F83B9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13514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20B09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4188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31E8B9C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593ED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CA16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развлечение ко Дню народного единства (4 ноября — среда, нерабочий праздничный день)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8204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DBA21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 ноября (вторник)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E6BCE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7CBE21D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2B46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3312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занятия по расписанию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536E9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C59E2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50D9B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</w:tr>
      <w:tr w:rsidR="00D9527C" w14:paraId="435F1F3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26254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1EB4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Логоритмические занятия совместно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5C5A7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64B6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86E07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</w:tr>
      <w:tr w:rsidR="00D9527C" w14:paraId="0F0151F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3D218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AFE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Праздник ко Дню матери в России (29 ноября — последнее воскресенье ноября)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5177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5E66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ноября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925CD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6F5229F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B3509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27B07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Тематическая беседа-слушание ко Дню Государственного герба Российской Федерации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A95F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B455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30 ноября (понедельник)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41E74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118DEDA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1CCA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481A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музыкальных уголков в групповых помещениях; консультирование воспитателей по их использованию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DAC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426C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FED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V.7</w:t>
            </w:r>
          </w:p>
        </w:tc>
      </w:tr>
      <w:tr w:rsidR="00D9527C" w14:paraId="0BF07D2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E1DC8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D70DB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информационных материалов для родителей: памятка «Музыка дома»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365FC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04380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E5E7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VI.3</w:t>
            </w:r>
          </w:p>
        </w:tc>
      </w:tr>
      <w:tr w:rsidR="00D9527C" w14:paraId="3E1BA79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FE7A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FE88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заседании психолого-педагогического консилиума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779E0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6C52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ППк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F6CCC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IV.5</w:t>
            </w:r>
          </w:p>
        </w:tc>
      </w:tr>
      <w:tr w:rsidR="00D9527C" w14:paraId="446F600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F8506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303F8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воспитанниками, испытывающими затруднения в музыкально-ритмических движениях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01F0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8416C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6B8F9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I.7</w:t>
            </w:r>
          </w:p>
        </w:tc>
      </w:tr>
      <w:tr w:rsidR="00D9527C" w14:paraId="3747932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C3C8C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FA6B2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Начало подготовки к новогодним праздникам: отбор репертуара, распределение ролей, согласование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ECE67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5271B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 середины ноября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E272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II.6, IV.6</w:t>
            </w:r>
          </w:p>
        </w:tc>
      </w:tr>
      <w:tr w:rsidR="00D9527C" w14:paraId="21A7689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E4BB7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F9D4C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педагогическом совете ДОО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6571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F4B9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годовому плану ДОО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939AD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V.6</w:t>
            </w:r>
          </w:p>
        </w:tc>
      </w:tr>
      <w:tr w:rsidR="00D9527C" w14:paraId="3C8A299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656F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79F4D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по индивидуальной теме самообразования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B3762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C95A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D405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</w:tr>
    </w:tbl>
    <w:p w14:paraId="1B6A537C" w14:textId="77777777" w:rsidR="00D9527C" w:rsidRDefault="00D9527C">
      <w:pPr>
        <w:spacing w:after="100"/>
      </w:pPr>
    </w:p>
    <w:p w14:paraId="5911766A" w14:textId="77777777" w:rsidR="00D9527C" w:rsidRDefault="00000000">
      <w:pPr>
        <w:pStyle w:val="2"/>
        <w:keepNext/>
      </w:pPr>
      <w:bookmarkStart w:id="26" w:name="_Toc238626603"/>
      <w:r>
        <w:t>Декабрь 2026 года</w:t>
      </w:r>
      <w:bookmarkEnd w:id="26"/>
    </w:p>
    <w:p w14:paraId="0DF8AD75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новогодние утренники, промежуточный анализ, соблюдение требований к нагрузке.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3C6ADDF0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23190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83EBE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FCAB0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AA77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36DA8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57E6F8C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D1192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BDD1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занятие ко Дню Героев Отечества (9 декабря — среда)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2530D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CF33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 декабря (среда)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8FAB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276D8D0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E2AA0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A2CB0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развлечение ко Дню Конституции Российской Федерации (12 декабря — суббота)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53B39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1E99B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 декабря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FB580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510007D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899D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C1B0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Репетиции новогодних утренников; согласование нагрузки воспитанников с ТНР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E6C2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853D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Первая — третья недели декабря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3504A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II.6, IV.6</w:t>
            </w:r>
          </w:p>
        </w:tc>
      </w:tr>
      <w:tr w:rsidR="00D9527C" w14:paraId="01230AE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3A353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17BA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Разучивание с воспитателями материала к новогодним утренникам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5F2B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CF85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Первая — третья недели декабря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04C1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V.2</w:t>
            </w:r>
          </w:p>
        </w:tc>
      </w:tr>
      <w:tr w:rsidR="00D9527C" w14:paraId="2536BC0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6735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854F0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Оформление музыкального зала к новогодним праздникам; проверка безопасности оформления и атрибутов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4B94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B4791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Третья неделя декабря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625D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II.8, II.9</w:t>
            </w:r>
          </w:p>
        </w:tc>
      </w:tr>
      <w:tr w:rsidR="00D9527C" w14:paraId="30953B5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D8AD0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73379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Новогодние утренники по возрастным группам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2794D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85A39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23—29 декабря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E1CD7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5C01497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2F11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B6FF4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проведённых новогодних утренников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6D1CE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FB251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30 декабря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CA7BE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II.10</w:t>
            </w:r>
          </w:p>
        </w:tc>
      </w:tr>
      <w:tr w:rsidR="00D9527C" w14:paraId="3D050B6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6CBC7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5FC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Промежуточный анализ результативности образовательной деятельности за первое полугодие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418A0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5880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5932F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I.10</w:t>
            </w:r>
          </w:p>
        </w:tc>
      </w:tr>
      <w:tr w:rsidR="00D9527C" w14:paraId="71BA174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92D71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360E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Консультирование родителей по подготовке детей к утренникам (костюмы, режим, эмоциональная нагрузка)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A6BC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C622C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31634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VI.2</w:t>
            </w:r>
          </w:p>
        </w:tc>
      </w:tr>
      <w:tr w:rsidR="00D9527C" w14:paraId="66F6CB9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1B9DA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7C564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соответствия списка участников съёмки списку полученных согласий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7B6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E2773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Перед публикацией материалов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03418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VI.5</w:t>
            </w:r>
          </w:p>
        </w:tc>
      </w:tr>
      <w:tr w:rsidR="00D9527C" w14:paraId="1D8C2BF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E168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E2563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исправности и безопасности оборудования перед массовыми мероприятиями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123F6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17B1A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64B8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VII.7</w:t>
            </w:r>
          </w:p>
        </w:tc>
      </w:tr>
      <w:tr w:rsidR="00D9527C" w14:paraId="7CE4C6F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EBBB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F3CB9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 работы на второе полугодие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D672F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04508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Последняя неделя декабря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92481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</w:tr>
    </w:tbl>
    <w:p w14:paraId="6FB2C4EE" w14:textId="77777777" w:rsidR="00D9527C" w:rsidRDefault="00D9527C">
      <w:pPr>
        <w:spacing w:after="100"/>
      </w:pPr>
    </w:p>
    <w:p w14:paraId="3839C364" w14:textId="77777777" w:rsidR="00D9527C" w:rsidRDefault="00000000">
      <w:pPr>
        <w:pStyle w:val="2"/>
        <w:keepNext/>
      </w:pPr>
      <w:bookmarkStart w:id="27" w:name="_Toc238626604"/>
      <w:r>
        <w:t>Январь 2027 года</w:t>
      </w:r>
      <w:bookmarkEnd w:id="27"/>
    </w:p>
    <w:p w14:paraId="1B09A095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народные традиции, зимние досуги, восстановление режима после праздничных дней.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2230D2FF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62320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25C50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3936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39A5D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9AF18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4BE0F82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1B50F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FF2C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Возобновление музыкальных занятий по расписанию после нерабочих праздничных дней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55557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C3E6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 11 января (понедельник)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B2A14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</w:tr>
      <w:tr w:rsidR="00D9527C" w14:paraId="490C8D3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BE8B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3AE54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«Рождественские посиделки»: народные игры, колядки, хороводы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7AD5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2ABE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Вторая неделя января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9A49C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5C8B689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15D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BAFE0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Зимние музыкально-игровые досуги на свежем воздухе (при благоприятных метеоусловиях)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AF8EE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09589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815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2644E87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7861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205DD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занятие ко Дню полного освобождения Ленинграда от фашистской блокады (27 января — среда), в доступной для дошкольников форме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BD35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Подготовительная (6—7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C9EA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января (среда)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39462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195B1BC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97BE6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F673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Логоритмические занятия совместно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D7192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ED7A5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7A13E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</w:tr>
      <w:tr w:rsidR="00D9527C" w14:paraId="6AEFAEF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4663D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1C75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воспитанниками, проявляющими выраженные музыкальные способности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914F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A6490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4D8B8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I.7</w:t>
            </w:r>
          </w:p>
        </w:tc>
      </w:tr>
      <w:tr w:rsidR="00D9527C" w14:paraId="49EFC0B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17EE2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193A3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Театрализованная деятельность: игры-драматизации по знакомым сказкам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DC4D1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3—4, 4—5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85584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9839D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II.4</w:t>
            </w:r>
          </w:p>
        </w:tc>
      </w:tr>
      <w:tr w:rsidR="00D9527C" w14:paraId="01E1C91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C16E5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B215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фонотеки и нотной библиотеки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012D7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3B44A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C529D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VII.5</w:t>
            </w:r>
          </w:p>
        </w:tc>
      </w:tr>
      <w:tr w:rsidR="00D9527C" w14:paraId="464BC5D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EB1CA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B691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 для воспитателей «Театрализованная деятельность в группе: формы и оборудование»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4F46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036E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56496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V.3</w:t>
            </w:r>
          </w:p>
        </w:tc>
      </w:tr>
      <w:tr w:rsidR="00D9527C" w14:paraId="14D0CB0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F0E05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BDF7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Начало подготовки к мероприятиям февраля и марта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17F0D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7EDBB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 второй половины января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C0E2F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</w:t>
            </w:r>
          </w:p>
        </w:tc>
      </w:tr>
      <w:tr w:rsidR="00D9527C" w14:paraId="6AE3E94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0940C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05FF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Освоение дополнительной профессиональной программы повышения квалификации (при наличии в плане-графике)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93DA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FF463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плану-графику ДОО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4E93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VII.2</w:t>
            </w:r>
          </w:p>
        </w:tc>
      </w:tr>
      <w:tr w:rsidR="00D9527C" w14:paraId="3849EB9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78294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D420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по индивидуальной теме самообразования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02A3C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33FD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C5473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</w:tr>
    </w:tbl>
    <w:p w14:paraId="06DFC05F" w14:textId="77777777" w:rsidR="00D9527C" w:rsidRDefault="00D9527C">
      <w:pPr>
        <w:spacing w:after="100"/>
      </w:pPr>
    </w:p>
    <w:p w14:paraId="50E3BF0C" w14:textId="77777777" w:rsidR="00D9527C" w:rsidRDefault="00000000">
      <w:pPr>
        <w:pStyle w:val="2"/>
        <w:keepNext/>
      </w:pPr>
      <w:bookmarkStart w:id="28" w:name="_Toc238626605"/>
      <w:r>
        <w:t>Февраль 2027 года</w:t>
      </w:r>
      <w:bookmarkEnd w:id="28"/>
    </w:p>
    <w:p w14:paraId="4C251496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День защитника Отечества, взаимодействие с инструктором по физической культуре.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32BB75B4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93A7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8F4C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EE06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A4366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8A70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3565120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9F57E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C06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занятие ко Дню российской науки (8 февраля — понедельник): звук, слух, музыкальные инструменты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C82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5452A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февраля (понедельник)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F508F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3925FF9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71F99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8064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к Международному дню родного языка (21 февраля — воскресенье): народные песни и потешки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B81A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C8AC4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19 февраля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861D7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0AA9F9C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BA3D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585F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Спортивно-музыкальный праздник ко Дню защитника Отечества (совместно с инструктором по физической культуре)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1AFE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A6C20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18—19 февраля (четверг — 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6E89D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II.2, II.5</w:t>
            </w:r>
          </w:p>
        </w:tc>
      </w:tr>
      <w:tr w:rsidR="00D9527C" w14:paraId="09FF20D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DF516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3CD8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Музыкальное развлечение ко Дню защитника Отечества для младших групп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3011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2—3, 3—4, 4—5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21FF3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18—19 февраля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47FE9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FBD7FC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9B386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CFF4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музыкального сопровождения с инструктором по физической культуре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E033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E9C7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Первая неделя февраля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462C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V.4</w:t>
            </w:r>
          </w:p>
        </w:tc>
      </w:tr>
      <w:tr w:rsidR="00D9527C" w14:paraId="19225FF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C8E5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4DD30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Логоритмические занятия совместно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A6C16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56C69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0E5D6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</w:tr>
      <w:tr w:rsidR="00D9527C" w14:paraId="7654D0D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C8198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888D5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заседании психолого-педагогического консилиума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A209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462E3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ППк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685A1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IV.5</w:t>
            </w:r>
          </w:p>
        </w:tc>
      </w:tr>
      <w:tr w:rsidR="00D9527C" w14:paraId="5AABAD5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DD841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20CC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к праздникам 8 Марта: отбор репертуара, распределение ролей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4C97C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67632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 середины февраля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44A1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</w:t>
            </w:r>
          </w:p>
        </w:tc>
      </w:tr>
      <w:tr w:rsidR="00D9527C" w14:paraId="589AF13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260A6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8AC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Разучивание с воспитателями материала к праздникам 8 Марта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B1DAA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ECCB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 второй половины февраля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9FF58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V.2</w:t>
            </w:r>
          </w:p>
        </w:tc>
      </w:tr>
      <w:tr w:rsidR="00D9527C" w14:paraId="1ECD29A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25B00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DE50C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Индивидуальные консультации родителей по графику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CE05D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C3B6D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Февраль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4A41D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VI.2</w:t>
            </w:r>
          </w:p>
        </w:tc>
      </w:tr>
      <w:tr w:rsidR="00D9527C" w14:paraId="1B03EE8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C4B7C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CA1B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проведённых мероприятий февраля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98E27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3486D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Конец февраля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257B9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II.10</w:t>
            </w:r>
          </w:p>
        </w:tc>
      </w:tr>
      <w:tr w:rsidR="00D9527C" w14:paraId="07A39EA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E2AF9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77526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методическом объединении муниципального уровня (при наличии)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A120B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7210D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E162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VII.4</w:t>
            </w:r>
          </w:p>
        </w:tc>
      </w:tr>
    </w:tbl>
    <w:p w14:paraId="2B0AE62E" w14:textId="77777777" w:rsidR="00D9527C" w:rsidRDefault="00D9527C">
      <w:pPr>
        <w:spacing w:after="100"/>
      </w:pPr>
    </w:p>
    <w:p w14:paraId="5C2D474E" w14:textId="77777777" w:rsidR="00D9527C" w:rsidRDefault="00000000">
      <w:pPr>
        <w:pStyle w:val="2"/>
        <w:keepNext/>
      </w:pPr>
      <w:bookmarkStart w:id="29" w:name="_Toc238626606"/>
      <w:r>
        <w:t>Март 2027 года</w:t>
      </w:r>
      <w:bookmarkEnd w:id="29"/>
    </w:p>
    <w:p w14:paraId="501557F2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Международный женский день, Масленица, Всемирный день театра.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397DAF5B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DBCC3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36F42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41A4F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63141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06873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1D528EC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D19A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8D6B6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Праздники к Международному женскому дню (8 марта — понедельник) по возрастным группам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5E9C3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9CF57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3—5 марта (среда — 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1317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43E1792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3C09C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50454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проведённых праздников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7E85C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DF94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12 марта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5BCD5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II.10</w:t>
            </w:r>
          </w:p>
        </w:tc>
      </w:tr>
      <w:tr w:rsidR="00D9527C" w14:paraId="6B372A8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F1418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6CB88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Народное развлечение «Широкая Масленица» (масленичная неделя 8—14 марта 2027 г.)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F177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64DC1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марта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5C5BB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44821C4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7A64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63E4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занятие ко Дню воссоединения Крыма с Россией (18 марта — четверг)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BF24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AFE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18 марта (четверг)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2F3E9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2743C24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8474D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831EC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Театральная неделя ко Всемирному дню театра (27 марта — суббота): показы спектаклей, игры-драматизации, знакомство с театральными профессиями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411E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3DC1A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22—26 марта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B8A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II.4</w:t>
            </w:r>
          </w:p>
        </w:tc>
      </w:tr>
      <w:tr w:rsidR="00D9527C" w14:paraId="2D5EB23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7FDBF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25FD2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Знакомство воспитанников с театральной терминологией и видами театрального искусства (задачи пунктов 21.6.1 и 21.7.1 ФОП ДО)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6D8F0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1482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CF8CF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2BE2689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E70E4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1C1CD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Логоритмические занятия совместно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AB2B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F76ED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65510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</w:tr>
      <w:tr w:rsidR="00D9527C" w14:paraId="528CF84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323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0C6DE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учителем-логопедом по закреплению речевого материала в песенном репертуаре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E015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B4E52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7156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IV.7</w:t>
            </w:r>
          </w:p>
        </w:tc>
      </w:tr>
      <w:tr w:rsidR="00D9527C" w14:paraId="6E5DE59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D3F7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188E3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музыкальных уголков в групповых помещениях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15F4C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5D6E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682B9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V.7</w:t>
            </w:r>
          </w:p>
        </w:tc>
      </w:tr>
      <w:tr w:rsidR="00D9527C" w14:paraId="64013A0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D137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1FA43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материалов для родителей: рекомендации по выбору музыкальных занятий в системе дополнительного образования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EB23A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C474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A6AB2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VI.3</w:t>
            </w:r>
          </w:p>
        </w:tc>
      </w:tr>
      <w:tr w:rsidR="00D9527C" w14:paraId="576769F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1D161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E50C2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Начало подготовки к выпускному празднику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101CE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Подготовительная (6—7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23AA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 конца марта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0156B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</w:t>
            </w:r>
          </w:p>
        </w:tc>
      </w:tr>
      <w:tr w:rsidR="00D9527C" w14:paraId="1DB84E4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59F6C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5C673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по индивидуальной теме самообразования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F1652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C35D4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DE57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</w:tr>
    </w:tbl>
    <w:p w14:paraId="429F1FE1" w14:textId="77777777" w:rsidR="00D9527C" w:rsidRDefault="00D9527C">
      <w:pPr>
        <w:spacing w:after="100"/>
      </w:pPr>
    </w:p>
    <w:p w14:paraId="6D96D5C6" w14:textId="77777777" w:rsidR="00D9527C" w:rsidRDefault="00000000">
      <w:pPr>
        <w:pStyle w:val="2"/>
        <w:keepNext/>
      </w:pPr>
      <w:bookmarkStart w:id="30" w:name="_Toc238626607"/>
      <w:r>
        <w:t>Апрель 2027 года</w:t>
      </w:r>
      <w:bookmarkEnd w:id="30"/>
    </w:p>
    <w:p w14:paraId="4E94015E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День космонавтики, подготовка к маю, обновление РППС.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22B09E22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05577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F9C57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9B13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B040E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B7BBE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2A3B636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AF329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34226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Музыкально-игровое развлечение ко Дню космонавтики (12 апреля — понедельник)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18533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3DF6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апреля (понедельник)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30B27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7B86F05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61875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92DA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«Весенние капели» для младших групп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E544F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2—3, 3—4, 4—5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925D5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Вторая неделя апреля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12B3C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73C572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BE414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DAD8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Репетиции к празднику, посвящённому Дню Победы; разучивание песен военных лет в доступной для дошкольников форме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37BD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1CED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19577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</w:t>
            </w:r>
          </w:p>
        </w:tc>
      </w:tr>
      <w:tr w:rsidR="00D9527C" w14:paraId="61E78C6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E8497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580B1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Репетиции выпускного праздника; согласование нагрузки воспитанников с ТНР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F350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Подготовительная (6—7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92DB3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075E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II.6, IV.6</w:t>
            </w:r>
          </w:p>
        </w:tc>
      </w:tr>
      <w:tr w:rsidR="00D9527C" w14:paraId="14153A0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28E2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14719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Разучивание с воспитателями материала к майским мероприятиям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569EA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1021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EF40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V.2</w:t>
            </w:r>
          </w:p>
        </w:tc>
      </w:tr>
      <w:tr w:rsidR="00D9527C" w14:paraId="452D95D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5F742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71D8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Логоритмические занятия совместно с учителем-логопедом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34DAC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BAAFA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F0A66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IV.3</w:t>
            </w:r>
          </w:p>
        </w:tc>
      </w:tr>
      <w:tr w:rsidR="00D9527C" w14:paraId="6127ADB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DB193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62922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открытых дверей: открытое музыкальное занятие для родителей (при проведении в ДОО)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8E50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214F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годовому плану ДОО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AB354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VI.4</w:t>
            </w:r>
          </w:p>
        </w:tc>
      </w:tr>
      <w:tr w:rsidR="00D9527C" w14:paraId="6F29DF4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F7BC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B58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Обновление РППС музыкального зала: проверка по шести характеристикам пункта 3.3.4 ФГОС ДО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9B6F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BBFD9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FB63A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VII.6</w:t>
            </w:r>
          </w:p>
        </w:tc>
      </w:tr>
      <w:tr w:rsidR="00D9527C" w14:paraId="13BBCB9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67345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505C4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Проверка исправности и безопасности оборудования и атрибутов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EFF14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06CA3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89638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VII.7</w:t>
            </w:r>
          </w:p>
        </w:tc>
      </w:tr>
      <w:tr w:rsidR="00D9527C" w14:paraId="23B8ACA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7E5DB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DED52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педагогическом совете ДОО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A3390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01D9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годовому плану ДОО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0CAF9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V.6</w:t>
            </w:r>
          </w:p>
        </w:tc>
      </w:tr>
      <w:tr w:rsidR="00D9527C" w14:paraId="6220971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C4BEC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D90F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Индивидуальные консультации родителей выпускников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9D9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Подготовительная (6—7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8F63E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F8BAB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VI.2</w:t>
            </w:r>
          </w:p>
        </w:tc>
      </w:tr>
      <w:tr w:rsidR="00D9527C" w14:paraId="38111FD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510A4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03ECC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профессиональном конкурсе (при наличии)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9E93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87214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положению о конкурсе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15B01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VII.4</w:t>
            </w:r>
          </w:p>
        </w:tc>
      </w:tr>
    </w:tbl>
    <w:p w14:paraId="04008CBA" w14:textId="77777777" w:rsidR="00D9527C" w:rsidRDefault="00D9527C">
      <w:pPr>
        <w:spacing w:after="100"/>
      </w:pPr>
    </w:p>
    <w:p w14:paraId="24236AED" w14:textId="77777777" w:rsidR="00D9527C" w:rsidRDefault="00000000">
      <w:pPr>
        <w:pStyle w:val="2"/>
        <w:keepNext/>
      </w:pPr>
      <w:bookmarkStart w:id="31" w:name="_Toc238626608"/>
      <w:r>
        <w:t>Май 2027 года</w:t>
      </w:r>
      <w:bookmarkEnd w:id="31"/>
    </w:p>
    <w:p w14:paraId="7DC9D824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Основные акценты: День Победы, выпускной праздник, итоговая диагностика и анализ.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1F03653B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75D94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1E8BD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E745F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73070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E1F86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0CC2EFE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4F4BC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B8FE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Праздник, посвящённый Дню Победы (9 мая — воскресенье)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C4CA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C4DA2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 мая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F1512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3E208E4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952B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68323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развлечение ко Дню Победы для младших групп в доступной форме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5B571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3—4, 4—5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29423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 мая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EBDB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4D8FFBA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FF75F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5C55D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Итоговая педагогическая диагностика музыкального развития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56419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204E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Вторая — третья недели мая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7BC06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III.1</w:t>
            </w:r>
          </w:p>
        </w:tc>
      </w:tr>
      <w:tr w:rsidR="00D9527C" w14:paraId="2027E3F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B68BF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24491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занятие ко Дню славянской письменности и культуры (24 мая — понедельник)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14C0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2379F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24 мая (понедельник)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09A5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7CF5731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60EC7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5D8A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Выпускной праздник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9133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Подготовительная (6—7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6CC8D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25—28 мая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608C5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4833B75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4E540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FACD2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проведённых мероприятий мая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C98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A2799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Конец мая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1F34A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II.10</w:t>
            </w:r>
          </w:p>
        </w:tc>
      </w:tr>
      <w:tr w:rsidR="00D9527C" w14:paraId="10E900C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0C97A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23129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справка по итогам итоговой диагностики; обсуждение с воспитателями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8C659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237BE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31 мая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4F93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III.3, III.4</w:t>
            </w:r>
          </w:p>
        </w:tc>
      </w:tr>
      <w:tr w:rsidR="00D9527C" w14:paraId="728CAE4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CFB7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C6291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результативности образовательной деятельности за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23F90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1563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A7419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I.10</w:t>
            </w:r>
          </w:p>
        </w:tc>
      </w:tr>
      <w:tr w:rsidR="00D9527C" w14:paraId="062FC98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07957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FDD9D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Итоговые выступления на групповых родительских собраниях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99C36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E9FAC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47165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VI.1</w:t>
            </w:r>
          </w:p>
        </w:tc>
      </w:tr>
      <w:tr w:rsidR="00D9527C" w14:paraId="4277BB8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52873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1B61D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 работы на летний оздоровительный период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863D5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D101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25 мая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E62F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II.1</w:t>
            </w:r>
          </w:p>
        </w:tc>
      </w:tr>
      <w:tr w:rsidR="00D9527C" w14:paraId="32498B7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62186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4F635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заседании психолого-педагогического консилиума по итогам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A2C95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ТНР (5—6, 6—7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13B6A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ППк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52CB2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IV.5</w:t>
            </w:r>
          </w:p>
        </w:tc>
      </w:tr>
      <w:tr w:rsidR="00D9527C" w14:paraId="16BDBAA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7903E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9809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итогового отчёта (аналитической справки) о работе за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A286F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2054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Май — июнь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C308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VII.10</w:t>
            </w:r>
          </w:p>
        </w:tc>
      </w:tr>
    </w:tbl>
    <w:p w14:paraId="07AE60D4" w14:textId="77777777" w:rsidR="00D9527C" w:rsidRDefault="00D9527C">
      <w:pPr>
        <w:spacing w:after="100"/>
      </w:pPr>
    </w:p>
    <w:p w14:paraId="47C5556B" w14:textId="77777777" w:rsidR="00D9527C" w:rsidRDefault="00000000">
      <w:pPr>
        <w:pStyle w:val="2"/>
        <w:keepNext/>
      </w:pPr>
      <w:bookmarkStart w:id="32" w:name="_Toc238626609"/>
      <w:r>
        <w:lastRenderedPageBreak/>
        <w:t>Июнь 2027 года</w:t>
      </w:r>
      <w:bookmarkEnd w:id="32"/>
    </w:p>
    <w:p w14:paraId="786AD0BF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Летний оздоровительный период. Приоритет — развлечения на свежем воздухе, музыкальные и подвижные игры, самостоятельная музыкальная деятельность.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0AEC9FE6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D7184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CB8DC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09C17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4EB27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22463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17F8CF6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BEEDF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BB9AB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Музыкальный праздник ко Дню защиты детей (1 июня — вторник)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AEF4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9D18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июня (вторник)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5903E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II.2</w:t>
            </w:r>
          </w:p>
        </w:tc>
      </w:tr>
      <w:tr w:rsidR="00D9527C" w14:paraId="1FE5D82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3870C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4ACF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Пушкинский день России ко Дню русского языка (6 июня — воскресенье): музыкально-литературная композиция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01290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8FC51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 июня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88CB2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05D7563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A2333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93F07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развлечение ко Дню России (12 июня — суббота)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7DE2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7A269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 июня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26E2C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CEC54E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37F5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8BA4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Минута молчания и тематическая беседа ко Дню памяти и скорби (22 июня — вторник) для старшего дошкольного возраста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E03C8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(5—6 лет)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7E14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22 июня (вторник)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DBD0F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05C0400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82964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CB488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и хороводные игры на прогулке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AB3C9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41226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D0F12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7DF7519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63F9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A249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занятия в форме, установленной ОП ДО на летний период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FA697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AD548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8F6A8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</w:tr>
      <w:tr w:rsidR="00D9527C" w14:paraId="7A299F7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026B7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E2A60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Оформление итогового отчёта о работе за 2026/2027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7370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D7BA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15 июня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B877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VII.10</w:t>
            </w:r>
          </w:p>
        </w:tc>
      </w:tr>
      <w:tr w:rsidR="00D9527C" w14:paraId="52729D1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D75A5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B0B7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Систематизация методических материалов, сценариев и фонотеки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77076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64097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CB9DD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VII.5</w:t>
            </w:r>
          </w:p>
        </w:tc>
      </w:tr>
      <w:tr w:rsidR="00D9527C" w14:paraId="5E82466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0060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90769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 для воспитателей «Музыкальные игры на прогулке»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217DA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DF505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1A8C3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V.3</w:t>
            </w:r>
          </w:p>
        </w:tc>
      </w:tr>
      <w:tr w:rsidR="00D9527C" w14:paraId="540BA1F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D3427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A8DA4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работа с вновь поступившими воспитанниками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CA4E2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Группа 2—3 лет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24F3C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8E95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I.7</w:t>
            </w:r>
          </w:p>
        </w:tc>
      </w:tr>
      <w:tr w:rsidR="00D9527C" w14:paraId="2E34632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515CF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68609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Осмотр атрибутов, элементов костюмов и дидактических пособий; выявление неисправностей, прекращение использования непригодных предметов, оформление заявки на ремонт или замену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4DB00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6616F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8AE9B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VII.7</w:t>
            </w:r>
          </w:p>
        </w:tc>
      </w:tr>
      <w:tr w:rsidR="00D9527C" w14:paraId="31888A5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CD857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8546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Мероприятия июня планируются только на недели фактической работы специалиста; на период отпуска не планируются либо передаются другому работнику в установленном порядке (раздел 8)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FEA3C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DDCD2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15271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5E3043A2" w14:textId="77777777" w:rsidR="00D9527C" w:rsidRDefault="00D9527C">
      <w:pPr>
        <w:spacing w:after="100"/>
      </w:pPr>
    </w:p>
    <w:p w14:paraId="7C9F8CBE" w14:textId="77777777" w:rsidR="00D9527C" w:rsidRDefault="00000000">
      <w:pPr>
        <w:pStyle w:val="2"/>
        <w:keepNext/>
      </w:pPr>
      <w:bookmarkStart w:id="33" w:name="_Toc238626610"/>
      <w:r>
        <w:t>Июль 2027 года</w:t>
      </w:r>
      <w:bookmarkEnd w:id="33"/>
    </w:p>
    <w:p w14:paraId="0FE74EA3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Летний оздоровительный период.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15561A1E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C06F3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6C2E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200DC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BD80D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052B2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2E92300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34B04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5BD3F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ко Дню семьи, любви и верности (8 июля — четверг)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E040D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2541B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июля (четверг)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56E4B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C60F6A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86E2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B7B00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занятия в форме, установленной ОП ДО на летний период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E9DEA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0F972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261E3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</w:tr>
      <w:tr w:rsidR="00D9527C" w14:paraId="7ADBD5D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E3F92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DA30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Музыкально-игровые досуги на свежем воздухе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92B85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B6412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EEA92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4187E11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6A9E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D13A9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Театрализованные представления силами педагогов на летней площадке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C0AE3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E8FA4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D7594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II.4</w:t>
            </w:r>
          </w:p>
        </w:tc>
      </w:tr>
      <w:tr w:rsidR="00D9527C" w14:paraId="3629481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D2037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DBF89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Поддержка самостоятельной музыкальной деятельности детей: доступность инструментов и атрибутов на прогулке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BDB0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F255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F7529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I.4</w:t>
            </w:r>
          </w:p>
        </w:tc>
      </w:tr>
      <w:tr w:rsidR="00D9527C" w14:paraId="30ADD43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BFB29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33E81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Подбор репертуара на 2027/2028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5C410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889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FF13F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I.5</w:t>
            </w:r>
          </w:p>
        </w:tc>
      </w:tr>
      <w:tr w:rsidR="00D9527C" w14:paraId="104CBAC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B3ABA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CE20A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сценариев мероприятий первого полугодия 2027/2028 учебного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C79CD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D85C0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EC79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II.6</w:t>
            </w:r>
          </w:p>
        </w:tc>
      </w:tr>
      <w:tr w:rsidR="00D9527C" w14:paraId="07772FD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6884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C82F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по индивидуальной теме самообразования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E5EF5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1B2B0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4D95C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</w:tr>
      <w:tr w:rsidR="00D9527C" w14:paraId="7B2928F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73D27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5E7E1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Формирование заявки на приобретение оборудования и расходных материалов к новому учебному году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1733A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25B0E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01B92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VII.8</w:t>
            </w:r>
          </w:p>
        </w:tc>
      </w:tr>
      <w:tr w:rsidR="00D9527C" w14:paraId="326FBE4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14979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08676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 xml:space="preserve">Мероприятия июля планируются только на недели фактической работы специалиста; на период отпуска не </w:t>
            </w:r>
            <w:r>
              <w:rPr>
                <w:sz w:val="22"/>
                <w:szCs w:val="22"/>
              </w:rPr>
              <w:lastRenderedPageBreak/>
              <w:t>планируются либо передаются другому работнику в установленном порядке (раздел 8)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72C0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5EBDB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Июль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A051D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03E48816" w14:textId="77777777" w:rsidR="00D9527C" w:rsidRDefault="00D9527C">
      <w:pPr>
        <w:spacing w:after="100"/>
      </w:pPr>
    </w:p>
    <w:p w14:paraId="71456DFC" w14:textId="77777777" w:rsidR="00D9527C" w:rsidRDefault="00000000">
      <w:pPr>
        <w:pStyle w:val="2"/>
        <w:keepNext/>
      </w:pPr>
      <w:bookmarkStart w:id="34" w:name="_Toc238626611"/>
      <w:r>
        <w:t>Август 2027 года</w:t>
      </w:r>
      <w:bookmarkEnd w:id="34"/>
    </w:p>
    <w:p w14:paraId="0F994D04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Летний оздоровительный период и подготовка к новому учебному году.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5828"/>
        <w:gridCol w:w="2623"/>
        <w:gridCol w:w="2914"/>
        <w:gridCol w:w="2477"/>
      </w:tblGrid>
      <w:tr w:rsidR="00D9527C" w14:paraId="4E49B977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2C5EA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38227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8EAAA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5EC2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B1C7C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</w:tr>
      <w:tr w:rsidR="00D9527C" w14:paraId="2BAB15B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5CEF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5B44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Спортивно-музыкальное развлечение ко Дню физкультурника (12 августа — четверг), совместно с инструктором по физической культуре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1C88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571E9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августа (четверг)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3D532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II.3, II.5</w:t>
            </w:r>
          </w:p>
        </w:tc>
      </w:tr>
      <w:tr w:rsidR="00D9527C" w14:paraId="78BAC6E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6E046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AC7A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Тематическое развлечение ко Дню Государственного флага Российской Федерации (22 августа — воскресенье)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F983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Старшая и подготовительная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DFE3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20 августа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303DA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6235168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E4B0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41897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Развлечение ко Дню российского кино (27 августа — пятница): музыка из детских фильмов и мультфильмов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44457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ADEC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августа (пятница)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B0157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II.3</w:t>
            </w:r>
          </w:p>
        </w:tc>
      </w:tr>
      <w:tr w:rsidR="00D9527C" w14:paraId="4F0FD32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AF1DA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06D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Музыкальные занятия в форме, установленной ОП ДО на летний период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40C51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D57BD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FDA0D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I.3</w:t>
            </w:r>
          </w:p>
        </w:tc>
      </w:tr>
      <w:tr w:rsidR="00D9527C" w14:paraId="14736F6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24A62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082E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музыкального зала к новому учебному году: осмотр оборудования, оформление заявок на ремонт и настройку, обновление РППС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E0F4D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1D399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62D4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VII.6, VII.7</w:t>
            </w:r>
          </w:p>
        </w:tc>
      </w:tr>
      <w:tr w:rsidR="00D9527C" w14:paraId="5E012918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84C8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15AEB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Изучение изменений в нормативных правовых актах и в образовательных программах ДОО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DD455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A6C7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E07BF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</w:t>
            </w:r>
          </w:p>
        </w:tc>
      </w:tr>
      <w:tr w:rsidR="00D9527C" w14:paraId="0EDE059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92608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8ECB1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Разработка плана работы на 2027/2028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2822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9017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28 августа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5A1B8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VII.10</w:t>
            </w:r>
          </w:p>
        </w:tc>
      </w:tr>
      <w:tr w:rsidR="00D9527C" w14:paraId="2C8BC93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88867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9C11B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установочном педагогическом совете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60B58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21F03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Конец августа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09298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V.6</w:t>
            </w:r>
          </w:p>
        </w:tc>
      </w:tr>
      <w:tr w:rsidR="00D9527C" w14:paraId="3025BA7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B2DEE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1F20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расписания музыкальных занятий на новый учебный год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398E1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0C143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 31 августа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06D8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I.2</w:t>
            </w:r>
          </w:p>
        </w:tc>
      </w:tr>
      <w:tr w:rsidR="00D9527C" w14:paraId="39BD734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6E4D1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90C64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Прохождение обязательного периодического медицинского осмотра, обучения по охране труда и первой помощи (в установленные в ДОО сроки)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14220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697CB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E372F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VII.9</w:t>
            </w:r>
          </w:p>
        </w:tc>
      </w:tr>
      <w:tr w:rsidR="00D9527C" w14:paraId="5FCBEFA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D0C1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C5B44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Мероприятия августа планируются только на недели фактической работы специалиста; на период отпуска не планируются либо передаются другому работнику в установленном порядке (раздел 8)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1230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C91E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A5056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—</w:t>
            </w:r>
          </w:p>
        </w:tc>
      </w:tr>
    </w:tbl>
    <w:p w14:paraId="2DB64B03" w14:textId="77777777" w:rsidR="00D9527C" w:rsidRDefault="00D9527C">
      <w:pPr>
        <w:spacing w:after="100"/>
      </w:pPr>
    </w:p>
    <w:p w14:paraId="45688E67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Мероприятия, включённые в календарный план воспитательной работы конкретной ДОО и в региональные планы, вносятся дополнительно.</w:t>
      </w:r>
    </w:p>
    <w:p w14:paraId="572BD6DD" w14:textId="77777777" w:rsidR="00D9527C" w:rsidRDefault="00D9527C">
      <w:pPr>
        <w:sectPr w:rsidR="00D9527C">
          <w:headerReference w:type="default" r:id="rId9"/>
          <w:footerReference w:type="default" r:id="rId10"/>
          <w:headerReference w:type="first" r:id="rId11"/>
          <w:footerReference w:type="first" r:id="rId12"/>
          <w:pgSz w:w="16837" w:h="11905" w:orient="landscape"/>
          <w:pgMar w:top="1133" w:right="566" w:bottom="1133" w:left="1700" w:header="708" w:footer="708" w:gutter="0"/>
          <w:cols w:space="720"/>
          <w:docGrid w:linePitch="360"/>
        </w:sectPr>
      </w:pPr>
    </w:p>
    <w:p w14:paraId="47DEC722" w14:textId="77777777" w:rsidR="00D9527C" w:rsidRDefault="00000000">
      <w:pPr>
        <w:pStyle w:val="1"/>
        <w:pageBreakBefore/>
      </w:pPr>
      <w:bookmarkStart w:id="35" w:name="_Toc238626612"/>
      <w:r>
        <w:lastRenderedPageBreak/>
        <w:t>7. Работа в группах компенсирующей и комбинированной направленности</w:t>
      </w:r>
      <w:bookmarkEnd w:id="35"/>
    </w:p>
    <w:p w14:paraId="488A3DF1" w14:textId="77777777" w:rsidR="00D9527C" w:rsidRDefault="00000000">
      <w:pPr>
        <w:spacing w:after="100"/>
        <w:ind w:firstLine="708"/>
        <w:jc w:val="both"/>
      </w:pPr>
      <w:r>
        <w:t>Раздел применяется, если в ДОО созданы группы компенсирующей или комбинированной направленности либо если в группах общеразвивающей направленности обучаются дети с ОВЗ по заключению ПМПК. При отсутствии таких групп раздел и связанные с ним позиции разделов 5 и 6 исключаются. Правовые основания — методическое пособие, раздел 7.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0"/>
        <w:gridCol w:w="7517"/>
      </w:tblGrid>
      <w:tr w:rsidR="00D9527C" w14:paraId="1D0CD7AA" w14:textId="77777777">
        <w:trPr>
          <w:cantSplit/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77112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DAE8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работы</w:t>
            </w:r>
          </w:p>
        </w:tc>
      </w:tr>
      <w:tr w:rsidR="00D9527C" w14:paraId="3B9BA3C7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BA444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Учёт рекомендаций ПМПК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D99E5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Изучение заключений в части, относящейся к организации музыкальной деятельности: рекомендуемые формы работы, ограничения по нагрузке, особенности восприятия и коммуникации</w:t>
            </w:r>
          </w:p>
        </w:tc>
      </w:tr>
      <w:tr w:rsidR="00D9527C" w14:paraId="7E790A82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E6EA0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Адаптация занятия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ACD52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Уменьшение объёма и упрощение речевого материала песен; замедление темпа разучивания; увеличение доли невербальных заданий (движение, игра на инструментах, ритмические упражнения); дробление структуры занятия; увеличение числа повторов; использование наглядных опор и схем</w:t>
            </w:r>
          </w:p>
        </w:tc>
      </w:tr>
      <w:tr w:rsidR="00D9527C" w14:paraId="75C53EDF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950D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Логоритмика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43D1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Совместная с учителем-логопедом форма работы: музыкальный руководитель обеспечивает музыкальную основу (темп, ритм, характер движения, певческий материал), учитель-логопед ставит и контролирует речевые задачи. Периодичность и продолжительность определяются АОП ДО в пределах таблицы 6.7 СанПиН 1.2.3685-21</w:t>
            </w:r>
          </w:p>
        </w:tc>
      </w:tr>
      <w:tr w:rsidR="00D9527C" w14:paraId="011BC215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09E4C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Праздничные мероприятия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9A723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Распределение ролей с учётом речевых возможностей: короткие реплики вместо развёрнутых текстов, хоровое исполнение вместо сольного, невербальные роли, участие в оркестре. Продолжительность мероприятия и число выходов ребёнка согласуются с учителем-логопедом и педагогом-психологом</w:t>
            </w:r>
          </w:p>
        </w:tc>
      </w:tr>
      <w:tr w:rsidR="00D9527C" w14:paraId="01682954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F151E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 ППк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E006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Представление сведений о динамике музыкального развития ребёнка в пределах компетенции музыкального руководителя</w:t>
            </w:r>
          </w:p>
        </w:tc>
      </w:tr>
      <w:tr w:rsidR="00D9527C" w14:paraId="5828E211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062C1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со специалистами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D57C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Еженедельное согласование материала с учителем-логопедом; при необходимости — с педагогом-психологом и инструктором по физической культуре</w:t>
            </w:r>
          </w:p>
        </w:tc>
      </w:tr>
      <w:tr w:rsidR="00D9527C" w14:paraId="5BC6AEFB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759A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родителями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BF1C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Разъяснение задач музыкальной деятельности в структуре КРР; рекомендации по домашнему закреплению материала; согласование участия ребёнка в мероприятиях</w:t>
            </w:r>
          </w:p>
        </w:tc>
      </w:tr>
      <w:tr w:rsidR="00D9527C" w14:paraId="4879B64F" w14:textId="77777777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33B41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Группы комбинированной направленности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8FC4B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Одно занятие строится с разными уровнями требований: общий репертуар и общая структура при индивидуально дифференцированных заданиях. Отдельное занятие «для детей с ОВЗ» внутри группы не проводится</w:t>
            </w:r>
          </w:p>
        </w:tc>
      </w:tr>
    </w:tbl>
    <w:p w14:paraId="0053BFC8" w14:textId="77777777" w:rsidR="00D9527C" w:rsidRDefault="00000000">
      <w:pPr>
        <w:pStyle w:val="1"/>
        <w:pageBreakBefore/>
      </w:pPr>
      <w:bookmarkStart w:id="36" w:name="_Toc238626613"/>
      <w:r>
        <w:lastRenderedPageBreak/>
        <w:t>8. Летний оздоровительный период</w:t>
      </w:r>
      <w:bookmarkEnd w:id="36"/>
    </w:p>
    <w:p w14:paraId="27F10F49" w14:textId="77777777" w:rsidR="00D9527C" w:rsidRDefault="00000000">
      <w:pPr>
        <w:spacing w:after="100"/>
        <w:ind w:firstLine="708"/>
        <w:jc w:val="both"/>
      </w:pPr>
      <w:r>
        <w:t>Летние месяцы для ДОО не являются каникулами: образовательная деятельность продолжается, изменяются её формы и режим.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3"/>
        <w:gridCol w:w="7324"/>
      </w:tblGrid>
      <w:tr w:rsidR="00D9527C" w14:paraId="0B7B9ED8" w14:textId="77777777">
        <w:trPr>
          <w:cantSplit/>
          <w:tblHeader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E41CC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306AB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</w:tr>
      <w:tr w:rsidR="00D9527C" w14:paraId="2EAAFD81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89715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Формы образовательной деятельности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E5BF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Приоритет — музыкальные и хороводные игры, развлечения на свежем воздухе, самостоятельная музыкальная деятельность детей, театрализованные представления на летней площадке</w:t>
            </w:r>
          </w:p>
        </w:tc>
      </w:tr>
      <w:tr w:rsidR="00D9527C" w14:paraId="060AB85B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CC11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C790C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благоприятных метеоусловиях — на территории ДОО; при неблагоприятных — в музыкальном зале</w:t>
            </w:r>
          </w:p>
        </w:tc>
      </w:tr>
      <w:tr w:rsidR="00D9527C" w14:paraId="0632B59E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4F31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Периодичность мероприятий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1DAAE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Рекомендуемая — одно развлечение в неделю на группу; конкретная периодичность устанавливается планом работы ДОО на летний оздоровительный период</w:t>
            </w:r>
          </w:p>
        </w:tc>
      </w:tr>
      <w:tr w:rsidR="00D9527C" w14:paraId="30EFCB90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6E235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Комплектование групп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4FDD7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объединении групп расписание и состав участников мероприятий корректируются приказом по ДОО</w:t>
            </w:r>
          </w:p>
        </w:tc>
      </w:tr>
      <w:tr w:rsidR="00D9527C" w14:paraId="6C6F0B95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61290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Отпуска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6FE9F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Удлинённый отпуск составляет 42 или 56 календарных дней и приходится преимущественно на лето. Мероприятия планируются только на недели фактической работы специалиста. Если музыкальный руководитель в организации один, на период его отпуска мероприятия не планируются либо передаются другому работнику в порядке статей 60.2 и 151 либо статьи 72.2 ТК РФ с записью в разделе 11</w:t>
            </w:r>
          </w:p>
        </w:tc>
      </w:tr>
      <w:tr w:rsidR="00D9527C" w14:paraId="019AA04D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1C3A2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EFE11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Подбор репертуара, разработка сценариев и планирование на новый учебный год — основной объём приходится на июль и август</w:t>
            </w:r>
          </w:p>
        </w:tc>
      </w:tr>
      <w:tr w:rsidR="00D9527C" w14:paraId="6042E934" w14:textId="77777777"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0449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Подготовка к новому учебному году</w:t>
            </w:r>
          </w:p>
        </w:tc>
        <w:tc>
          <w:tcPr>
            <w:tcW w:w="7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93983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Осмотр оборудования и оформление заявок; обновление РППС; изучение изменений в нормативных правовых актах; разработка плана работы на следующий учебный год</w:t>
            </w:r>
          </w:p>
        </w:tc>
      </w:tr>
    </w:tbl>
    <w:p w14:paraId="01F95E0A" w14:textId="77777777" w:rsidR="00D9527C" w:rsidRDefault="00000000">
      <w:pPr>
        <w:pStyle w:val="1"/>
        <w:pageBreakBefore/>
      </w:pPr>
      <w:bookmarkStart w:id="37" w:name="_Toc238626614"/>
      <w:r>
        <w:lastRenderedPageBreak/>
        <w:t>9. Документация и рабочие материалы</w:t>
      </w:r>
      <w:bookmarkEnd w:id="37"/>
    </w:p>
    <w:p w14:paraId="5699598F" w14:textId="77777777" w:rsidR="00D9527C" w:rsidRDefault="00000000">
      <w:pPr>
        <w:spacing w:after="100"/>
        <w:ind w:firstLine="708"/>
        <w:jc w:val="both"/>
      </w:pPr>
      <w:r>
        <w:t>Перечень документов, утверждённый приказом Минпросвещения России от 6 ноября 2024 г. № 779, на музыкального руководителя не распространяется. Материалы разделены по уровню обязательности: О — предусмотрены нормативным правовым актом; Р — рабочие материалы специалиста, ведутся в силу характера работы (часть 6 статьи 47 № 273-ФЗ), форму и объём определяет педагог; Л — форма и порядок ведения установлены локальным актом организации. Разбор градации — методическое пособие, раздел 6.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"/>
        <w:gridCol w:w="5011"/>
        <w:gridCol w:w="1253"/>
        <w:gridCol w:w="2891"/>
      </w:tblGrid>
      <w:tr w:rsidR="00D9527C" w14:paraId="7AB5C39C" w14:textId="77777777">
        <w:trPr>
          <w:cantSplit/>
          <w:tblHeader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D981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8FC23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 или материал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1A32A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65B3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</w:tr>
      <w:tr w:rsidR="00D9527C" w14:paraId="06F2B5B3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1E43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46AA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работы музыкального руководителя на учебный год (настоящий документ)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7D00F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 / 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9B75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Ежегодно, до начала учебного года</w:t>
            </w:r>
          </w:p>
        </w:tc>
      </w:tr>
      <w:tr w:rsidR="00D9527C" w14:paraId="360C046F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3154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965A4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занятий, конспекты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1162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FBCD9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Систематически</w:t>
            </w:r>
          </w:p>
        </w:tc>
      </w:tr>
      <w:tr w:rsidR="00D9527C" w14:paraId="3A1A739C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12EEA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5ACF8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Расписание занятий и график занятости музыкального зала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D7DA0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D4785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 учебный год, с корректировкой при изменениях</w:t>
            </w:r>
          </w:p>
        </w:tc>
      </w:tr>
      <w:tr w:rsidR="00D9527C" w14:paraId="62188FAC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D1E9C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01994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педагогической диагностики музыкального развития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61546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F4AE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сроки, определённые ДОО</w:t>
            </w:r>
          </w:p>
        </w:tc>
      </w:tr>
      <w:tr w:rsidR="00D9527C" w14:paraId="5343A6EF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4CB5F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ECAD1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Сценарии праздников и развлечений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899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E6B1E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 каждому мероприятию</w:t>
            </w:r>
          </w:p>
        </w:tc>
      </w:tr>
      <w:tr w:rsidR="00D9527C" w14:paraId="26778FD8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80B9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92A2B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Репертуарные списки по возрастным группам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78F2B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032A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 учебный год, с уточнением</w:t>
            </w:r>
          </w:p>
        </w:tc>
      </w:tr>
      <w:tr w:rsidR="00D9527C" w14:paraId="668EC3F6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621B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D857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взаимодействия со специалистами; совместные планы логоритмических занятий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B1EE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 / 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26B2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</w:tr>
      <w:tr w:rsidR="00D9527C" w14:paraId="48272566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009D1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985F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к заседаниям ППк в пределах компетенции музыкального руководителя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88A5B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4AC2F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графику ППк</w:t>
            </w:r>
          </w:p>
        </w:tc>
      </w:tr>
      <w:tr w:rsidR="00D9527C" w14:paraId="49B62F29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D28A7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165A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по теме самообразования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8D9E7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48D8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</w:tr>
      <w:tr w:rsidR="00D9527C" w14:paraId="3C4ED51A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3C1DC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0040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оснащения музыкального зала; заявки на приобретение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B6A5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096AB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реже одного раза в год</w:t>
            </w:r>
          </w:p>
        </w:tc>
      </w:tr>
      <w:tr w:rsidR="00D9527C" w14:paraId="436C46B0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5227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8B62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Аналитическая справка (отчёт) о работе за учебный год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1430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E507E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</w:t>
            </w:r>
          </w:p>
        </w:tc>
      </w:tr>
      <w:tr w:rsidR="00D9527C" w14:paraId="1E85FB71" w14:textId="77777777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E0A2C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D0B7A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Учёт согласий на обработку персональных данных и на использование изображения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217C7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FFCE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наделении полномочиями — по мере получения согласий</w:t>
            </w:r>
          </w:p>
        </w:tc>
      </w:tr>
    </w:tbl>
    <w:p w14:paraId="150BE982" w14:textId="77777777" w:rsidR="00D9527C" w:rsidRDefault="00D9527C">
      <w:pPr>
        <w:spacing w:after="100"/>
      </w:pPr>
    </w:p>
    <w:p w14:paraId="0509D056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Сроки хранения устанавливаются номенклатурой дел организации на основании перечня, утверждённого приказом Росархива от 20 декабря 2019 г. № 236.</w:t>
      </w:r>
    </w:p>
    <w:p w14:paraId="648A17E1" w14:textId="77777777" w:rsidR="00D9527C" w:rsidRDefault="00000000">
      <w:pPr>
        <w:pStyle w:val="1"/>
        <w:pageBreakBefore/>
      </w:pPr>
      <w:bookmarkStart w:id="38" w:name="_Toc238626615"/>
      <w:r>
        <w:lastRenderedPageBreak/>
        <w:t>10. Планируемые результаты и показатели</w:t>
      </w:r>
      <w:bookmarkEnd w:id="38"/>
    </w:p>
    <w:p w14:paraId="20C30C20" w14:textId="77777777" w:rsidR="00D9527C" w:rsidRDefault="00000000">
      <w:pPr>
        <w:spacing w:after="100"/>
        <w:ind w:firstLine="708"/>
        <w:jc w:val="both"/>
      </w:pPr>
      <w:r>
        <w:t>Показатели являются ориентирами для самоанализа. Ни один из них не установлен федеральным нормативным правовым актом; числовые значения приведены как пример и при адаптации плана изменяются или исключаются. Обоснование и разбор спорных вопросов — в методическом пособии к настоящему плану.</w:t>
      </w:r>
    </w:p>
    <w:p w14:paraId="75B4E4FD" w14:textId="77777777" w:rsidR="00D9527C" w:rsidRDefault="00000000">
      <w:pPr>
        <w:pStyle w:val="2"/>
        <w:keepNext/>
      </w:pPr>
      <w:bookmarkStart w:id="39" w:name="_Toc238626616"/>
      <w:r>
        <w:t>10.1. Процессные показатели</w:t>
      </w:r>
      <w:bookmarkEnd w:id="39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4"/>
        <w:gridCol w:w="3277"/>
        <w:gridCol w:w="2506"/>
      </w:tblGrid>
      <w:tr w:rsidR="00D9527C" w14:paraId="24DE856A" w14:textId="77777777">
        <w:trPr>
          <w:cantSplit/>
          <w:tblHeader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C1B50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4B600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Ориентир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AEED9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Источник данных</w:t>
            </w:r>
          </w:p>
        </w:tc>
      </w:tr>
      <w:tr w:rsidR="00D9527C" w14:paraId="690CCD99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B1043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Выполнение расписания музыкальных занятий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FB30C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Каждое занятие проведено, перенесено или отменено с фиксацией объективной причины (карантин, отсутствие детей, решение организации)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8B46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материалы специалиста</w:t>
            </w:r>
          </w:p>
        </w:tc>
      </w:tr>
      <w:tr w:rsidR="00D9527C" w14:paraId="469C5417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3860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Выполнение годового графика праздников и развлечений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D4C9D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либо перенос с фиксацией причины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4F131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 мероприятий, аналитические записи</w:t>
            </w:r>
          </w:p>
        </w:tc>
      </w:tr>
      <w:tr w:rsidR="00D9527C" w14:paraId="3222EBA8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52BE3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педагогической диагностики в установленные сроки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57FED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сроки, определённые ДОО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9A88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диагностики</w:t>
            </w:r>
          </w:p>
        </w:tc>
      </w:tr>
      <w:tr w:rsidR="00D9527C" w14:paraId="6A152346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B750B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логоритмических занятий в группах компенсирующей направленности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152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соответствии с АОП ДО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D986C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Совместные планы с учителем-логопедом</w:t>
            </w:r>
          </w:p>
        </w:tc>
      </w:tr>
      <w:tr w:rsidR="00D9527C" w14:paraId="293B358C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F730D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Освоение дополнительной профессиональной программы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19D31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соответствии с планом-графиком ДОО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C4068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Удостоверение о повышении квалификации</w:t>
            </w:r>
          </w:p>
        </w:tc>
      </w:tr>
      <w:tr w:rsidR="00D9527C" w14:paraId="03091787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8200C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Поддержание РППС музыкального зала в соответствии с пунктом 3.3.4 ФГОС ДО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6549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Соответствие шести характеристикам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CC55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оснащения, заявки</w:t>
            </w:r>
          </w:p>
        </w:tc>
      </w:tr>
    </w:tbl>
    <w:p w14:paraId="0ED852E3" w14:textId="77777777" w:rsidR="00D9527C" w:rsidRDefault="00000000">
      <w:pPr>
        <w:pStyle w:val="2"/>
        <w:keepNext/>
      </w:pPr>
      <w:bookmarkStart w:id="40" w:name="_Toc238626617"/>
      <w:r>
        <w:t>10.2. Результативные показатели</w:t>
      </w:r>
      <w:bookmarkEnd w:id="40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9"/>
        <w:gridCol w:w="4048"/>
      </w:tblGrid>
      <w:tr w:rsidR="00D9527C" w14:paraId="0E2B34D8" w14:textId="77777777">
        <w:trPr>
          <w:cantSplit/>
          <w:tblHeader/>
        </w:trPr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F094D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8A42A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Ориентир</w:t>
            </w:r>
          </w:p>
        </w:tc>
      </w:tr>
      <w:tr w:rsidR="00D9527C" w14:paraId="14CB5FD3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96FCD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Созданы условия для участия каждого воспитанника в праздниках и развлечениях с учётом его возможностей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6E8AA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всех воспитанников закреплённых групп</w:t>
            </w:r>
          </w:p>
        </w:tc>
      </w:tr>
      <w:tr w:rsidR="00D9527C" w14:paraId="373DD354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27EC0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Положительная динамика показателей музыкального развития по результатам педагогической диагностики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97BD1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 большинства воспитанников каждой возрастной группы</w:t>
            </w:r>
          </w:p>
        </w:tc>
      </w:tr>
      <w:tr w:rsidR="00D9527C" w14:paraId="5DB0E3D1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E10B5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Освоение репертуара, предусмотренного планированием на учебный год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7DE46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объёме, соответствующем возрастным задачам ФОП ДО</w:t>
            </w:r>
          </w:p>
        </w:tc>
      </w:tr>
      <w:tr w:rsidR="00D9527C" w14:paraId="1AD59739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20A7E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воспитанников групп компенсирующей направленности в праздничных мероприятиях в адаптированных ролях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D761F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всех воспитанников, не имеющих медицинских противопоказаний</w:t>
            </w:r>
          </w:p>
        </w:tc>
      </w:tr>
      <w:tr w:rsidR="00D9527C" w14:paraId="49E29D00" w14:textId="77777777"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7276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Наличие в каждой группе музыкального уголка, соответствующего возрасту и пункту 3.3.4 ФГОС ДО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0192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 закреплённые группы</w:t>
            </w:r>
          </w:p>
        </w:tc>
      </w:tr>
    </w:tbl>
    <w:p w14:paraId="15ADF80C" w14:textId="77777777" w:rsidR="00D9527C" w:rsidRDefault="00D9527C">
      <w:pPr>
        <w:spacing w:after="100"/>
      </w:pPr>
    </w:p>
    <w:p w14:paraId="4E119F2D" w14:textId="77777777" w:rsidR="00D9527C" w:rsidRDefault="00000000">
      <w:pPr>
        <w:spacing w:after="100"/>
        <w:jc w:val="both"/>
      </w:pPr>
      <w:r>
        <w:rPr>
          <w:sz w:val="22"/>
          <w:szCs w:val="22"/>
        </w:rPr>
        <w:lastRenderedPageBreak/>
        <w:t>Участие ребёнка в конкурсах, концертах и выступлениях вне ДОО является добровольным; показатели обязательной доли такого участия в план не включаются.</w:t>
      </w:r>
    </w:p>
    <w:p w14:paraId="151471BE" w14:textId="77777777" w:rsidR="00D9527C" w:rsidRDefault="00000000">
      <w:pPr>
        <w:pStyle w:val="2"/>
        <w:keepNext/>
      </w:pPr>
      <w:bookmarkStart w:id="41" w:name="_Toc238626618"/>
      <w:r>
        <w:t>10.3. Качественные показатели</w:t>
      </w:r>
      <w:bookmarkEnd w:id="41"/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3"/>
        <w:gridCol w:w="5204"/>
      </w:tblGrid>
      <w:tr w:rsidR="00D9527C" w14:paraId="701AD091" w14:textId="77777777">
        <w:trPr>
          <w:cantSplit/>
          <w:tblHeader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5C4B2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BD16A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Способ оценки</w:t>
            </w:r>
          </w:p>
        </w:tc>
      </w:tr>
      <w:tr w:rsidR="00D9527C" w14:paraId="1C3CDE6D" w14:textId="77777777"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C04AF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Соответствие содержания занятий задачам ФОП ДО и АОП ДО по возрастам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084B4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рабочих материалов и посещение занятий старшим воспитателем</w:t>
            </w:r>
          </w:p>
        </w:tc>
      </w:tr>
      <w:tr w:rsidR="00D9527C" w14:paraId="37B2C636" w14:textId="77777777"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2DCA3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Эмоциональный отклик детей на мероприятия, отсутствие признаков перегрузки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B2CEC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Наблюдение, анализ проведённых праздников</w:t>
            </w:r>
          </w:p>
        </w:tc>
      </w:tr>
      <w:tr w:rsidR="00D9527C" w14:paraId="34BD99BA" w14:textId="77777777"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6AE85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Согласованность работы с воспитателями и специалистами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616DC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взаимодействия, отзывы педагогов</w:t>
            </w:r>
          </w:p>
        </w:tc>
      </w:tr>
      <w:tr w:rsidR="00D9527C" w14:paraId="5C9DC15B" w14:textId="77777777"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BF490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Удовлетворённость родителей организацией музыкальных мероприятий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0FB8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Мониторинг удовлетворённости, проводимый ДОО</w:t>
            </w:r>
          </w:p>
        </w:tc>
      </w:tr>
      <w:tr w:rsidR="00D9527C" w14:paraId="64495DCB" w14:textId="77777777"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0FA81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активность: выступления, публикации, участие в конкурсах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AF25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Портфолио профессиональной деятельности</w:t>
            </w:r>
          </w:p>
        </w:tc>
      </w:tr>
    </w:tbl>
    <w:p w14:paraId="6DA0236A" w14:textId="77777777" w:rsidR="00D9527C" w:rsidRDefault="00D9527C">
      <w:pPr>
        <w:sectPr w:rsidR="00D9527C">
          <w:headerReference w:type="default" r:id="rId13"/>
          <w:footerReference w:type="default" r:id="rId14"/>
          <w:headerReference w:type="first" r:id="rId15"/>
          <w:footerReference w:type="first" r:id="rId16"/>
          <w:pgSz w:w="11905" w:h="16837"/>
          <w:pgMar w:top="1133" w:right="566" w:bottom="1133" w:left="1700" w:header="708" w:footer="708" w:gutter="0"/>
          <w:cols w:space="720"/>
          <w:docGrid w:linePitch="360"/>
        </w:sectPr>
      </w:pPr>
    </w:p>
    <w:p w14:paraId="337B7E36" w14:textId="77777777" w:rsidR="00D9527C" w:rsidRDefault="00000000">
      <w:pPr>
        <w:pStyle w:val="1"/>
        <w:pageBreakBefore/>
      </w:pPr>
      <w:bookmarkStart w:id="42" w:name="_Toc238626619"/>
      <w:r>
        <w:lastRenderedPageBreak/>
        <w:t>11. Лист корректировки плана</w:t>
      </w:r>
      <w:bookmarkEnd w:id="4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1748"/>
        <w:gridCol w:w="2914"/>
        <w:gridCol w:w="4808"/>
        <w:gridCol w:w="2914"/>
        <w:gridCol w:w="1457"/>
      </w:tblGrid>
      <w:tr w:rsidR="00D9527C" w14:paraId="1D0A0C8F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5BC4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33CCE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4871B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Раздел, пункт плана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4045D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изменения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4FFD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7725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D9527C" w14:paraId="67EE283D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90901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4501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B07F3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0DD93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530AA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CC127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B7C4C2B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8A9C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EF90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C3702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B3863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31400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72282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2665661D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82F73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52107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E236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B2256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50BBB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3E9EF8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6532BF0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0B2E1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F4141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B40AE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40C0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1D370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548B5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0930E43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C9440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443A2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76DF8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6AFCB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6DBFD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646567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5F8B032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7051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AC359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9034E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4A35F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6345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12594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854D851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8C441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1DA6C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93505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7E211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C7BF5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03C2CD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678014E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FB447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7F431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3CC8A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E9A03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4C5C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15700A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488AAB8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D6E6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5E3BC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28CCD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48064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5193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457439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E009621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09F9A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BA9CC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1E8CB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080D7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F9335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32B2C3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20052F71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8C436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0356B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223AB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44E7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B2CA9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143A16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BC103BE" w14:textId="77777777">
        <w:trPr>
          <w:cantSplit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F9C68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42505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11A40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CF744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AC43F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B8772F" w14:textId="77777777" w:rsidR="00D9527C" w:rsidRDefault="00D9527C">
            <w:pPr>
              <w:spacing w:before="20" w:after="20" w:line="240" w:lineRule="auto"/>
            </w:pPr>
          </w:p>
        </w:tc>
      </w:tr>
    </w:tbl>
    <w:p w14:paraId="76B9564E" w14:textId="77777777" w:rsidR="00D9527C" w:rsidRDefault="00D9527C">
      <w:pPr>
        <w:spacing w:after="100"/>
      </w:pPr>
    </w:p>
    <w:p w14:paraId="3F30D6B6" w14:textId="77777777" w:rsidR="00D9527C" w:rsidRDefault="00000000">
      <w:pPr>
        <w:pStyle w:val="2"/>
        <w:keepNext/>
      </w:pPr>
      <w:bookmarkStart w:id="43" w:name="_Toc238626620"/>
      <w:r>
        <w:t>Позиции, требующие сверки в течение планового периода</w:t>
      </w:r>
      <w:bookmarkEnd w:id="4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7"/>
        <w:gridCol w:w="2623"/>
        <w:gridCol w:w="8450"/>
      </w:tblGrid>
      <w:tr w:rsidR="00D9527C" w14:paraId="35015C3A" w14:textId="77777777">
        <w:trPr>
          <w:cantSplit/>
          <w:tblHeader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A9DF0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DD0FD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сверки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B67DB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проверить</w:t>
            </w:r>
          </w:p>
        </w:tc>
      </w:tr>
      <w:tr w:rsidR="00D9527C" w14:paraId="20B9726E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3BDDE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Гигиенические нормативы взамен СанПиН 1.2.3685-21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C058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позднее февраля 2027 г.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C475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Срок действия СанПиН 1.2.3685-21 установлен до 1 марта 2027 г. (пункт 3 постановления от 28 января 2021 г. № 2). Установить, каким актом с 1 марта 2027 г. определены продолжительность занятия, дневная суммарная нагрузка, перерывы и требования к ЭСО, и скорректировать разделы 3, 4 и 5</w:t>
            </w:r>
          </w:p>
        </w:tc>
      </w:tr>
      <w:tr w:rsidR="00D9527C" w14:paraId="0719B948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67A4A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Перенос выходных дней в 2027 году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255BF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принятии постановления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45C16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 переносов зависят даты мероприятий февраля 2027 года (раздел 6)</w:t>
            </w:r>
          </w:p>
        </w:tc>
      </w:tr>
      <w:tr w:rsidR="00D9527C" w14:paraId="6D9988ED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E5B4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Тематика 2027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44DF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издании указа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0EB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Учитывается при отборе репертуара и планировании мероприятий второго полугодия</w:t>
            </w:r>
          </w:p>
        </w:tc>
      </w:tr>
      <w:tr w:rsidR="00D9527C" w14:paraId="7CFA6142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26E8B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Календарный план воспитательной работы ДОО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BA1DE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утверждении в составе ОП ДО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AF37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Сверить с разделом 6 и приложением 1</w:t>
            </w:r>
          </w:p>
        </w:tc>
      </w:tr>
      <w:tr w:rsidR="00D9527C" w14:paraId="31B1A692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72230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Региональные и муниципальные планы мероприятий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B7902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утверждении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21E7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Внести мероприятия в раздел 6</w:t>
            </w:r>
          </w:p>
        </w:tc>
      </w:tr>
      <w:tr w:rsidR="00D9527C" w14:paraId="0111FB43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4FEF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Дополнительный перечень документов субъекта Российской Федерации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A2FD4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утверждении</w:t>
            </w:r>
          </w:p>
        </w:tc>
        <w:tc>
          <w:tcPr>
            <w:tcW w:w="8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A699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Сверить с разделом 9</w:t>
            </w:r>
          </w:p>
        </w:tc>
      </w:tr>
    </w:tbl>
    <w:p w14:paraId="29E0E34D" w14:textId="77777777" w:rsidR="00D9527C" w:rsidRDefault="00000000">
      <w:pPr>
        <w:pStyle w:val="1"/>
        <w:pageBreakBefore/>
      </w:pPr>
      <w:bookmarkStart w:id="44" w:name="_Toc238626621"/>
      <w:r>
        <w:lastRenderedPageBreak/>
        <w:t>Приложение 1. Календарь памятных дат на 2026/2027 учебный год</w:t>
      </w:r>
      <w:bookmarkEnd w:id="44"/>
    </w:p>
    <w:p w14:paraId="337CD006" w14:textId="77777777" w:rsidR="00D9527C" w:rsidRDefault="00000000">
      <w:pPr>
        <w:spacing w:after="100"/>
        <w:ind w:firstLine="708"/>
        <w:jc w:val="both"/>
      </w:pPr>
      <w:r>
        <w:t>Примерный перечень основных государственных и народных праздников и памятных дат федерального календарного плана воспитательной работы (пункт 36.4 ФОП ДО). Даты выверены по дням недели 2026/2027 учебного года. Перечень является примерным; мероприятия проводятся с учётом возрастных, физиологических и психоэмоциональных особенностей детей (пункт 36.3 ФОП ДО).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1894"/>
        <w:gridCol w:w="6557"/>
        <w:gridCol w:w="3643"/>
      </w:tblGrid>
      <w:tr w:rsidR="00D9527C" w14:paraId="3911FD20" w14:textId="77777777">
        <w:trPr>
          <w:cantSplit/>
          <w:tblHeader/>
        </w:trPr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454D5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B5961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День недели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B62B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Событие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17047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Применимость в ДОО</w:t>
            </w:r>
          </w:p>
        </w:tc>
      </w:tr>
      <w:tr w:rsidR="00D9527C" w14:paraId="366FD300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8968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сентября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24AEE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57EF8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знаний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8BE8D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6C4AC210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FE73A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 сентября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A7A08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C6A41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окончания Второй мировой войны; День солидарности в борьбе с терроризмом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9153D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для дошкольного возраста</w:t>
            </w:r>
          </w:p>
        </w:tc>
      </w:tr>
      <w:tr w:rsidR="00D9527C" w14:paraId="5162ABD4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03C0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сентября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0CE0C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18BB6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Международный день распространения грамотности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D9B78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Ограниченно (старший дошкольный возраст)</w:t>
            </w:r>
          </w:p>
        </w:tc>
      </w:tr>
      <w:tr w:rsidR="00D9527C" w14:paraId="41E37D48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66D28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сентября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A7A88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F976A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воспитателя и всех дошкольных работников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4980E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25 сентября (пятница)</w:t>
            </w:r>
          </w:p>
        </w:tc>
      </w:tr>
      <w:tr w:rsidR="00D9527C" w14:paraId="30C05E41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49F8C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октября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D9473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8E559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Международный день музыки; Международный день пожилых людей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71DD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27024433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ECB06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 октября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38B35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43F7F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защиты животных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8D0B9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2 октября (пятница)</w:t>
            </w:r>
          </w:p>
        </w:tc>
      </w:tr>
      <w:tr w:rsidR="00D9527C" w14:paraId="4E6BA09A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FF0FC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 октября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C0D9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71653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учителя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43E9C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7D3449E7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FD07B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18 октября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1DD42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61438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отца в России (третье воскресенье октября)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69281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16 октября (пятница)</w:t>
            </w:r>
          </w:p>
        </w:tc>
      </w:tr>
      <w:tr w:rsidR="00D9527C" w14:paraId="11010585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0428A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4 ноября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98E47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807EF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народного единства (нерабочий праздничный день)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94BC1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3 ноября (вторник)</w:t>
            </w:r>
          </w:p>
        </w:tc>
      </w:tr>
      <w:tr w:rsidR="00D9527C" w14:paraId="4D78E3CA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3D6B2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ноября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44749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A5C6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F81CE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для дошкольного возраста</w:t>
            </w:r>
          </w:p>
        </w:tc>
      </w:tr>
      <w:tr w:rsidR="00D9527C" w14:paraId="6BAD7161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C7A67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29 ноября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A9E5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A856E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матери в России (последнее воскресенье ноября)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AAEB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27 ноября (пятница)</w:t>
            </w:r>
          </w:p>
        </w:tc>
      </w:tr>
      <w:tr w:rsidR="00D9527C" w14:paraId="69F76656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E37A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30 ноября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D94F3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C0FBA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Государственного герба Российской Федерации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83D7B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старший дошкольный возраст</w:t>
            </w:r>
          </w:p>
        </w:tc>
      </w:tr>
      <w:tr w:rsidR="00D9527C" w14:paraId="1A9A7764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1DEFF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 декабря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AF6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26039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неизвестного солдата; Международный день инвалидов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63BEC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Ограниченно (по решению ДОО)</w:t>
            </w:r>
          </w:p>
        </w:tc>
      </w:tr>
      <w:tr w:rsidR="00D9527C" w14:paraId="1BF3C734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E2F97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5 декабря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8A192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F4112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добровольца (волонтёра) в России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44295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Ограниченно</w:t>
            </w:r>
          </w:p>
        </w:tc>
      </w:tr>
      <w:tr w:rsidR="00D9527C" w14:paraId="343E4255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2DD7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декабря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AC74A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03674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Международный день художника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9F103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36318166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8398B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9 декабря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8746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AF47A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Героев Отечества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5C54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старший дошкольный возраст</w:t>
            </w:r>
          </w:p>
        </w:tc>
      </w:tr>
      <w:tr w:rsidR="00D9527C" w14:paraId="4A129543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3E065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декабря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85FAB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F11B4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Конституции Российской Федерации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B014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11 декабря (пятница)</w:t>
            </w:r>
          </w:p>
        </w:tc>
      </w:tr>
      <w:tr w:rsidR="00D9527C" w14:paraId="14F767FE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F4F75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31 декабря 2026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C0BF4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780E3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Новый год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C64FF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утренники 23—29 декабря</w:t>
            </w:r>
          </w:p>
        </w:tc>
      </w:tr>
      <w:tr w:rsidR="00D9527C" w14:paraId="417B480F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5D2EE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января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DD0D2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4ED56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снятия блокады Ленинграда; День освобождения Красной армией лагеря Аушвиц-Биркенау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5DC5D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Только первая дата, подготовительная группа</w:t>
            </w:r>
          </w:p>
        </w:tc>
      </w:tr>
      <w:tr w:rsidR="00D9527C" w14:paraId="7BAE3044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882C9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 февраля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24293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4F482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8FDA1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для дошкольного возраста</w:t>
            </w:r>
          </w:p>
        </w:tc>
      </w:tr>
      <w:tr w:rsidR="00D9527C" w14:paraId="650CDA3D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E9C6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февраля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33DC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A6397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российской науки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F73DD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старший дошкольный возраст</w:t>
            </w:r>
          </w:p>
        </w:tc>
      </w:tr>
      <w:tr w:rsidR="00D9527C" w14:paraId="28B3E223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D54A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15 февраля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44E26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AF816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045EC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для дошкольного возраста</w:t>
            </w:r>
          </w:p>
        </w:tc>
      </w:tr>
      <w:tr w:rsidR="00D9527C" w14:paraId="74B864B0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F7324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21 февраля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4FC3C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66CC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Международный день родного языка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58E79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19 февраля (пятница)</w:t>
            </w:r>
          </w:p>
        </w:tc>
      </w:tr>
      <w:tr w:rsidR="00D9527C" w14:paraId="5A8561C7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FBAAE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23 февраля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D90AA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7AB09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защитника Отечества (нерабочий праздничный день)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557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18—19 февраля</w:t>
            </w:r>
          </w:p>
        </w:tc>
      </w:tr>
      <w:tr w:rsidR="00D9527C" w14:paraId="6CF2860D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04E4C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марта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C9D68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37B4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Международный женский день (нерабочий праздничный день)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242D8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утренники 3—5 марта</w:t>
            </w:r>
          </w:p>
        </w:tc>
      </w:tr>
      <w:tr w:rsidR="00D9527C" w14:paraId="0D1A06C8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0D98E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18 марта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FE39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BB9DA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воссоединения Крыма с Россией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9C028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старший дошкольный возраст</w:t>
            </w:r>
          </w:p>
        </w:tc>
      </w:tr>
      <w:tr w:rsidR="00D9527C" w14:paraId="6BC96C82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82E54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марта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A368C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F68D4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Всемирный день театра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96BC7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театральная неделя 22—26 марта</w:t>
            </w:r>
          </w:p>
        </w:tc>
      </w:tr>
      <w:tr w:rsidR="00D9527C" w14:paraId="1BA1CB79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54AF6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апреля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DA4D8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DDDE1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космонавтики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9EA16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6E85383F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07B48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мая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480A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E8143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Праздник Весны и Труда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5CF08E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Ограниченно</w:t>
            </w:r>
          </w:p>
        </w:tc>
      </w:tr>
      <w:tr w:rsidR="00D9527C" w14:paraId="1C0B32C2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CBBF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9 мая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86F95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187658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Победы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80CB7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7 мая (пятница)</w:t>
            </w:r>
          </w:p>
        </w:tc>
      </w:tr>
      <w:tr w:rsidR="00D9527C" w14:paraId="1B35F4DC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A706B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19 мая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BA0DF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B7D65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детских общественных организаций России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A788C0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Ограниченно</w:t>
            </w:r>
          </w:p>
        </w:tc>
      </w:tr>
      <w:tr w:rsidR="00D9527C" w14:paraId="75FF0A14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FF5DD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24 мая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C094C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806E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славянской письменности и культуры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ECF9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старший дошкольный возраст</w:t>
            </w:r>
          </w:p>
        </w:tc>
      </w:tr>
      <w:tr w:rsidR="00D9527C" w14:paraId="0BB9E8B0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3297E1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 июня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F971D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90726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защиты детей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81056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665FC359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20635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6 июня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90757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F76D8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русского языка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310A2B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4 июня (пятница)</w:t>
            </w:r>
          </w:p>
        </w:tc>
      </w:tr>
      <w:tr w:rsidR="00D9527C" w14:paraId="05B7EA00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D6223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июня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EBA5F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суббота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4AFCF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России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D6EFBD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11 июня (пятница)</w:t>
            </w:r>
          </w:p>
        </w:tc>
      </w:tr>
      <w:tr w:rsidR="00D9527C" w14:paraId="233D5024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98A84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22 июня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7CF1C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534F0F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памяти и скорби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0CB30A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Ограниченно (старший дошкольный возраст)</w:t>
            </w:r>
          </w:p>
        </w:tc>
      </w:tr>
      <w:tr w:rsidR="00D9527C" w14:paraId="37A29FB8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82FD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8 июля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8F74B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7D59C3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семьи, любви и верности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E9710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00A9C571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D61ED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12 августа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95B5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E21EF4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физкультурника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CA444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  <w:tr w:rsidR="00D9527C" w14:paraId="13E1F957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082046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22 августа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CAD4F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воскресенье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86A79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Государственного флага Российской Федерации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F96D45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Да, 20 августа (пятница)</w:t>
            </w:r>
          </w:p>
        </w:tc>
      </w:tr>
      <w:tr w:rsidR="00D9527C" w14:paraId="3E38906F" w14:textId="77777777"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272917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27 августа 2027 г.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6030D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3DBD7C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День российского кино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9B05C2" w14:textId="77777777" w:rsidR="00D9527C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</w:tr>
    </w:tbl>
    <w:p w14:paraId="1B09CB91" w14:textId="77777777" w:rsidR="00D9527C" w:rsidRDefault="00D9527C">
      <w:pPr>
        <w:spacing w:after="100"/>
      </w:pPr>
    </w:p>
    <w:p w14:paraId="61D339F6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Даты, не входящие в федеральный календарный план, но традиционно отмечаемые в ДОО (осенние праздники, Масленица, выпускной праздник, Рождественские посиделки), включаются в календарный план воспитательной работы организации по её решению. Масленичная неделя в 2027 году — 8—14 марта. Даты мероприятий февраля 2027 года подлежат проверке после принятия постановления о переносе выходных дней (раздел 11).</w:t>
      </w:r>
    </w:p>
    <w:p w14:paraId="7F638CB9" w14:textId="77777777" w:rsidR="00D9527C" w:rsidRDefault="00000000">
      <w:pPr>
        <w:pStyle w:val="1"/>
        <w:pageBreakBefore/>
      </w:pPr>
      <w:bookmarkStart w:id="45" w:name="_Toc238626622"/>
      <w:r>
        <w:lastRenderedPageBreak/>
        <w:t>Приложение 2. Рабочие формы</w:t>
      </w:r>
      <w:bookmarkEnd w:id="45"/>
    </w:p>
    <w:p w14:paraId="291A86CD" w14:textId="77777777" w:rsidR="00D9527C" w:rsidRDefault="00000000">
      <w:pPr>
        <w:spacing w:after="100"/>
        <w:ind w:firstLine="708"/>
        <w:jc w:val="both"/>
      </w:pPr>
      <w:r>
        <w:t>Формы приведены как рабочие образцы и обязательными не являются. Организация вправе изменить их состав и структуру локальным нормативным актом.</w:t>
      </w:r>
    </w:p>
    <w:p w14:paraId="79B22808" w14:textId="77777777" w:rsidR="00D9527C" w:rsidRDefault="00000000">
      <w:pPr>
        <w:pStyle w:val="2"/>
        <w:keepNext/>
      </w:pPr>
      <w:bookmarkStart w:id="46" w:name="_Toc238626623"/>
      <w:r>
        <w:t>Форма 1. Журнал учёта музыкальных занятий</w:t>
      </w:r>
      <w:bookmarkEnd w:id="46"/>
    </w:p>
    <w:p w14:paraId="42B6B8A3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Форма ведётся, если это предусмотрено локальным актом ДОО. Перечень документов, утверждённый приказом № 779, ведение такого журнала не устанавливает.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1748"/>
        <w:gridCol w:w="2914"/>
        <w:gridCol w:w="4808"/>
        <w:gridCol w:w="2186"/>
        <w:gridCol w:w="2186"/>
      </w:tblGrid>
      <w:tr w:rsidR="00D9527C" w14:paraId="17110F4A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D6174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473B3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B7406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2DF18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Тема (вид деятельности)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97A08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Число участников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F66F1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D9527C" w14:paraId="1E082F7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84515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32419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0A16E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1DF48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3B0A5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081B32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201003C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11F46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DAA74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512D8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4C9E3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5E555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FD78CD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AD9237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6E933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1239E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386F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9C9E5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738B2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AE5AAC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DF3320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337CA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41F16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D5E07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121BD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C2C77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6B218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2D0493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D42B6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9148C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A310D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CA6B5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5A56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27395B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39ED2D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50E2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4CEC3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0E27F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ED9A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90059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32BD8F" w14:textId="77777777" w:rsidR="00D9527C" w:rsidRDefault="00D9527C">
            <w:pPr>
              <w:spacing w:before="20" w:after="20" w:line="240" w:lineRule="auto"/>
            </w:pPr>
          </w:p>
        </w:tc>
      </w:tr>
    </w:tbl>
    <w:p w14:paraId="7F0A7AC8" w14:textId="77777777" w:rsidR="00D9527C" w:rsidRDefault="00D9527C">
      <w:pPr>
        <w:spacing w:after="100"/>
      </w:pPr>
    </w:p>
    <w:p w14:paraId="50154936" w14:textId="77777777" w:rsidR="00D9527C" w:rsidRDefault="00000000">
      <w:pPr>
        <w:pStyle w:val="2"/>
        <w:keepNext/>
      </w:pPr>
      <w:bookmarkStart w:id="47" w:name="_Toc238626624"/>
      <w:r>
        <w:t>Форма 2. Карта педагогической диагностики музыкального развития</w:t>
      </w:r>
      <w:bookmarkEnd w:id="47"/>
    </w:p>
    <w:p w14:paraId="5BA66E83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Заполняется по итогам наблюдения. Результаты используются исключительно для индивидуализации образования и оптимизации работы с группой (пункт 3.2.3 ФГОС ДО).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2477"/>
        <w:gridCol w:w="1748"/>
        <w:gridCol w:w="1748"/>
        <w:gridCol w:w="2331"/>
        <w:gridCol w:w="2040"/>
        <w:gridCol w:w="2040"/>
        <w:gridCol w:w="1457"/>
      </w:tblGrid>
      <w:tr w:rsidR="00D9527C" w14:paraId="6E20D0C7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EA85E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1F175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Ф. И. ребёнка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CEBE6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Слушание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AEA1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Пение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A3D75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Музыкально-ритмические движения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87F92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Игра на инструментах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6ED00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Творческие проявления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3025A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D9527C" w14:paraId="26E7B86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F6581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9DE5C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8526D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0B3C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6D4AF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E264C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41588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ED17F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10169A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9AE56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60201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BB497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FDA4B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A57F9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1D702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4FC0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26AE82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6EB3F8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3ED68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B8CEF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E9807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3780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4F9F8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887F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4DAD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FCF261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5D3B456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F0815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EF75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84A84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39023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17B27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25F33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F168F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54A499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E9944A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E1F5E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A474D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22491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5B0F6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6A117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2E086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0469E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5E7ACA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28280A9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EB165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C46AB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3D911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F31CA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A0217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FCAE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8824F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FFB74D" w14:textId="77777777" w:rsidR="00D9527C" w:rsidRDefault="00D9527C">
            <w:pPr>
              <w:spacing w:before="20" w:after="20" w:line="240" w:lineRule="auto"/>
            </w:pPr>
          </w:p>
        </w:tc>
      </w:tr>
    </w:tbl>
    <w:p w14:paraId="232A57C9" w14:textId="77777777" w:rsidR="00D9527C" w:rsidRDefault="00D9527C">
      <w:pPr>
        <w:spacing w:after="100"/>
      </w:pPr>
    </w:p>
    <w:p w14:paraId="2A767E35" w14:textId="77777777" w:rsidR="00D9527C" w:rsidRDefault="00000000">
      <w:pPr>
        <w:pStyle w:val="2"/>
        <w:keepNext/>
      </w:pPr>
      <w:bookmarkStart w:id="48" w:name="_Toc238626625"/>
      <w:r>
        <w:t>Форма 3. Сценарный план мероприятия</w:t>
      </w:r>
      <w:bookmarkEnd w:id="4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1"/>
        <w:gridCol w:w="10199"/>
      </w:tblGrid>
      <w:tr w:rsidR="00D9527C" w14:paraId="432F744C" w14:textId="77777777">
        <w:trPr>
          <w:cantSplit/>
          <w:tblHeader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D475F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BE863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527C" w14:paraId="58694C17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8D67A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CEDFB7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22151B5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98FBA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Дата, время, место проведения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FBF636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34796F9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4849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Возрастные группы, число участников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30B975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1DA5F4D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77D4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Продолжительность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0E4783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21E4ED0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8710B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Цель и задачи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986318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EAE2B02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C232C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Ход мероприятия (структура)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23562F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DEA9012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B4AEB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Музыкальный и литературный материал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9F64CC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F85A1C8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A5D19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Оборудование, атрибуты, оформление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665989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28289448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9C344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Роли и участие воспитанников с ОВЗ (согласовано с учителем-логопедом, педагогом-психологом)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8F1BC1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AC3F28A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CD477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Участие воспитателей и специалистов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3BEB6F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FD912C3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3C839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Участие родителей (законных представителей)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0B0BC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2B479A3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17D1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lastRenderedPageBreak/>
              <w:t>Меры по обеспечению охраны жизни и здоровья воспитанников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178775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58B9694" w14:textId="77777777"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AB056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Фото- и видеосъёмка: наличие согласий проверено</w:t>
            </w:r>
          </w:p>
        </w:tc>
        <w:tc>
          <w:tcPr>
            <w:tcW w:w="10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FC350B" w14:textId="77777777" w:rsidR="00D9527C" w:rsidRDefault="00D9527C">
            <w:pPr>
              <w:spacing w:before="20" w:after="20" w:line="240" w:lineRule="auto"/>
            </w:pPr>
          </w:p>
        </w:tc>
      </w:tr>
    </w:tbl>
    <w:p w14:paraId="471C6C5B" w14:textId="77777777" w:rsidR="00D9527C" w:rsidRDefault="00D9527C">
      <w:pPr>
        <w:spacing w:after="100"/>
      </w:pPr>
    </w:p>
    <w:p w14:paraId="2875A891" w14:textId="77777777" w:rsidR="00D9527C" w:rsidRDefault="00000000">
      <w:pPr>
        <w:pStyle w:val="2"/>
        <w:keepNext/>
      </w:pPr>
      <w:bookmarkStart w:id="49" w:name="_Toc238626626"/>
      <w:r>
        <w:t>Форма 4. Анализ проведённого мероприятия</w:t>
      </w:r>
      <w:bookmarkEnd w:id="4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9616"/>
      </w:tblGrid>
      <w:tr w:rsidR="00D9527C" w14:paraId="77833BE3" w14:textId="77777777">
        <w:trPr>
          <w:cantSplit/>
          <w:tblHeader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D07D6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Позиция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85B4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9527C" w14:paraId="4D6234E8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9D660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Мероприятие, дата, группы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601068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672D2DD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94866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Соответствие содержания задачам ФОП ДО (АОП ДО)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F5F98A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BC1A281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036C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Соблюдение требований к продолжительности и нагрузке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138AD4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206A15A1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84379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Эмоциональный отклик детей; признаки перегрузки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56222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304A673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CC8FF1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Участие воспитанников с ОВЗ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BACAD8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739B7FD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72456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Участие воспитателей и родителей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DE0A30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6D2E2FB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545BF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Организационные замечания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92AFC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7B8FA43" w14:textId="77777777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5AA46E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Выводы и предложения на следующий год</w:t>
            </w:r>
          </w:p>
        </w:tc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62E35C" w14:textId="77777777" w:rsidR="00D9527C" w:rsidRDefault="00D9527C">
            <w:pPr>
              <w:spacing w:before="20" w:after="20" w:line="240" w:lineRule="auto"/>
            </w:pPr>
          </w:p>
        </w:tc>
      </w:tr>
    </w:tbl>
    <w:p w14:paraId="0E65E53D" w14:textId="77777777" w:rsidR="00D9527C" w:rsidRDefault="00D9527C">
      <w:pPr>
        <w:spacing w:after="100"/>
      </w:pPr>
    </w:p>
    <w:p w14:paraId="7618033D" w14:textId="77777777" w:rsidR="00D9527C" w:rsidRDefault="00000000">
      <w:pPr>
        <w:pStyle w:val="2"/>
        <w:keepNext/>
      </w:pPr>
      <w:bookmarkStart w:id="50" w:name="_Toc238626627"/>
      <w:r>
        <w:t>Форма 5. График занятости музыкального зала</w:t>
      </w:r>
      <w:bookmarkEnd w:id="50"/>
    </w:p>
    <w:p w14:paraId="12413034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В графике отражается занятость зала всеми специалистами (музыкальный руководитель, инструктор по физической культуре, педагог дополнительного образования), а также время проведения совместных и массовых мероприятий.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1"/>
        <w:gridCol w:w="2477"/>
        <w:gridCol w:w="2477"/>
        <w:gridCol w:w="2477"/>
        <w:gridCol w:w="2477"/>
        <w:gridCol w:w="2331"/>
      </w:tblGrid>
      <w:tr w:rsidR="00D9527C" w14:paraId="542599CD" w14:textId="77777777">
        <w:trPr>
          <w:cantSplit/>
          <w:tblHeader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E2E3E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Время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4CEFE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9D31F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93770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4AF3C9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771320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Пятница</w:t>
            </w:r>
          </w:p>
        </w:tc>
      </w:tr>
      <w:tr w:rsidR="00D9527C" w14:paraId="47A592A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8A2BE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08:00—09:00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C251D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AB60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B59CA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48A85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EBF17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702674E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F7B41C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09:00—10:00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C56CC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EB5A5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F4ED0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352AD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B84A2C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55708A7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41F5B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10:00—11:00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7BB01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202B7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F5EE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58770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DAD029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5BBA6636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CBB5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11:00—12:00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2BD6B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D909B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56862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65436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D6EFC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23A480B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EFFE2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15:00—16:00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F71F6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7B789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CE4D7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7DA2F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E0EEEA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D667F9A" w14:textId="77777777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EAC14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16:00—17:00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06E27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29F4E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A3F78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5C2B8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E649C" w14:textId="77777777" w:rsidR="00D9527C" w:rsidRDefault="00D9527C">
            <w:pPr>
              <w:spacing w:before="20" w:after="20" w:line="240" w:lineRule="auto"/>
            </w:pPr>
          </w:p>
        </w:tc>
      </w:tr>
    </w:tbl>
    <w:p w14:paraId="003A0300" w14:textId="77777777" w:rsidR="00D9527C" w:rsidRDefault="00D9527C">
      <w:pPr>
        <w:spacing w:after="100"/>
      </w:pPr>
    </w:p>
    <w:p w14:paraId="4C91D87D" w14:textId="77777777" w:rsidR="00D9527C" w:rsidRDefault="00000000">
      <w:pPr>
        <w:pStyle w:val="2"/>
        <w:keepNext/>
      </w:pPr>
      <w:bookmarkStart w:id="51" w:name="_Toc238626628"/>
      <w:r>
        <w:t>Форма 6. Журнал учёта согласий на обработку персональных данных и использование изображения</w:t>
      </w:r>
      <w:bookmarkEnd w:id="51"/>
    </w:p>
    <w:p w14:paraId="122B03D0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Два согласия оформляются раздельно: согласие на обработку персональных данных — по статье 9 Федерального закона от 27 июля 2006 г. № 152-ФЗ, согласие на обнародование и дальнейшее использование изображения — по статье 152.1 Гражданского кодекса Российской Федерации. Одно не заменяет другое.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3205"/>
        <w:gridCol w:w="2623"/>
        <w:gridCol w:w="3642"/>
        <w:gridCol w:w="2186"/>
        <w:gridCol w:w="2186"/>
      </w:tblGrid>
      <w:tr w:rsidR="00D9527C" w14:paraId="5E680500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3E009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A9FD1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Ф. И. ребёнка, группа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5E6F4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Согласие на обработку ПДн (дата)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E1066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Согласие на обнародование и использование изображения (дата)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BED1E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действия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86EE1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Отзыв согласия (дата)</w:t>
            </w:r>
          </w:p>
        </w:tc>
      </w:tr>
      <w:tr w:rsidR="00D9527C" w14:paraId="312542E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94B06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3F823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73069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D0B8E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516A6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BC304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29E39E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835DB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AF4D9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40432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C992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6BC47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5D8AB0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A12CC8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06D6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12908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3FE2D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EE0A6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10EE85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9B68D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98691A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3E87D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EDAFD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7FFDE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3BB03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E474D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6338CB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5EE0096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8F49B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0C410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27AF4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C8C7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2672B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CF355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295742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5824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F36057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3CA3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30727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A3658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7B4F14" w14:textId="77777777" w:rsidR="00D9527C" w:rsidRDefault="00D9527C">
            <w:pPr>
              <w:spacing w:before="20" w:after="20" w:line="240" w:lineRule="auto"/>
            </w:pPr>
          </w:p>
        </w:tc>
      </w:tr>
    </w:tbl>
    <w:p w14:paraId="6A94E2DD" w14:textId="77777777" w:rsidR="00D9527C" w:rsidRDefault="00D9527C">
      <w:pPr>
        <w:spacing w:after="100"/>
      </w:pPr>
    </w:p>
    <w:p w14:paraId="6CD02B99" w14:textId="77777777" w:rsidR="00D9527C" w:rsidRDefault="00000000">
      <w:pPr>
        <w:pStyle w:val="2"/>
        <w:keepNext/>
      </w:pPr>
      <w:bookmarkStart w:id="52" w:name="_Toc238626629"/>
      <w:r>
        <w:lastRenderedPageBreak/>
        <w:t>Форма 7. Лист взаимодействия со специалистом</w:t>
      </w:r>
      <w:bookmarkEnd w:id="5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"/>
        <w:gridCol w:w="1748"/>
        <w:gridCol w:w="2623"/>
        <w:gridCol w:w="3643"/>
        <w:gridCol w:w="4371"/>
        <w:gridCol w:w="1457"/>
      </w:tblGrid>
      <w:tr w:rsidR="00D9527C" w14:paraId="74D05A1A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257B54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F90AF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6DAE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Специалист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A8D83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 (тема)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7B78F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Принятое решение, рекомендации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DC846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Подписи</w:t>
            </w:r>
          </w:p>
        </w:tc>
      </w:tr>
      <w:tr w:rsidR="00D9527C" w14:paraId="1686BB7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1D8CDB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B19FA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477BE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690E6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A7C2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5AC6BA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5A8E576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3962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45E0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077EF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9FB15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62182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44DAE5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4BB9DD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BC374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A17A5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DFCD8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D618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F45B6D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45271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B36950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A2B39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D199E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0AF7A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CBCAD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324A2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540AFF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491CAD9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0016D2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7831B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17C82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66E42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4C61FE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5850B3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6ABA188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3BFCB3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5A5B7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7472A6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5F128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56EF8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2F0AB2" w14:textId="77777777" w:rsidR="00D9527C" w:rsidRDefault="00D9527C">
            <w:pPr>
              <w:spacing w:before="20" w:after="20" w:line="240" w:lineRule="auto"/>
            </w:pPr>
          </w:p>
        </w:tc>
      </w:tr>
    </w:tbl>
    <w:p w14:paraId="004C6A16" w14:textId="77777777" w:rsidR="00D9527C" w:rsidRDefault="00D9527C">
      <w:pPr>
        <w:spacing w:after="100"/>
      </w:pPr>
    </w:p>
    <w:p w14:paraId="0E8E7C73" w14:textId="77777777" w:rsidR="00D9527C" w:rsidRDefault="00000000">
      <w:pPr>
        <w:pStyle w:val="2"/>
        <w:keepNext/>
      </w:pPr>
      <w:bookmarkStart w:id="53" w:name="_Toc238626630"/>
      <w:r>
        <w:t>Форма 8. Перечень оснащения музыкального зала</w:t>
      </w:r>
      <w:bookmarkEnd w:id="53"/>
    </w:p>
    <w:p w14:paraId="0B4912EF" w14:textId="77777777" w:rsidR="00D9527C" w:rsidRDefault="00000000">
      <w:pPr>
        <w:spacing w:after="100"/>
        <w:jc w:val="both"/>
      </w:pPr>
      <w:r>
        <w:rPr>
          <w:sz w:val="22"/>
          <w:szCs w:val="22"/>
        </w:rPr>
        <w:t>Перечень составляется с учётом шести характеристик РППС, установленных пунктом 3.3.4 ФГОС ДО: содержательная насыщенность, трансформируемость, полифункциональность, вариативность, доступность, безопасность.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5827"/>
        <w:gridCol w:w="2186"/>
        <w:gridCol w:w="2186"/>
        <w:gridCol w:w="3642"/>
      </w:tblGrid>
      <w:tr w:rsidR="00D9527C" w14:paraId="58EB3413" w14:textId="77777777">
        <w:trPr>
          <w:cantSplit/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6823C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31B48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E8BC7A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938157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Состояние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D5CB7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Требуется приобретение (замена)</w:t>
            </w:r>
          </w:p>
        </w:tc>
      </w:tr>
      <w:tr w:rsidR="00D9527C" w14:paraId="0ADC707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399E4F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7B1BA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DFF50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C741C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33CA16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36182BD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D2F066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5D663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278B7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1F6B78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6A9664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46A808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5763D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9EF4B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0069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9F2C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D4666E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4D9D26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D06F9D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56ADF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5C544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97A64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78FEF6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7C70DDC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6A55C5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694CF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BB91B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D2642A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596B29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B63072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FA26D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B0DB72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DFA059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173A71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9DF29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11B54EE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1551A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EA7D9C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E1B2F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ACF9F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1BDB35" w14:textId="77777777" w:rsidR="00D9527C" w:rsidRDefault="00D9527C">
            <w:pPr>
              <w:spacing w:before="20" w:after="20" w:line="240" w:lineRule="auto"/>
            </w:pPr>
          </w:p>
        </w:tc>
      </w:tr>
      <w:tr w:rsidR="00D9527C" w14:paraId="0B207D9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A1CFA8" w14:textId="77777777" w:rsidR="00D9527C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A86003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780FDB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052A50" w14:textId="77777777" w:rsidR="00D9527C" w:rsidRDefault="00D9527C">
            <w:pPr>
              <w:spacing w:before="20" w:after="20" w:line="240" w:lineRule="auto"/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350C2A" w14:textId="77777777" w:rsidR="00D9527C" w:rsidRDefault="00D9527C">
            <w:pPr>
              <w:spacing w:before="20" w:after="20" w:line="240" w:lineRule="auto"/>
            </w:pPr>
          </w:p>
        </w:tc>
      </w:tr>
    </w:tbl>
    <w:p w14:paraId="787E53D4" w14:textId="77777777" w:rsidR="00D9527C" w:rsidRDefault="00D9527C">
      <w:pPr>
        <w:spacing w:after="100"/>
      </w:pPr>
    </w:p>
    <w:p w14:paraId="2162EDA5" w14:textId="77777777" w:rsidR="00D9527C" w:rsidRDefault="00D9527C">
      <w:pPr>
        <w:sectPr w:rsidR="00D9527C">
          <w:headerReference w:type="default" r:id="rId17"/>
          <w:footerReference w:type="default" r:id="rId18"/>
          <w:headerReference w:type="first" r:id="rId19"/>
          <w:footerReference w:type="first" r:id="rId20"/>
          <w:pgSz w:w="16837" w:h="11905" w:orient="landscape"/>
          <w:pgMar w:top="1133" w:right="566" w:bottom="1133" w:left="1700" w:header="708" w:footer="708" w:gutter="0"/>
          <w:cols w:space="720"/>
          <w:docGrid w:linePitch="360"/>
        </w:sectPr>
      </w:pPr>
    </w:p>
    <w:p w14:paraId="6B438FB5" w14:textId="77777777" w:rsidR="00D9527C" w:rsidRDefault="00000000">
      <w:pPr>
        <w:pStyle w:val="1"/>
        <w:pageBreakBefore/>
      </w:pPr>
      <w:bookmarkStart w:id="54" w:name="_Toc238626631"/>
      <w:r>
        <w:lastRenderedPageBreak/>
        <w:t>Заключительные положения</w:t>
      </w:r>
      <w:bookmarkEnd w:id="54"/>
    </w:p>
    <w:p w14:paraId="19ECF882" w14:textId="77777777" w:rsidR="00D9527C" w:rsidRDefault="00000000">
      <w:pPr>
        <w:spacing w:after="100"/>
        <w:ind w:firstLine="708"/>
        <w:jc w:val="both"/>
      </w:pPr>
      <w:r>
        <w:t>План действует с даты его утверждения до 31 августа 2027 года.</w:t>
      </w:r>
    </w:p>
    <w:p w14:paraId="3306607B" w14:textId="77777777" w:rsidR="00D9527C" w:rsidRDefault="00000000">
      <w:pPr>
        <w:spacing w:after="100"/>
        <w:ind w:firstLine="708"/>
        <w:jc w:val="both"/>
      </w:pPr>
      <w:r>
        <w:t>План подлежит корректировке при изменении федеральных нормативных правовых актов, образовательных программ организации, состава и наименований групп, расписания занятий, объёма нагрузки музыкального руководителя. Записи о внесённых изменениях ведутся в разделе 11.</w:t>
      </w:r>
    </w:p>
    <w:p w14:paraId="16B00C94" w14:textId="77777777" w:rsidR="00D9527C" w:rsidRDefault="00000000">
      <w:pPr>
        <w:spacing w:after="100"/>
        <w:ind w:firstLine="708"/>
        <w:jc w:val="both"/>
      </w:pPr>
      <w:r>
        <w:t>Реализация плана обеспечивается в пределах установленной продолжительности рабочего времени. Поручение работы, не предусмотренной должностной инструкцией, допускается только в порядке статей 60.2, 72 и 151 Трудового кодекса Российской Федерации.</w:t>
      </w:r>
    </w:p>
    <w:p w14:paraId="7ADF3E96" w14:textId="77777777" w:rsidR="00D9527C" w:rsidRDefault="00D9527C">
      <w:pPr>
        <w:spacing w:after="400"/>
      </w:pPr>
    </w:p>
    <w:p w14:paraId="617102DE" w14:textId="77777777" w:rsidR="00D9527C" w:rsidRDefault="00000000">
      <w:pPr>
        <w:spacing w:after="300"/>
        <w:jc w:val="both"/>
      </w:pPr>
      <w:r>
        <w:t>Музыкальный руководитель  _________________  / ____________________ /</w:t>
      </w:r>
    </w:p>
    <w:p w14:paraId="4787DA96" w14:textId="77777777" w:rsidR="00D9527C" w:rsidRDefault="00000000">
      <w:pPr>
        <w:spacing w:after="100"/>
        <w:jc w:val="both"/>
      </w:pPr>
      <w:r>
        <w:t>«____» ________________ 20___ г.</w:t>
      </w:r>
    </w:p>
    <w:sectPr w:rsidR="00D9527C">
      <w:headerReference w:type="default" r:id="rId21"/>
      <w:footerReference w:type="default" r:id="rId22"/>
      <w:headerReference w:type="first" r:id="rId23"/>
      <w:footerReference w:type="first" r:id="rId24"/>
      <w:pgSz w:w="11905" w:h="16837"/>
      <w:pgMar w:top="1133" w:right="566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443A8" w14:textId="77777777" w:rsidR="00A7706A" w:rsidRDefault="00A7706A">
      <w:pPr>
        <w:spacing w:line="240" w:lineRule="auto"/>
      </w:pPr>
      <w:r>
        <w:separator/>
      </w:r>
    </w:p>
  </w:endnote>
  <w:endnote w:type="continuationSeparator" w:id="0">
    <w:p w14:paraId="387F3C85" w14:textId="77777777" w:rsidR="00A7706A" w:rsidRDefault="00A770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9B0E4" w14:textId="77777777" w:rsidR="00D64A83" w:rsidRPr="00A65CC8" w:rsidRDefault="00D64A83" w:rsidP="00D64A83">
    <w:pPr>
      <w:jc w:val="center"/>
      <w:rPr>
        <w:b/>
        <w:bCs/>
      </w:rPr>
    </w:pPr>
    <w:r w:rsidRPr="00A65CC8">
      <w:rPr>
        <w:b/>
        <w:bCs/>
      </w:rPr>
      <w:t xml:space="preserve">© АНО «Научно-образовательный центр педагогических проектов», 2026. </w:t>
    </w:r>
  </w:p>
  <w:p w14:paraId="2F03FAAA" w14:textId="7C3FE938" w:rsidR="00D64A83" w:rsidRPr="00A65CC8" w:rsidRDefault="00D64A83" w:rsidP="00D64A83">
    <w:pPr>
      <w:jc w:val="center"/>
      <w:rPr>
        <w:b/>
        <w:bCs/>
      </w:rPr>
    </w:pPr>
    <w:r w:rsidRPr="00A65CC8">
      <w:rPr>
        <w:b/>
        <w:bCs/>
      </w:rPr>
      <w:t>Материал подготовлен в методических целях. Источник: педпроект.рф.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099DF" w14:textId="77777777" w:rsidR="00D9527C" w:rsidRDefault="00D9527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D6AB" w14:textId="77777777" w:rsidR="00D9527C" w:rsidRDefault="00000000">
    <w:pPr>
      <w:spacing w:before="120"/>
      <w:jc w:val="both"/>
    </w:pPr>
    <w:r>
      <w:rPr>
        <w:i/>
        <w:iCs/>
        <w:sz w:val="18"/>
        <w:szCs w:val="18"/>
      </w:rPr>
      <w:t>© АНО «Научно-образовательный центр педагогических проектов», 2026. Материал подготовлен в методических целях. Источник: педпроект.рф.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4961E" w14:textId="77777777" w:rsidR="00D9527C" w:rsidRDefault="00D9527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CB19F" w14:textId="77777777" w:rsidR="00D9527C" w:rsidRDefault="00000000">
    <w:pPr>
      <w:spacing w:before="120"/>
      <w:jc w:val="both"/>
    </w:pPr>
    <w:r>
      <w:rPr>
        <w:i/>
        <w:iCs/>
        <w:sz w:val="18"/>
        <w:szCs w:val="18"/>
      </w:rPr>
      <w:t>© АНО «Научно-образовательный центр педагогических проектов», 2026. Материал подготовлен в методических целях. Источник: педпроект.рф.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0985F" w14:textId="77777777" w:rsidR="00D9527C" w:rsidRDefault="00D9527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F03E5" w14:textId="77777777" w:rsidR="00D9527C" w:rsidRDefault="00000000">
    <w:pPr>
      <w:spacing w:before="120"/>
      <w:jc w:val="both"/>
    </w:pPr>
    <w:r>
      <w:rPr>
        <w:i/>
        <w:iCs/>
        <w:sz w:val="18"/>
        <w:szCs w:val="18"/>
      </w:rPr>
      <w:t>© АНО «Научно-образовательный центр педагогических проектов», 2026. Материал подготовлен в методических целях. Источник: педпроект.рф.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F3DC" w14:textId="77777777" w:rsidR="00D9527C" w:rsidRDefault="00D9527C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880E" w14:textId="77777777" w:rsidR="00D9527C" w:rsidRDefault="00000000">
    <w:pPr>
      <w:spacing w:before="120"/>
      <w:jc w:val="both"/>
    </w:pPr>
    <w:r>
      <w:rPr>
        <w:i/>
        <w:iCs/>
        <w:sz w:val="18"/>
        <w:szCs w:val="18"/>
      </w:rPr>
      <w:t>© АНО «Научно-образовательный центр педагогических проектов», 2026. Материал подготовлен в методических целях. Источник: педпроект.рф.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55B7E" w14:textId="77777777" w:rsidR="00A7706A" w:rsidRDefault="00A7706A">
      <w:pPr>
        <w:spacing w:line="240" w:lineRule="auto"/>
      </w:pPr>
      <w:r>
        <w:separator/>
      </w:r>
    </w:p>
  </w:footnote>
  <w:footnote w:type="continuationSeparator" w:id="0">
    <w:p w14:paraId="5A521F4A" w14:textId="77777777" w:rsidR="00A7706A" w:rsidRDefault="00A770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2804" w14:textId="77777777" w:rsidR="00D9527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64A83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46549" w14:textId="77777777" w:rsidR="00D9527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64A83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4BA8" w14:textId="77777777" w:rsidR="00D9527C" w:rsidRDefault="00D9527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B139" w14:textId="77777777" w:rsidR="00D9527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64A83">
      <w:rPr>
        <w:noProof/>
        <w:sz w:val="20"/>
        <w:szCs w:val="20"/>
      </w:rPr>
      <w:t>35</w:t>
    </w:r>
    <w:r>
      <w:rPr>
        <w:sz w:val="20"/>
        <w:szCs w:val="2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0EE1" w14:textId="77777777" w:rsidR="00D9527C" w:rsidRDefault="00D9527C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F340D" w14:textId="77777777" w:rsidR="00D9527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64A83">
      <w:rPr>
        <w:noProof/>
        <w:sz w:val="20"/>
        <w:szCs w:val="20"/>
      </w:rPr>
      <w:t>40</w:t>
    </w:r>
    <w:r>
      <w:rPr>
        <w:sz w:val="20"/>
        <w:szCs w:val="20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0ECD8" w14:textId="77777777" w:rsidR="00D9527C" w:rsidRDefault="00D9527C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C89C" w14:textId="77777777" w:rsidR="00D9527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64A83">
      <w:rPr>
        <w:noProof/>
        <w:sz w:val="20"/>
        <w:szCs w:val="20"/>
      </w:rPr>
      <w:t>50</w:t>
    </w:r>
    <w:r>
      <w:rPr>
        <w:sz w:val="20"/>
        <w:szCs w:val="20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05D2" w14:textId="77777777" w:rsidR="00D9527C" w:rsidRDefault="00D952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D1962"/>
    <w:multiLevelType w:val="hybridMultilevel"/>
    <w:tmpl w:val="F0881FCA"/>
    <w:lvl w:ilvl="0" w:tplc="F3A23F4A">
      <w:start w:val="1"/>
      <w:numFmt w:val="bullet"/>
      <w:lvlText w:val="●"/>
      <w:lvlJc w:val="left"/>
      <w:pPr>
        <w:ind w:left="720" w:hanging="360"/>
      </w:pPr>
    </w:lvl>
    <w:lvl w:ilvl="1" w:tplc="879AB34E">
      <w:start w:val="1"/>
      <w:numFmt w:val="bullet"/>
      <w:lvlText w:val="○"/>
      <w:lvlJc w:val="left"/>
      <w:pPr>
        <w:ind w:left="1440" w:hanging="360"/>
      </w:pPr>
    </w:lvl>
    <w:lvl w:ilvl="2" w:tplc="5D0E45B6">
      <w:start w:val="1"/>
      <w:numFmt w:val="bullet"/>
      <w:lvlText w:val="■"/>
      <w:lvlJc w:val="left"/>
      <w:pPr>
        <w:ind w:left="2160" w:hanging="360"/>
      </w:pPr>
    </w:lvl>
    <w:lvl w:ilvl="3" w:tplc="DD46878E">
      <w:start w:val="1"/>
      <w:numFmt w:val="bullet"/>
      <w:lvlText w:val="●"/>
      <w:lvlJc w:val="left"/>
      <w:pPr>
        <w:ind w:left="2880" w:hanging="360"/>
      </w:pPr>
    </w:lvl>
    <w:lvl w:ilvl="4" w:tplc="BF42EA54">
      <w:start w:val="1"/>
      <w:numFmt w:val="bullet"/>
      <w:lvlText w:val="○"/>
      <w:lvlJc w:val="left"/>
      <w:pPr>
        <w:ind w:left="3600" w:hanging="360"/>
      </w:pPr>
    </w:lvl>
    <w:lvl w:ilvl="5" w:tplc="214E34B2">
      <w:start w:val="1"/>
      <w:numFmt w:val="bullet"/>
      <w:lvlText w:val="■"/>
      <w:lvlJc w:val="left"/>
      <w:pPr>
        <w:ind w:left="4320" w:hanging="360"/>
      </w:pPr>
    </w:lvl>
    <w:lvl w:ilvl="6" w:tplc="F4D8BEBC">
      <w:start w:val="1"/>
      <w:numFmt w:val="bullet"/>
      <w:lvlText w:val="●"/>
      <w:lvlJc w:val="left"/>
      <w:pPr>
        <w:ind w:left="5040" w:hanging="360"/>
      </w:pPr>
    </w:lvl>
    <w:lvl w:ilvl="7" w:tplc="DF403D6E">
      <w:start w:val="1"/>
      <w:numFmt w:val="bullet"/>
      <w:lvlText w:val="●"/>
      <w:lvlJc w:val="left"/>
      <w:pPr>
        <w:ind w:left="5760" w:hanging="360"/>
      </w:pPr>
    </w:lvl>
    <w:lvl w:ilvl="8" w:tplc="2EDC0AE6">
      <w:start w:val="1"/>
      <w:numFmt w:val="bullet"/>
      <w:lvlText w:val="●"/>
      <w:lvlJc w:val="left"/>
      <w:pPr>
        <w:ind w:left="6480" w:hanging="360"/>
      </w:pPr>
    </w:lvl>
  </w:abstractNum>
  <w:num w:numId="1" w16cid:durableId="6001451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7C"/>
    <w:rsid w:val="0005157A"/>
    <w:rsid w:val="00686966"/>
    <w:rsid w:val="00842A7E"/>
    <w:rsid w:val="00997098"/>
    <w:rsid w:val="00A7706A"/>
    <w:rsid w:val="00C31230"/>
    <w:rsid w:val="00D64A83"/>
    <w:rsid w:val="00D9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9FA65"/>
  <w15:docId w15:val="{BD11D462-14BA-422C-A8A7-9B3701CD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6"/>
        <w:szCs w:val="26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40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D64A8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64A83"/>
    <w:pPr>
      <w:spacing w:after="100"/>
      <w:ind w:left="260"/>
    </w:pPr>
  </w:style>
  <w:style w:type="paragraph" w:styleId="ac">
    <w:name w:val="header"/>
    <w:basedOn w:val="a"/>
    <w:link w:val="ad"/>
    <w:uiPriority w:val="99"/>
    <w:unhideWhenUsed/>
    <w:rsid w:val="00D64A8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4A83"/>
  </w:style>
  <w:style w:type="paragraph" w:styleId="ae">
    <w:name w:val="footer"/>
    <w:basedOn w:val="a"/>
    <w:link w:val="af"/>
    <w:uiPriority w:val="99"/>
    <w:unhideWhenUsed/>
    <w:rsid w:val="00D64A8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4A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50</Pages>
  <Words>10907</Words>
  <Characters>62171</Characters>
  <Application>Microsoft Office Word</Application>
  <DocSecurity>0</DocSecurity>
  <Lines>518</Lines>
  <Paragraphs>145</Paragraphs>
  <ScaleCrop>false</ScaleCrop>
  <Company/>
  <LinksUpToDate>false</LinksUpToDate>
  <CharactersWithSpaces>72933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музыкального руководителя ДОО на 2026/2027 учебный год</dc:title>
  <dc:creator>АНО «НОЦ педагогических проектов»</dc:creator>
  <dc:description>Типовой план работы музыкального руководителя дошкольной образовательной организации</dc:description>
  <cp:lastModifiedBy>АНО «НОЦ ПЕДПРОЕКТОВ»</cp:lastModifiedBy>
  <cp:revision>3</cp:revision>
  <dcterms:created xsi:type="dcterms:W3CDTF">2026-08-26T04:40:00Z</dcterms:created>
  <dcterms:modified xsi:type="dcterms:W3CDTF">2026-08-26T05:57:00Z</dcterms:modified>
</cp:coreProperties>
</file>