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F8553" w14:textId="77777777" w:rsidR="001B78AE" w:rsidRDefault="00EE79BA">
      <w:pPr>
        <w:spacing w:after="60"/>
        <w:jc w:val="center"/>
      </w:pPr>
      <w:r>
        <w:rPr>
          <w:b/>
          <w:bCs/>
          <w:color w:val="2E5496"/>
          <w:sz w:val="22"/>
          <w:szCs w:val="22"/>
        </w:rPr>
        <w:t>МАТЕРИАЛЫ К УСТАНОВОЧНОМУ ПЕДАГОГИЧЕСКОМУ СОВЕТУ</w:t>
      </w:r>
    </w:p>
    <w:p w14:paraId="09EAAD94" w14:textId="77777777" w:rsidR="001B78AE" w:rsidRDefault="00EE79BA">
      <w:pPr>
        <w:spacing w:after="40"/>
        <w:jc w:val="center"/>
      </w:pPr>
      <w:r>
        <w:rPr>
          <w:i/>
          <w:iCs/>
          <w:color w:val="595959"/>
          <w:sz w:val="22"/>
          <w:szCs w:val="22"/>
        </w:rPr>
        <w:t>по обязательным тематикам «августовских» совещаний 2026 года</w:t>
      </w:r>
    </w:p>
    <w:p w14:paraId="0B11B3F3" w14:textId="77777777" w:rsidR="001B78AE" w:rsidRDefault="001B78AE">
      <w:pPr>
        <w:pBdr>
          <w:bottom w:val="single" w:sz="12" w:space="6" w:color="1F3864"/>
        </w:pBdr>
        <w:spacing w:after="240"/>
        <w:jc w:val="center"/>
      </w:pPr>
    </w:p>
    <w:p w14:paraId="4131390F" w14:textId="77777777" w:rsidR="001B78AE" w:rsidRDefault="00EE79BA">
      <w:pPr>
        <w:spacing w:before="600"/>
        <w:jc w:val="center"/>
      </w:pPr>
      <w:r>
        <w:rPr>
          <w:b/>
          <w:bCs/>
          <w:color w:val="1F3864"/>
          <w:sz w:val="40"/>
          <w:szCs w:val="40"/>
        </w:rPr>
        <w:t>ПРОЕКТ РЕШЕНИЯ</w:t>
      </w:r>
    </w:p>
    <w:p w14:paraId="1866CEBE" w14:textId="77777777" w:rsidR="001B78AE" w:rsidRDefault="00EE79BA">
      <w:pPr>
        <w:spacing w:after="120"/>
        <w:jc w:val="center"/>
      </w:pPr>
      <w:r>
        <w:rPr>
          <w:b/>
          <w:bCs/>
          <w:color w:val="1F3864"/>
          <w:sz w:val="40"/>
          <w:szCs w:val="40"/>
        </w:rPr>
        <w:t>педагогического совета</w:t>
      </w:r>
    </w:p>
    <w:p w14:paraId="3B15FDC8" w14:textId="77777777" w:rsidR="001B78AE" w:rsidRDefault="00EE79BA">
      <w:pPr>
        <w:spacing w:after="600"/>
        <w:jc w:val="center"/>
      </w:pPr>
      <w:r>
        <w:rPr>
          <w:i/>
          <w:iCs/>
          <w:color w:val="595959"/>
          <w:sz w:val="26"/>
          <w:szCs w:val="26"/>
        </w:rPr>
        <w:t>Проект для обсуждения и утверждения на педагогическом совете</w:t>
      </w:r>
    </w:p>
    <w:p w14:paraId="55B5A252" w14:textId="77777777" w:rsidR="001B78AE" w:rsidRDefault="00EE79BA">
      <w:pPr>
        <w:spacing w:before="400" w:after="40"/>
        <w:jc w:val="center"/>
      </w:pPr>
      <w:r>
        <w:rPr>
          <w:b/>
          <w:bCs/>
          <w:color w:val="595959"/>
          <w:sz w:val="22"/>
          <w:szCs w:val="22"/>
        </w:rPr>
        <w:t>Основание:</w:t>
      </w:r>
    </w:p>
    <w:p w14:paraId="67E937B1" w14:textId="77777777" w:rsidR="007E7F92" w:rsidRDefault="00EE79BA">
      <w:pPr>
        <w:spacing w:after="40"/>
        <w:jc w:val="center"/>
        <w:rPr>
          <w:color w:val="595959"/>
          <w:sz w:val="22"/>
          <w:szCs w:val="22"/>
        </w:rPr>
      </w:pPr>
      <w:r>
        <w:rPr>
          <w:color w:val="595959"/>
          <w:sz w:val="22"/>
          <w:szCs w:val="22"/>
        </w:rPr>
        <w:t xml:space="preserve">Письмо </w:t>
      </w:r>
      <w:proofErr w:type="spellStart"/>
      <w:r>
        <w:rPr>
          <w:color w:val="595959"/>
          <w:sz w:val="22"/>
          <w:szCs w:val="22"/>
        </w:rPr>
        <w:t>Минпросвещения</w:t>
      </w:r>
      <w:proofErr w:type="spellEnd"/>
      <w:r>
        <w:rPr>
          <w:color w:val="595959"/>
          <w:sz w:val="22"/>
          <w:szCs w:val="22"/>
        </w:rPr>
        <w:t xml:space="preserve"> России от 26.06.2026 № ИШ-1651/02 </w:t>
      </w:r>
    </w:p>
    <w:p w14:paraId="3420F443" w14:textId="353FB400" w:rsidR="001B78AE" w:rsidRDefault="00EE79BA">
      <w:pPr>
        <w:spacing w:after="40"/>
        <w:jc w:val="center"/>
      </w:pPr>
      <w:r>
        <w:rPr>
          <w:color w:val="595959"/>
          <w:sz w:val="22"/>
          <w:szCs w:val="22"/>
        </w:rPr>
        <w:t xml:space="preserve">«О направлении тематик к «августовским» совещаниям» </w:t>
      </w:r>
    </w:p>
    <w:p w14:paraId="6F478B53" w14:textId="77777777" w:rsidR="001B78AE" w:rsidRDefault="00EE79BA">
      <w:pPr>
        <w:spacing w:before="800"/>
        <w:jc w:val="center"/>
      </w:pPr>
      <w:r>
        <w:rPr>
          <w:color w:val="595959"/>
          <w:sz w:val="22"/>
          <w:szCs w:val="22"/>
        </w:rPr>
        <w:t>2026 год</w:t>
      </w:r>
    </w:p>
    <w:p w14:paraId="26B8D8F4" w14:textId="77777777" w:rsidR="001B78AE" w:rsidRDefault="00EE79BA">
      <w:r>
        <w:br w:type="page"/>
      </w:r>
    </w:p>
    <w:p w14:paraId="1C67CE67" w14:textId="77777777" w:rsidR="001B78AE" w:rsidRDefault="00EE79BA">
      <w:pPr>
        <w:spacing w:after="120" w:line="276" w:lineRule="auto"/>
        <w:jc w:val="right"/>
      </w:pPr>
      <w:r>
        <w:rPr>
          <w:b/>
          <w:bCs/>
        </w:rPr>
        <w:lastRenderedPageBreak/>
        <w:t>Протокол № ____ о</w:t>
      </w:r>
      <w:r>
        <w:rPr>
          <w:b/>
          <w:bCs/>
        </w:rPr>
        <w:t>т «____» августа 2026 г.</w:t>
      </w:r>
    </w:p>
    <w:p w14:paraId="5565FD04" w14:textId="77777777" w:rsidR="001B78AE" w:rsidRDefault="00EE79BA">
      <w:pPr>
        <w:pStyle w:val="3"/>
        <w:spacing w:before="240" w:after="120"/>
      </w:pPr>
      <w:r>
        <w:t>Заслушав и обсудив вопросы повестки дня, педагогический совет РЕШИЛ:</w:t>
      </w:r>
    </w:p>
    <w:p w14:paraId="44A853C0" w14:textId="77777777" w:rsidR="001B78AE" w:rsidRDefault="00EE79BA">
      <w:pPr>
        <w:pStyle w:val="a4"/>
        <w:numPr>
          <w:ilvl w:val="0"/>
          <w:numId w:val="2"/>
        </w:numPr>
        <w:spacing w:before="140" w:after="40" w:line="272" w:lineRule="auto"/>
        <w:jc w:val="both"/>
      </w:pPr>
      <w:r>
        <w:t>Утвердить и реализовать план участия дошкольной образовательной организации в мероприятиях Года дошкольного образования; обеспечить реализацию федеральной образов</w:t>
      </w:r>
      <w:r>
        <w:t>ательной программы дошкольного образования и мониторинг качества.</w:t>
      </w:r>
    </w:p>
    <w:p w14:paraId="08A1C9AA" w14:textId="77777777" w:rsidR="001B78AE" w:rsidRDefault="00EE79BA">
      <w:pPr>
        <w:spacing w:after="40"/>
        <w:ind w:left="460"/>
      </w:pPr>
      <w:r>
        <w:rPr>
          <w:b/>
          <w:bCs/>
          <w:color w:val="1F3864"/>
          <w:sz w:val="22"/>
          <w:szCs w:val="22"/>
        </w:rPr>
        <w:t xml:space="preserve">Ответственные: </w:t>
      </w:r>
      <w:r>
        <w:rPr>
          <w:sz w:val="22"/>
          <w:szCs w:val="22"/>
        </w:rPr>
        <w:t>Заведующий, старший воспитатель</w:t>
      </w:r>
    </w:p>
    <w:p w14:paraId="41C23B3A" w14:textId="77777777" w:rsidR="001B78AE" w:rsidRDefault="00EE79BA">
      <w:pPr>
        <w:spacing w:after="100"/>
        <w:ind w:left="460"/>
      </w:pPr>
      <w:r>
        <w:rPr>
          <w:b/>
          <w:bCs/>
          <w:color w:val="1F3864"/>
          <w:sz w:val="22"/>
          <w:szCs w:val="22"/>
        </w:rPr>
        <w:t xml:space="preserve">Срок: </w:t>
      </w:r>
      <w:r>
        <w:rPr>
          <w:sz w:val="22"/>
          <w:szCs w:val="22"/>
        </w:rPr>
        <w:t>план — до 01.09.2026</w:t>
      </w:r>
    </w:p>
    <w:p w14:paraId="5366E9F3" w14:textId="77777777" w:rsidR="001B78AE" w:rsidRDefault="00EE79BA">
      <w:pPr>
        <w:pStyle w:val="a4"/>
        <w:numPr>
          <w:ilvl w:val="0"/>
          <w:numId w:val="2"/>
        </w:numPr>
        <w:spacing w:before="140" w:after="40" w:line="272" w:lineRule="auto"/>
        <w:jc w:val="both"/>
      </w:pPr>
      <w:r>
        <w:t xml:space="preserve">Обеспечить реализацию федеральной рабочей программы воспитания и календарного плана воспитательной работы; провести </w:t>
      </w:r>
      <w:r>
        <w:t>анализ развивающей предметно-пространственной среды на соответствие ФГОС ДО; обеспечить готовность к реализации проектов «Добрые игры» и «Орлята-дошколята» с 1 сентября 2026 года.</w:t>
      </w:r>
    </w:p>
    <w:p w14:paraId="2E29ECDD" w14:textId="77777777" w:rsidR="001B78AE" w:rsidRDefault="00EE79BA">
      <w:pPr>
        <w:spacing w:after="40"/>
        <w:ind w:left="460"/>
      </w:pPr>
      <w:r>
        <w:rPr>
          <w:b/>
          <w:bCs/>
          <w:color w:val="1F3864"/>
          <w:sz w:val="22"/>
          <w:szCs w:val="22"/>
        </w:rPr>
        <w:t xml:space="preserve">Ответственные: </w:t>
      </w:r>
      <w:r>
        <w:rPr>
          <w:sz w:val="22"/>
          <w:szCs w:val="22"/>
        </w:rPr>
        <w:t>Старший воспитатель</w:t>
      </w:r>
    </w:p>
    <w:p w14:paraId="1970AF1B" w14:textId="77777777" w:rsidR="001B78AE" w:rsidRDefault="00EE79BA">
      <w:pPr>
        <w:spacing w:after="100"/>
        <w:ind w:left="460"/>
      </w:pPr>
      <w:r>
        <w:rPr>
          <w:b/>
          <w:bCs/>
          <w:color w:val="1F3864"/>
          <w:sz w:val="22"/>
          <w:szCs w:val="22"/>
        </w:rPr>
        <w:t xml:space="preserve">Срок: </w:t>
      </w:r>
      <w:r>
        <w:rPr>
          <w:sz w:val="22"/>
          <w:szCs w:val="22"/>
        </w:rPr>
        <w:t>план — до 01.09.2026; анализ РППС — до 01.10.2026</w:t>
      </w:r>
    </w:p>
    <w:p w14:paraId="12FA69F7" w14:textId="77777777" w:rsidR="001B78AE" w:rsidRDefault="00EE79BA">
      <w:pPr>
        <w:pStyle w:val="a4"/>
        <w:numPr>
          <w:ilvl w:val="0"/>
          <w:numId w:val="2"/>
        </w:numPr>
        <w:spacing w:before="140" w:after="40" w:line="272" w:lineRule="auto"/>
        <w:jc w:val="both"/>
      </w:pPr>
      <w:r>
        <w:t>Обеспечить работу психолого-педагогического консилиума и систему раннего выявления и сопровождения детей; развивать консультационную поддержку родителей и взаимодействие с ПМПК и службами ранней помощи.</w:t>
      </w:r>
    </w:p>
    <w:p w14:paraId="2BBFE353" w14:textId="77777777" w:rsidR="001B78AE" w:rsidRDefault="00EE79BA">
      <w:pPr>
        <w:spacing w:after="40"/>
        <w:ind w:left="460"/>
      </w:pPr>
      <w:r>
        <w:rPr>
          <w:b/>
          <w:bCs/>
          <w:color w:val="1F3864"/>
          <w:sz w:val="22"/>
          <w:szCs w:val="22"/>
        </w:rPr>
        <w:t>Отв</w:t>
      </w:r>
      <w:r>
        <w:rPr>
          <w:b/>
          <w:bCs/>
          <w:color w:val="1F3864"/>
          <w:sz w:val="22"/>
          <w:szCs w:val="22"/>
        </w:rPr>
        <w:t xml:space="preserve">етственные: </w:t>
      </w:r>
      <w:r>
        <w:rPr>
          <w:sz w:val="22"/>
          <w:szCs w:val="22"/>
        </w:rPr>
        <w:t>Педагог-психолог, учитель-логопед, старший воспитатель</w:t>
      </w:r>
    </w:p>
    <w:p w14:paraId="7B80C2A3" w14:textId="77777777" w:rsidR="001B78AE" w:rsidRDefault="00EE79BA">
      <w:pPr>
        <w:spacing w:after="100"/>
        <w:ind w:left="460"/>
      </w:pPr>
      <w:r>
        <w:rPr>
          <w:b/>
          <w:bCs/>
          <w:color w:val="1F3864"/>
          <w:sz w:val="22"/>
          <w:szCs w:val="22"/>
        </w:rPr>
        <w:t xml:space="preserve">Срок: </w:t>
      </w:r>
      <w:r>
        <w:rPr>
          <w:sz w:val="22"/>
          <w:szCs w:val="22"/>
        </w:rPr>
        <w:t>до 15.09.2026</w:t>
      </w:r>
    </w:p>
    <w:p w14:paraId="15B7DF1A" w14:textId="77777777" w:rsidR="001B78AE" w:rsidRDefault="00EE79BA">
      <w:pPr>
        <w:pStyle w:val="a4"/>
        <w:numPr>
          <w:ilvl w:val="0"/>
          <w:numId w:val="2"/>
        </w:numPr>
        <w:spacing w:before="140" w:after="40" w:line="272" w:lineRule="auto"/>
        <w:jc w:val="both"/>
      </w:pPr>
      <w:r>
        <w:t>Разработать и утвердить план мероприятий, приуроченных к Году единства народов России, с этнокультурным содержанием, доступным для дошкольников; включить его в план восп</w:t>
      </w:r>
      <w:r>
        <w:t>итательной работы на 2026/27 учебный год.</w:t>
      </w:r>
    </w:p>
    <w:p w14:paraId="49F6B3E6" w14:textId="77777777" w:rsidR="001B78AE" w:rsidRDefault="00EE79BA">
      <w:pPr>
        <w:spacing w:after="40"/>
        <w:ind w:left="460"/>
      </w:pPr>
      <w:r>
        <w:rPr>
          <w:b/>
          <w:bCs/>
          <w:color w:val="1F3864"/>
          <w:sz w:val="22"/>
          <w:szCs w:val="22"/>
        </w:rPr>
        <w:t xml:space="preserve">Ответственные: </w:t>
      </w:r>
      <w:r>
        <w:rPr>
          <w:sz w:val="22"/>
          <w:szCs w:val="22"/>
        </w:rPr>
        <w:t>Старший воспитатель, музыкальный руководитель</w:t>
      </w:r>
    </w:p>
    <w:p w14:paraId="18605506" w14:textId="77777777" w:rsidR="001B78AE" w:rsidRDefault="00EE79BA">
      <w:pPr>
        <w:spacing w:after="100"/>
        <w:ind w:left="460"/>
      </w:pPr>
      <w:r>
        <w:rPr>
          <w:b/>
          <w:bCs/>
          <w:color w:val="1F3864"/>
          <w:sz w:val="22"/>
          <w:szCs w:val="22"/>
        </w:rPr>
        <w:t xml:space="preserve">Срок: </w:t>
      </w:r>
      <w:r>
        <w:rPr>
          <w:sz w:val="22"/>
          <w:szCs w:val="22"/>
        </w:rPr>
        <w:t>до 01.09.2026</w:t>
      </w:r>
    </w:p>
    <w:p w14:paraId="42AA922F" w14:textId="77777777" w:rsidR="001B78AE" w:rsidRDefault="00EE79BA">
      <w:pPr>
        <w:pStyle w:val="a4"/>
        <w:numPr>
          <w:ilvl w:val="0"/>
          <w:numId w:val="2"/>
        </w:numPr>
        <w:spacing w:before="140" w:after="40" w:line="272" w:lineRule="auto"/>
        <w:jc w:val="both"/>
      </w:pPr>
      <w:r>
        <w:t xml:space="preserve">Актуализировать локальные нормативные акты и обеспечить работоспособность комиссии по урегулированию споров; провести информирование </w:t>
      </w:r>
      <w:r>
        <w:t>педагогов о механизмах защиты чести и достоинства (статья 47 ФЗ № 273-ФЗ).</w:t>
      </w:r>
    </w:p>
    <w:p w14:paraId="24B6E819" w14:textId="77777777" w:rsidR="001B78AE" w:rsidRDefault="00EE79BA">
      <w:pPr>
        <w:spacing w:after="40"/>
        <w:ind w:left="460"/>
      </w:pPr>
      <w:r>
        <w:rPr>
          <w:b/>
          <w:bCs/>
          <w:color w:val="1F3864"/>
          <w:sz w:val="22"/>
          <w:szCs w:val="22"/>
        </w:rPr>
        <w:t xml:space="preserve">Ответственные: </w:t>
      </w:r>
      <w:r>
        <w:rPr>
          <w:sz w:val="22"/>
          <w:szCs w:val="22"/>
        </w:rPr>
        <w:t>Заведующий, председатель первичной профсоюзной организации</w:t>
      </w:r>
    </w:p>
    <w:p w14:paraId="17F2C473" w14:textId="77777777" w:rsidR="001B78AE" w:rsidRDefault="00EE79BA">
      <w:pPr>
        <w:spacing w:after="100"/>
        <w:ind w:left="460"/>
      </w:pPr>
      <w:r>
        <w:rPr>
          <w:b/>
          <w:bCs/>
          <w:color w:val="1F3864"/>
          <w:sz w:val="22"/>
          <w:szCs w:val="22"/>
        </w:rPr>
        <w:t xml:space="preserve">Срок: </w:t>
      </w:r>
      <w:r>
        <w:rPr>
          <w:sz w:val="22"/>
          <w:szCs w:val="22"/>
        </w:rPr>
        <w:t>до 15.09.2026</w:t>
      </w:r>
    </w:p>
    <w:p w14:paraId="5767408D" w14:textId="77777777" w:rsidR="001B78AE" w:rsidRDefault="00EE79BA">
      <w:pPr>
        <w:pStyle w:val="a4"/>
        <w:numPr>
          <w:ilvl w:val="0"/>
          <w:numId w:val="2"/>
        </w:numPr>
        <w:spacing w:before="140" w:after="40" w:line="272" w:lineRule="auto"/>
        <w:jc w:val="both"/>
      </w:pPr>
      <w:r>
        <w:t>Проанализировать кадровую потребность дошкольной организации и утвердить меры кадровой политики на 2026/27 учебный год (наставничество, повышение квалификации, взаимодействие с педагогическими колледжами); информировать педагогов о мерах поддержки.</w:t>
      </w:r>
    </w:p>
    <w:p w14:paraId="2F2433B8" w14:textId="77777777" w:rsidR="001B78AE" w:rsidRDefault="00EE79BA">
      <w:pPr>
        <w:spacing w:after="40"/>
        <w:ind w:left="460"/>
      </w:pPr>
      <w:r>
        <w:rPr>
          <w:b/>
          <w:bCs/>
          <w:color w:val="1F3864"/>
          <w:sz w:val="22"/>
          <w:szCs w:val="22"/>
        </w:rPr>
        <w:t>Ответст</w:t>
      </w:r>
      <w:r>
        <w:rPr>
          <w:b/>
          <w:bCs/>
          <w:color w:val="1F3864"/>
          <w:sz w:val="22"/>
          <w:szCs w:val="22"/>
        </w:rPr>
        <w:t xml:space="preserve">венные: </w:t>
      </w:r>
      <w:r>
        <w:rPr>
          <w:sz w:val="22"/>
          <w:szCs w:val="22"/>
        </w:rPr>
        <w:t>Заведующий, старший воспитатель</w:t>
      </w:r>
    </w:p>
    <w:p w14:paraId="1AE0F329" w14:textId="77777777" w:rsidR="001B78AE" w:rsidRDefault="00EE79BA">
      <w:pPr>
        <w:spacing w:after="100"/>
        <w:ind w:left="460"/>
      </w:pPr>
      <w:r>
        <w:rPr>
          <w:b/>
          <w:bCs/>
          <w:color w:val="1F3864"/>
          <w:sz w:val="22"/>
          <w:szCs w:val="22"/>
        </w:rPr>
        <w:t xml:space="preserve">Срок: </w:t>
      </w:r>
      <w:r>
        <w:rPr>
          <w:sz w:val="22"/>
          <w:szCs w:val="22"/>
        </w:rPr>
        <w:t>до 01.09.2026</w:t>
      </w:r>
    </w:p>
    <w:p w14:paraId="42DD3327" w14:textId="77777777" w:rsidR="001B78AE" w:rsidRDefault="00EE79BA">
      <w:pPr>
        <w:pStyle w:val="a4"/>
        <w:numPr>
          <w:ilvl w:val="0"/>
          <w:numId w:val="2"/>
        </w:numPr>
        <w:spacing w:before="140" w:after="40" w:line="272" w:lineRule="auto"/>
        <w:jc w:val="both"/>
      </w:pPr>
      <w:r>
        <w:t>Подвести итоги комплектования дошкольных групп; обеспечить доступность мест и развитие вариативных форм дошкольного образования; учесть результаты при планировании сети групп и кадрового обеспечен</w:t>
      </w:r>
      <w:r>
        <w:t>ия на 2026/27 учебный год.</w:t>
      </w:r>
    </w:p>
    <w:p w14:paraId="3B002F0B" w14:textId="77777777" w:rsidR="001B78AE" w:rsidRDefault="00EE79BA">
      <w:pPr>
        <w:spacing w:after="40"/>
        <w:ind w:left="460"/>
      </w:pPr>
      <w:r>
        <w:rPr>
          <w:b/>
          <w:bCs/>
          <w:color w:val="1F3864"/>
          <w:sz w:val="22"/>
          <w:szCs w:val="22"/>
        </w:rPr>
        <w:t xml:space="preserve">Ответственные: </w:t>
      </w:r>
      <w:r>
        <w:rPr>
          <w:sz w:val="22"/>
          <w:szCs w:val="22"/>
        </w:rPr>
        <w:t>Заведующий</w:t>
      </w:r>
    </w:p>
    <w:p w14:paraId="1119849A" w14:textId="77777777" w:rsidR="001B78AE" w:rsidRDefault="00EE79BA">
      <w:pPr>
        <w:spacing w:after="100"/>
        <w:ind w:left="460"/>
      </w:pPr>
      <w:r>
        <w:rPr>
          <w:b/>
          <w:bCs/>
          <w:color w:val="1F3864"/>
          <w:sz w:val="22"/>
          <w:szCs w:val="22"/>
        </w:rPr>
        <w:t xml:space="preserve">Срок: </w:t>
      </w:r>
      <w:r>
        <w:rPr>
          <w:sz w:val="22"/>
          <w:szCs w:val="22"/>
        </w:rPr>
        <w:t>до 05.09.2026</w:t>
      </w:r>
    </w:p>
    <w:p w14:paraId="1B00C5FD" w14:textId="77777777" w:rsidR="001B78AE" w:rsidRDefault="00EE79BA">
      <w:pPr>
        <w:pStyle w:val="a4"/>
        <w:numPr>
          <w:ilvl w:val="0"/>
          <w:numId w:val="2"/>
        </w:numPr>
        <w:spacing w:before="140" w:after="40" w:line="272" w:lineRule="auto"/>
        <w:jc w:val="both"/>
      </w:pPr>
      <w:r>
        <w:t>Включить перечисленные мероприятия в годовой план работы детского сада, план воспитательной и методической работы на 2026/27 учебный год.</w:t>
      </w:r>
    </w:p>
    <w:p w14:paraId="07B83DAD" w14:textId="77777777" w:rsidR="001B78AE" w:rsidRDefault="00EE79BA">
      <w:pPr>
        <w:spacing w:after="100"/>
        <w:ind w:left="460"/>
      </w:pPr>
      <w:r>
        <w:rPr>
          <w:b/>
          <w:bCs/>
          <w:color w:val="1F3864"/>
          <w:sz w:val="22"/>
          <w:szCs w:val="22"/>
        </w:rPr>
        <w:t xml:space="preserve">Ответственный: </w:t>
      </w:r>
      <w:r>
        <w:rPr>
          <w:sz w:val="22"/>
          <w:szCs w:val="22"/>
        </w:rPr>
        <w:t>старший воспитатель; срок — до</w:t>
      </w:r>
      <w:r>
        <w:rPr>
          <w:sz w:val="22"/>
          <w:szCs w:val="22"/>
        </w:rPr>
        <w:t xml:space="preserve"> 01.09.2026.</w:t>
      </w:r>
    </w:p>
    <w:p w14:paraId="4222C341" w14:textId="77777777" w:rsidR="001B78AE" w:rsidRDefault="00EE79BA">
      <w:pPr>
        <w:pStyle w:val="a4"/>
        <w:numPr>
          <w:ilvl w:val="0"/>
          <w:numId w:val="2"/>
        </w:numPr>
        <w:spacing w:before="40" w:after="40" w:line="272" w:lineRule="auto"/>
        <w:jc w:val="both"/>
      </w:pPr>
      <w:r>
        <w:lastRenderedPageBreak/>
        <w:t>Контроль исполнения решения возложить на заведующего дошкольной образовательной организацией.</w:t>
      </w:r>
    </w:p>
    <w:p w14:paraId="4AA9714D" w14:textId="77777777" w:rsidR="001B78AE" w:rsidRDefault="00EE79BA">
      <w:pPr>
        <w:spacing w:before="500" w:after="60"/>
      </w:pPr>
      <w:r>
        <w:t>Председатель педагогического совета</w:t>
      </w:r>
      <w:r>
        <w:tab/>
      </w:r>
      <w:r>
        <w:tab/>
        <w:t>_______________ / ____________________</w:t>
      </w:r>
    </w:p>
    <w:p w14:paraId="616C64E5" w14:textId="77777777" w:rsidR="001B78AE" w:rsidRDefault="00EE79BA">
      <w:pPr>
        <w:spacing w:after="60"/>
      </w:pPr>
      <w:r>
        <w:t>Секретарь педагогического совета</w:t>
      </w:r>
      <w:r>
        <w:tab/>
      </w:r>
      <w:r>
        <w:tab/>
      </w:r>
      <w:r>
        <w:tab/>
        <w:t>_______________ / ____________________</w:t>
      </w:r>
    </w:p>
    <w:sectPr w:rsidR="001B78AE">
      <w:footerReference w:type="default" r:id="rId7"/>
      <w:pgSz w:w="11906" w:h="16838"/>
      <w:pgMar w:top="1134" w:right="850" w:bottom="1134" w:left="141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70CC4" w14:textId="77777777" w:rsidR="00EE79BA" w:rsidRDefault="00EE79BA" w:rsidP="007E7F92">
      <w:r>
        <w:separator/>
      </w:r>
    </w:p>
  </w:endnote>
  <w:endnote w:type="continuationSeparator" w:id="0">
    <w:p w14:paraId="537C8909" w14:textId="77777777" w:rsidR="00EE79BA" w:rsidRDefault="00EE79BA" w:rsidP="007E7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6A583" w14:textId="77777777" w:rsidR="007E7F92" w:rsidRPr="00743816" w:rsidRDefault="007E7F92" w:rsidP="007E7F92">
    <w:pPr>
      <w:jc w:val="center"/>
      <w:rPr>
        <w:color w:val="525252" w:themeColor="accent3" w:themeShade="80"/>
        <w:sz w:val="22"/>
        <w:szCs w:val="22"/>
      </w:rPr>
    </w:pPr>
    <w:r w:rsidRPr="00743816">
      <w:rPr>
        <w:color w:val="525252" w:themeColor="accent3" w:themeShade="80"/>
        <w:sz w:val="22"/>
        <w:szCs w:val="22"/>
      </w:rPr>
      <w:t>© АНО «Научно-образовательный центр педагогических проектов», 2026.</w:t>
    </w:r>
  </w:p>
  <w:p w14:paraId="16ABCD94" w14:textId="6C4DB424" w:rsidR="007E7F92" w:rsidRDefault="007E7F92" w:rsidP="007E7F92">
    <w:pPr>
      <w:jc w:val="center"/>
    </w:pPr>
    <w:r>
      <w:rPr>
        <w:color w:val="525252" w:themeColor="accent3" w:themeShade="80"/>
        <w:sz w:val="22"/>
        <w:szCs w:val="22"/>
      </w:rPr>
      <w:t>Материал</w:t>
    </w:r>
    <w:r w:rsidRPr="00743816">
      <w:rPr>
        <w:color w:val="525252" w:themeColor="accent3" w:themeShade="80"/>
        <w:sz w:val="22"/>
        <w:szCs w:val="22"/>
      </w:rPr>
      <w:t xml:space="preserve"> подготовлен в методических целях. Источник: </w:t>
    </w:r>
    <w:proofErr w:type="spellStart"/>
    <w:r w:rsidRPr="00743816">
      <w:rPr>
        <w:color w:val="525252" w:themeColor="accent3" w:themeShade="80"/>
        <w:sz w:val="22"/>
        <w:szCs w:val="22"/>
      </w:rPr>
      <w:t>педпроект.рф</w:t>
    </w:r>
    <w:proofErr w:type="spellEnd"/>
    <w:r w:rsidRPr="00743816">
      <w:rPr>
        <w:color w:val="525252" w:themeColor="accent3" w:themeShade="80"/>
        <w:sz w:val="22"/>
        <w:szCs w:val="22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D08C9" w14:textId="77777777" w:rsidR="00EE79BA" w:rsidRDefault="00EE79BA" w:rsidP="007E7F92">
      <w:r>
        <w:separator/>
      </w:r>
    </w:p>
  </w:footnote>
  <w:footnote w:type="continuationSeparator" w:id="0">
    <w:p w14:paraId="0D329E9F" w14:textId="77777777" w:rsidR="00EE79BA" w:rsidRDefault="00EE79BA" w:rsidP="007E7F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64247"/>
    <w:multiLevelType w:val="hybridMultilevel"/>
    <w:tmpl w:val="BDA26DD2"/>
    <w:lvl w:ilvl="0" w:tplc="AE9E7838">
      <w:start w:val="1"/>
      <w:numFmt w:val="decimal"/>
      <w:lvlText w:val="%1."/>
      <w:lvlJc w:val="left"/>
      <w:pPr>
        <w:ind w:left="460" w:hanging="260"/>
      </w:pPr>
    </w:lvl>
    <w:lvl w:ilvl="1" w:tplc="9E4C66D8">
      <w:numFmt w:val="decimal"/>
      <w:lvlText w:val=""/>
      <w:lvlJc w:val="left"/>
    </w:lvl>
    <w:lvl w:ilvl="2" w:tplc="FCE4670C">
      <w:numFmt w:val="decimal"/>
      <w:lvlText w:val=""/>
      <w:lvlJc w:val="left"/>
    </w:lvl>
    <w:lvl w:ilvl="3" w:tplc="9E163D62">
      <w:numFmt w:val="decimal"/>
      <w:lvlText w:val=""/>
      <w:lvlJc w:val="left"/>
    </w:lvl>
    <w:lvl w:ilvl="4" w:tplc="3CAE6300">
      <w:numFmt w:val="decimal"/>
      <w:lvlText w:val=""/>
      <w:lvlJc w:val="left"/>
    </w:lvl>
    <w:lvl w:ilvl="5" w:tplc="5DA4E6F2">
      <w:numFmt w:val="decimal"/>
      <w:lvlText w:val=""/>
      <w:lvlJc w:val="left"/>
    </w:lvl>
    <w:lvl w:ilvl="6" w:tplc="5D0AB77A">
      <w:numFmt w:val="decimal"/>
      <w:lvlText w:val=""/>
      <w:lvlJc w:val="left"/>
    </w:lvl>
    <w:lvl w:ilvl="7" w:tplc="4C3E70AE">
      <w:numFmt w:val="decimal"/>
      <w:lvlText w:val=""/>
      <w:lvlJc w:val="left"/>
    </w:lvl>
    <w:lvl w:ilvl="8" w:tplc="5E9E7116">
      <w:numFmt w:val="decimal"/>
      <w:lvlText w:val=""/>
      <w:lvlJc w:val="left"/>
    </w:lvl>
  </w:abstractNum>
  <w:abstractNum w:abstractNumId="1" w15:restartNumberingAfterBreak="0">
    <w:nsid w:val="0D1A5366"/>
    <w:multiLevelType w:val="hybridMultilevel"/>
    <w:tmpl w:val="5C385052"/>
    <w:lvl w:ilvl="0" w:tplc="D76039B0">
      <w:start w:val="1"/>
      <w:numFmt w:val="decimal"/>
      <w:lvlText w:val="%1."/>
      <w:lvlJc w:val="left"/>
      <w:pPr>
        <w:ind w:left="460" w:hanging="260"/>
      </w:pPr>
    </w:lvl>
    <w:lvl w:ilvl="1" w:tplc="A12C85D2">
      <w:numFmt w:val="decimal"/>
      <w:lvlText w:val=""/>
      <w:lvlJc w:val="left"/>
    </w:lvl>
    <w:lvl w:ilvl="2" w:tplc="5AEC9DC0">
      <w:numFmt w:val="decimal"/>
      <w:lvlText w:val=""/>
      <w:lvlJc w:val="left"/>
    </w:lvl>
    <w:lvl w:ilvl="3" w:tplc="34BA0F94">
      <w:numFmt w:val="decimal"/>
      <w:lvlText w:val=""/>
      <w:lvlJc w:val="left"/>
    </w:lvl>
    <w:lvl w:ilvl="4" w:tplc="0E288840">
      <w:numFmt w:val="decimal"/>
      <w:lvlText w:val=""/>
      <w:lvlJc w:val="left"/>
    </w:lvl>
    <w:lvl w:ilvl="5" w:tplc="63FC1810">
      <w:numFmt w:val="decimal"/>
      <w:lvlText w:val=""/>
      <w:lvlJc w:val="left"/>
    </w:lvl>
    <w:lvl w:ilvl="6" w:tplc="67DE3D66">
      <w:numFmt w:val="decimal"/>
      <w:lvlText w:val=""/>
      <w:lvlJc w:val="left"/>
    </w:lvl>
    <w:lvl w:ilvl="7" w:tplc="04245A24">
      <w:numFmt w:val="decimal"/>
      <w:lvlText w:val=""/>
      <w:lvlJc w:val="left"/>
    </w:lvl>
    <w:lvl w:ilvl="8" w:tplc="77F68FB4">
      <w:numFmt w:val="decimal"/>
      <w:lvlText w:val=""/>
      <w:lvlJc w:val="left"/>
    </w:lvl>
  </w:abstractNum>
  <w:abstractNum w:abstractNumId="2" w15:restartNumberingAfterBreak="0">
    <w:nsid w:val="118F48E4"/>
    <w:multiLevelType w:val="hybridMultilevel"/>
    <w:tmpl w:val="14C892B8"/>
    <w:lvl w:ilvl="0" w:tplc="4468BA76">
      <w:start w:val="1"/>
      <w:numFmt w:val="decimal"/>
      <w:lvlText w:val="%1."/>
      <w:lvlJc w:val="left"/>
      <w:pPr>
        <w:ind w:left="460" w:hanging="260"/>
      </w:pPr>
    </w:lvl>
    <w:lvl w:ilvl="1" w:tplc="C6C27456">
      <w:numFmt w:val="decimal"/>
      <w:lvlText w:val=""/>
      <w:lvlJc w:val="left"/>
    </w:lvl>
    <w:lvl w:ilvl="2" w:tplc="7786B0D2">
      <w:numFmt w:val="decimal"/>
      <w:lvlText w:val=""/>
      <w:lvlJc w:val="left"/>
    </w:lvl>
    <w:lvl w:ilvl="3" w:tplc="ED987BCE">
      <w:numFmt w:val="decimal"/>
      <w:lvlText w:val=""/>
      <w:lvlJc w:val="left"/>
    </w:lvl>
    <w:lvl w:ilvl="4" w:tplc="026AE7F8">
      <w:numFmt w:val="decimal"/>
      <w:lvlText w:val=""/>
      <w:lvlJc w:val="left"/>
    </w:lvl>
    <w:lvl w:ilvl="5" w:tplc="C5C4683A">
      <w:numFmt w:val="decimal"/>
      <w:lvlText w:val=""/>
      <w:lvlJc w:val="left"/>
    </w:lvl>
    <w:lvl w:ilvl="6" w:tplc="FE8CCD8C">
      <w:numFmt w:val="decimal"/>
      <w:lvlText w:val=""/>
      <w:lvlJc w:val="left"/>
    </w:lvl>
    <w:lvl w:ilvl="7" w:tplc="177A21CC">
      <w:numFmt w:val="decimal"/>
      <w:lvlText w:val=""/>
      <w:lvlJc w:val="left"/>
    </w:lvl>
    <w:lvl w:ilvl="8" w:tplc="EA36B248">
      <w:numFmt w:val="decimal"/>
      <w:lvlText w:val=""/>
      <w:lvlJc w:val="left"/>
    </w:lvl>
  </w:abstractNum>
  <w:abstractNum w:abstractNumId="3" w15:restartNumberingAfterBreak="0">
    <w:nsid w:val="1D31090C"/>
    <w:multiLevelType w:val="hybridMultilevel"/>
    <w:tmpl w:val="A140A992"/>
    <w:lvl w:ilvl="0" w:tplc="BBDEC4B4">
      <w:start w:val="1"/>
      <w:numFmt w:val="bullet"/>
      <w:lvlText w:val="•"/>
      <w:lvlJc w:val="left"/>
      <w:pPr>
        <w:ind w:left="460" w:hanging="260"/>
      </w:pPr>
    </w:lvl>
    <w:lvl w:ilvl="1" w:tplc="D668D5DA">
      <w:start w:val="1"/>
      <w:numFmt w:val="bullet"/>
      <w:lvlText w:val="–"/>
      <w:lvlJc w:val="left"/>
      <w:pPr>
        <w:ind w:left="900" w:hanging="260"/>
      </w:pPr>
    </w:lvl>
    <w:lvl w:ilvl="2" w:tplc="848ED4F6">
      <w:numFmt w:val="decimal"/>
      <w:lvlText w:val=""/>
      <w:lvlJc w:val="left"/>
    </w:lvl>
    <w:lvl w:ilvl="3" w:tplc="87C035FE">
      <w:numFmt w:val="decimal"/>
      <w:lvlText w:val=""/>
      <w:lvlJc w:val="left"/>
    </w:lvl>
    <w:lvl w:ilvl="4" w:tplc="CE284CFA">
      <w:numFmt w:val="decimal"/>
      <w:lvlText w:val=""/>
      <w:lvlJc w:val="left"/>
    </w:lvl>
    <w:lvl w:ilvl="5" w:tplc="80C0EB72">
      <w:numFmt w:val="decimal"/>
      <w:lvlText w:val=""/>
      <w:lvlJc w:val="left"/>
    </w:lvl>
    <w:lvl w:ilvl="6" w:tplc="F85EEA10">
      <w:numFmt w:val="decimal"/>
      <w:lvlText w:val=""/>
      <w:lvlJc w:val="left"/>
    </w:lvl>
    <w:lvl w:ilvl="7" w:tplc="1F2C2C86">
      <w:numFmt w:val="decimal"/>
      <w:lvlText w:val=""/>
      <w:lvlJc w:val="left"/>
    </w:lvl>
    <w:lvl w:ilvl="8" w:tplc="65BAFDFC">
      <w:numFmt w:val="decimal"/>
      <w:lvlText w:val=""/>
      <w:lvlJc w:val="left"/>
    </w:lvl>
  </w:abstractNum>
  <w:abstractNum w:abstractNumId="4" w15:restartNumberingAfterBreak="0">
    <w:nsid w:val="1DFA3087"/>
    <w:multiLevelType w:val="hybridMultilevel"/>
    <w:tmpl w:val="F0E87B3E"/>
    <w:lvl w:ilvl="0" w:tplc="7D4677C8">
      <w:start w:val="1"/>
      <w:numFmt w:val="bullet"/>
      <w:lvlText w:val="●"/>
      <w:lvlJc w:val="left"/>
      <w:pPr>
        <w:ind w:left="720" w:hanging="360"/>
      </w:pPr>
    </w:lvl>
    <w:lvl w:ilvl="1" w:tplc="D49637BA">
      <w:start w:val="1"/>
      <w:numFmt w:val="bullet"/>
      <w:lvlText w:val="○"/>
      <w:lvlJc w:val="left"/>
      <w:pPr>
        <w:ind w:left="1440" w:hanging="360"/>
      </w:pPr>
    </w:lvl>
    <w:lvl w:ilvl="2" w:tplc="42C4B7EC">
      <w:start w:val="1"/>
      <w:numFmt w:val="bullet"/>
      <w:lvlText w:val="■"/>
      <w:lvlJc w:val="left"/>
      <w:pPr>
        <w:ind w:left="2160" w:hanging="360"/>
      </w:pPr>
    </w:lvl>
    <w:lvl w:ilvl="3" w:tplc="8AE4CF72">
      <w:start w:val="1"/>
      <w:numFmt w:val="bullet"/>
      <w:lvlText w:val="●"/>
      <w:lvlJc w:val="left"/>
      <w:pPr>
        <w:ind w:left="2880" w:hanging="360"/>
      </w:pPr>
    </w:lvl>
    <w:lvl w:ilvl="4" w:tplc="F654BBF2">
      <w:start w:val="1"/>
      <w:numFmt w:val="bullet"/>
      <w:lvlText w:val="○"/>
      <w:lvlJc w:val="left"/>
      <w:pPr>
        <w:ind w:left="3600" w:hanging="360"/>
      </w:pPr>
    </w:lvl>
    <w:lvl w:ilvl="5" w:tplc="B4269F04">
      <w:start w:val="1"/>
      <w:numFmt w:val="bullet"/>
      <w:lvlText w:val="■"/>
      <w:lvlJc w:val="left"/>
      <w:pPr>
        <w:ind w:left="4320" w:hanging="360"/>
      </w:pPr>
    </w:lvl>
    <w:lvl w:ilvl="6" w:tplc="D3785674">
      <w:start w:val="1"/>
      <w:numFmt w:val="bullet"/>
      <w:lvlText w:val="●"/>
      <w:lvlJc w:val="left"/>
      <w:pPr>
        <w:ind w:left="5040" w:hanging="360"/>
      </w:pPr>
    </w:lvl>
    <w:lvl w:ilvl="7" w:tplc="35461B28">
      <w:start w:val="1"/>
      <w:numFmt w:val="bullet"/>
      <w:lvlText w:val="●"/>
      <w:lvlJc w:val="left"/>
      <w:pPr>
        <w:ind w:left="5760" w:hanging="360"/>
      </w:pPr>
    </w:lvl>
    <w:lvl w:ilvl="8" w:tplc="15CE0348">
      <w:start w:val="1"/>
      <w:numFmt w:val="bullet"/>
      <w:lvlText w:val="●"/>
      <w:lvlJc w:val="left"/>
      <w:pPr>
        <w:ind w:left="6480" w:hanging="360"/>
      </w:pPr>
    </w:lvl>
  </w:abstractNum>
  <w:abstractNum w:abstractNumId="5" w15:restartNumberingAfterBreak="0">
    <w:nsid w:val="23E40FAB"/>
    <w:multiLevelType w:val="hybridMultilevel"/>
    <w:tmpl w:val="8488EEF2"/>
    <w:lvl w:ilvl="0" w:tplc="6B38B2D2">
      <w:start w:val="1"/>
      <w:numFmt w:val="decimal"/>
      <w:lvlText w:val="%1."/>
      <w:lvlJc w:val="left"/>
      <w:pPr>
        <w:ind w:left="460" w:hanging="260"/>
      </w:pPr>
    </w:lvl>
    <w:lvl w:ilvl="1" w:tplc="9B9C507E">
      <w:numFmt w:val="decimal"/>
      <w:lvlText w:val=""/>
      <w:lvlJc w:val="left"/>
    </w:lvl>
    <w:lvl w:ilvl="2" w:tplc="44862E86">
      <w:numFmt w:val="decimal"/>
      <w:lvlText w:val=""/>
      <w:lvlJc w:val="left"/>
    </w:lvl>
    <w:lvl w:ilvl="3" w:tplc="35A426C8">
      <w:numFmt w:val="decimal"/>
      <w:lvlText w:val=""/>
      <w:lvlJc w:val="left"/>
    </w:lvl>
    <w:lvl w:ilvl="4" w:tplc="4B1CDC98">
      <w:numFmt w:val="decimal"/>
      <w:lvlText w:val=""/>
      <w:lvlJc w:val="left"/>
    </w:lvl>
    <w:lvl w:ilvl="5" w:tplc="4B9E4798">
      <w:numFmt w:val="decimal"/>
      <w:lvlText w:val=""/>
      <w:lvlJc w:val="left"/>
    </w:lvl>
    <w:lvl w:ilvl="6" w:tplc="0FBCFA42">
      <w:numFmt w:val="decimal"/>
      <w:lvlText w:val=""/>
      <w:lvlJc w:val="left"/>
    </w:lvl>
    <w:lvl w:ilvl="7" w:tplc="65B42412">
      <w:numFmt w:val="decimal"/>
      <w:lvlText w:val=""/>
      <w:lvlJc w:val="left"/>
    </w:lvl>
    <w:lvl w:ilvl="8" w:tplc="303CD15C">
      <w:numFmt w:val="decimal"/>
      <w:lvlText w:val=""/>
      <w:lvlJc w:val="left"/>
    </w:lvl>
  </w:abstractNum>
  <w:abstractNum w:abstractNumId="6" w15:restartNumberingAfterBreak="0">
    <w:nsid w:val="34DB6E31"/>
    <w:multiLevelType w:val="hybridMultilevel"/>
    <w:tmpl w:val="3E6414E6"/>
    <w:lvl w:ilvl="0" w:tplc="FA3422C6">
      <w:start w:val="1"/>
      <w:numFmt w:val="decimal"/>
      <w:lvlText w:val="%1."/>
      <w:lvlJc w:val="left"/>
      <w:pPr>
        <w:ind w:left="460" w:hanging="260"/>
      </w:pPr>
    </w:lvl>
    <w:lvl w:ilvl="1" w:tplc="720EF54C">
      <w:numFmt w:val="decimal"/>
      <w:lvlText w:val=""/>
      <w:lvlJc w:val="left"/>
    </w:lvl>
    <w:lvl w:ilvl="2" w:tplc="2132BD1E">
      <w:numFmt w:val="decimal"/>
      <w:lvlText w:val=""/>
      <w:lvlJc w:val="left"/>
    </w:lvl>
    <w:lvl w:ilvl="3" w:tplc="D5E8D4A2">
      <w:numFmt w:val="decimal"/>
      <w:lvlText w:val=""/>
      <w:lvlJc w:val="left"/>
    </w:lvl>
    <w:lvl w:ilvl="4" w:tplc="C89CA2CC">
      <w:numFmt w:val="decimal"/>
      <w:lvlText w:val=""/>
      <w:lvlJc w:val="left"/>
    </w:lvl>
    <w:lvl w:ilvl="5" w:tplc="DE54D002">
      <w:numFmt w:val="decimal"/>
      <w:lvlText w:val=""/>
      <w:lvlJc w:val="left"/>
    </w:lvl>
    <w:lvl w:ilvl="6" w:tplc="5DDAF736">
      <w:numFmt w:val="decimal"/>
      <w:lvlText w:val=""/>
      <w:lvlJc w:val="left"/>
    </w:lvl>
    <w:lvl w:ilvl="7" w:tplc="874295A4">
      <w:numFmt w:val="decimal"/>
      <w:lvlText w:val=""/>
      <w:lvlJc w:val="left"/>
    </w:lvl>
    <w:lvl w:ilvl="8" w:tplc="54EA0AFA">
      <w:numFmt w:val="decimal"/>
      <w:lvlText w:val=""/>
      <w:lvlJc w:val="left"/>
    </w:lvl>
  </w:abstractNum>
  <w:abstractNum w:abstractNumId="7" w15:restartNumberingAfterBreak="0">
    <w:nsid w:val="375E45B1"/>
    <w:multiLevelType w:val="hybridMultilevel"/>
    <w:tmpl w:val="D938C760"/>
    <w:lvl w:ilvl="0" w:tplc="6B6CA360">
      <w:start w:val="1"/>
      <w:numFmt w:val="decimal"/>
      <w:lvlText w:val="%1."/>
      <w:lvlJc w:val="left"/>
      <w:pPr>
        <w:ind w:left="460" w:hanging="260"/>
      </w:pPr>
    </w:lvl>
    <w:lvl w:ilvl="1" w:tplc="27BE1600">
      <w:numFmt w:val="decimal"/>
      <w:lvlText w:val=""/>
      <w:lvlJc w:val="left"/>
    </w:lvl>
    <w:lvl w:ilvl="2" w:tplc="55700310">
      <w:numFmt w:val="decimal"/>
      <w:lvlText w:val=""/>
      <w:lvlJc w:val="left"/>
    </w:lvl>
    <w:lvl w:ilvl="3" w:tplc="EC3C7C3E">
      <w:numFmt w:val="decimal"/>
      <w:lvlText w:val=""/>
      <w:lvlJc w:val="left"/>
    </w:lvl>
    <w:lvl w:ilvl="4" w:tplc="F280D1E0">
      <w:numFmt w:val="decimal"/>
      <w:lvlText w:val=""/>
      <w:lvlJc w:val="left"/>
    </w:lvl>
    <w:lvl w:ilvl="5" w:tplc="356CC7F8">
      <w:numFmt w:val="decimal"/>
      <w:lvlText w:val=""/>
      <w:lvlJc w:val="left"/>
    </w:lvl>
    <w:lvl w:ilvl="6" w:tplc="E8D6D80E">
      <w:numFmt w:val="decimal"/>
      <w:lvlText w:val=""/>
      <w:lvlJc w:val="left"/>
    </w:lvl>
    <w:lvl w:ilvl="7" w:tplc="1E4A3EC6">
      <w:numFmt w:val="decimal"/>
      <w:lvlText w:val=""/>
      <w:lvlJc w:val="left"/>
    </w:lvl>
    <w:lvl w:ilvl="8" w:tplc="C616E0DE">
      <w:numFmt w:val="decimal"/>
      <w:lvlText w:val=""/>
      <w:lvlJc w:val="left"/>
    </w:lvl>
  </w:abstractNum>
  <w:abstractNum w:abstractNumId="8" w15:restartNumberingAfterBreak="0">
    <w:nsid w:val="391513F9"/>
    <w:multiLevelType w:val="hybridMultilevel"/>
    <w:tmpl w:val="DE785C28"/>
    <w:lvl w:ilvl="0" w:tplc="DD1E5E0A">
      <w:start w:val="1"/>
      <w:numFmt w:val="decimal"/>
      <w:lvlText w:val="%1."/>
      <w:lvlJc w:val="left"/>
      <w:pPr>
        <w:ind w:left="460" w:hanging="260"/>
      </w:pPr>
    </w:lvl>
    <w:lvl w:ilvl="1" w:tplc="05ACEB0A">
      <w:numFmt w:val="decimal"/>
      <w:lvlText w:val=""/>
      <w:lvlJc w:val="left"/>
    </w:lvl>
    <w:lvl w:ilvl="2" w:tplc="790882C6">
      <w:numFmt w:val="decimal"/>
      <w:lvlText w:val=""/>
      <w:lvlJc w:val="left"/>
    </w:lvl>
    <w:lvl w:ilvl="3" w:tplc="593A9866">
      <w:numFmt w:val="decimal"/>
      <w:lvlText w:val=""/>
      <w:lvlJc w:val="left"/>
    </w:lvl>
    <w:lvl w:ilvl="4" w:tplc="FF66B112">
      <w:numFmt w:val="decimal"/>
      <w:lvlText w:val=""/>
      <w:lvlJc w:val="left"/>
    </w:lvl>
    <w:lvl w:ilvl="5" w:tplc="81E83870">
      <w:numFmt w:val="decimal"/>
      <w:lvlText w:val=""/>
      <w:lvlJc w:val="left"/>
    </w:lvl>
    <w:lvl w:ilvl="6" w:tplc="91563048">
      <w:numFmt w:val="decimal"/>
      <w:lvlText w:val=""/>
      <w:lvlJc w:val="left"/>
    </w:lvl>
    <w:lvl w:ilvl="7" w:tplc="B30EC864">
      <w:numFmt w:val="decimal"/>
      <w:lvlText w:val=""/>
      <w:lvlJc w:val="left"/>
    </w:lvl>
    <w:lvl w:ilvl="8" w:tplc="1690DE52">
      <w:numFmt w:val="decimal"/>
      <w:lvlText w:val=""/>
      <w:lvlJc w:val="left"/>
    </w:lvl>
  </w:abstractNum>
  <w:abstractNum w:abstractNumId="9" w15:restartNumberingAfterBreak="0">
    <w:nsid w:val="395D7188"/>
    <w:multiLevelType w:val="hybridMultilevel"/>
    <w:tmpl w:val="73FE38D8"/>
    <w:lvl w:ilvl="0" w:tplc="02FCE718">
      <w:start w:val="1"/>
      <w:numFmt w:val="decimal"/>
      <w:lvlText w:val="%1."/>
      <w:lvlJc w:val="left"/>
      <w:pPr>
        <w:ind w:left="460" w:hanging="260"/>
      </w:pPr>
    </w:lvl>
    <w:lvl w:ilvl="1" w:tplc="15E0977C">
      <w:numFmt w:val="decimal"/>
      <w:lvlText w:val=""/>
      <w:lvlJc w:val="left"/>
    </w:lvl>
    <w:lvl w:ilvl="2" w:tplc="1ECAA18C">
      <w:numFmt w:val="decimal"/>
      <w:lvlText w:val=""/>
      <w:lvlJc w:val="left"/>
    </w:lvl>
    <w:lvl w:ilvl="3" w:tplc="0C18446A">
      <w:numFmt w:val="decimal"/>
      <w:lvlText w:val=""/>
      <w:lvlJc w:val="left"/>
    </w:lvl>
    <w:lvl w:ilvl="4" w:tplc="24682EAE">
      <w:numFmt w:val="decimal"/>
      <w:lvlText w:val=""/>
      <w:lvlJc w:val="left"/>
    </w:lvl>
    <w:lvl w:ilvl="5" w:tplc="24205A74">
      <w:numFmt w:val="decimal"/>
      <w:lvlText w:val=""/>
      <w:lvlJc w:val="left"/>
    </w:lvl>
    <w:lvl w:ilvl="6" w:tplc="AE1CEDB4">
      <w:numFmt w:val="decimal"/>
      <w:lvlText w:val=""/>
      <w:lvlJc w:val="left"/>
    </w:lvl>
    <w:lvl w:ilvl="7" w:tplc="AC70D48C">
      <w:numFmt w:val="decimal"/>
      <w:lvlText w:val=""/>
      <w:lvlJc w:val="left"/>
    </w:lvl>
    <w:lvl w:ilvl="8" w:tplc="ACB8B4D6">
      <w:numFmt w:val="decimal"/>
      <w:lvlText w:val=""/>
      <w:lvlJc w:val="left"/>
    </w:lvl>
  </w:abstractNum>
  <w:abstractNum w:abstractNumId="10" w15:restartNumberingAfterBreak="0">
    <w:nsid w:val="6B1317B5"/>
    <w:multiLevelType w:val="hybridMultilevel"/>
    <w:tmpl w:val="75CCA550"/>
    <w:lvl w:ilvl="0" w:tplc="966C290C">
      <w:start w:val="1"/>
      <w:numFmt w:val="decimal"/>
      <w:lvlText w:val="%1."/>
      <w:lvlJc w:val="left"/>
      <w:pPr>
        <w:ind w:left="460" w:hanging="260"/>
      </w:pPr>
    </w:lvl>
    <w:lvl w:ilvl="1" w:tplc="3CDAFAD4">
      <w:numFmt w:val="decimal"/>
      <w:lvlText w:val=""/>
      <w:lvlJc w:val="left"/>
    </w:lvl>
    <w:lvl w:ilvl="2" w:tplc="2C3C6EDA">
      <w:numFmt w:val="decimal"/>
      <w:lvlText w:val=""/>
      <w:lvlJc w:val="left"/>
    </w:lvl>
    <w:lvl w:ilvl="3" w:tplc="FA1EFAC6">
      <w:numFmt w:val="decimal"/>
      <w:lvlText w:val=""/>
      <w:lvlJc w:val="left"/>
    </w:lvl>
    <w:lvl w:ilvl="4" w:tplc="307C77AA">
      <w:numFmt w:val="decimal"/>
      <w:lvlText w:val=""/>
      <w:lvlJc w:val="left"/>
    </w:lvl>
    <w:lvl w:ilvl="5" w:tplc="42CE3B06">
      <w:numFmt w:val="decimal"/>
      <w:lvlText w:val=""/>
      <w:lvlJc w:val="left"/>
    </w:lvl>
    <w:lvl w:ilvl="6" w:tplc="E8A0C2BE">
      <w:numFmt w:val="decimal"/>
      <w:lvlText w:val=""/>
      <w:lvlJc w:val="left"/>
    </w:lvl>
    <w:lvl w:ilvl="7" w:tplc="A55C5256">
      <w:numFmt w:val="decimal"/>
      <w:lvlText w:val=""/>
      <w:lvlJc w:val="left"/>
    </w:lvl>
    <w:lvl w:ilvl="8" w:tplc="3A6A42FC">
      <w:numFmt w:val="decimal"/>
      <w:lvlText w:val=""/>
      <w:lvlJc w:val="left"/>
    </w:lvl>
  </w:abstractNum>
  <w:num w:numId="1">
    <w:abstractNumId w:val="4"/>
    <w:lvlOverride w:ilvl="0">
      <w:startOverride w:val="1"/>
    </w:lvlOverride>
  </w:num>
  <w:num w:numId="2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8AE"/>
    <w:rsid w:val="001B78AE"/>
    <w:rsid w:val="007E7F92"/>
    <w:rsid w:val="00EE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6EB93"/>
  <w15:docId w15:val="{FD2CC48A-CE63-4D04-B363-1CE53E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spacing w:before="280" w:after="140"/>
      <w:outlineLvl w:val="0"/>
    </w:pPr>
    <w:rPr>
      <w:b/>
      <w:bCs/>
      <w:color w:val="1F3864"/>
      <w:sz w:val="32"/>
      <w:szCs w:val="32"/>
    </w:rPr>
  </w:style>
  <w:style w:type="paragraph" w:styleId="2">
    <w:name w:val="heading 2"/>
    <w:uiPriority w:val="9"/>
    <w:unhideWhenUsed/>
    <w:qFormat/>
    <w:pPr>
      <w:spacing w:before="220" w:after="100"/>
      <w:outlineLvl w:val="1"/>
    </w:pPr>
    <w:rPr>
      <w:b/>
      <w:bCs/>
      <w:color w:val="2E5496"/>
      <w:sz w:val="27"/>
      <w:szCs w:val="27"/>
    </w:rPr>
  </w:style>
  <w:style w:type="paragraph" w:styleId="3">
    <w:name w:val="heading 3"/>
    <w:uiPriority w:val="9"/>
    <w:unhideWhenUsed/>
    <w:qFormat/>
    <w:pPr>
      <w:spacing w:before="160" w:after="80"/>
      <w:outlineLvl w:val="2"/>
    </w:pPr>
    <w:rPr>
      <w:b/>
      <w:bCs/>
      <w:color w:val="1F386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7E7F9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E7F92"/>
  </w:style>
  <w:style w:type="paragraph" w:styleId="ae">
    <w:name w:val="footer"/>
    <w:basedOn w:val="a"/>
    <w:link w:val="af"/>
    <w:uiPriority w:val="99"/>
    <w:unhideWhenUsed/>
    <w:rsid w:val="007E7F9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E7F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455</Words>
  <Characters>2599</Characters>
  <Application>Microsoft Office Word</Application>
  <DocSecurity>0</DocSecurity>
  <Lines>21</Lines>
  <Paragraphs>6</Paragraphs>
  <ScaleCrop>false</ScaleCrop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АНО «НОЦ ПЕДПРОЕКТОВ»; педпроект.рф; Un-named</dc:creator>
  <cp:lastModifiedBy>АНО НОЦ ПЕДРОЕКТОВ</cp:lastModifiedBy>
  <cp:revision>2</cp:revision>
  <dcterms:created xsi:type="dcterms:W3CDTF">2026-07-25T08:59:00Z</dcterms:created>
  <dcterms:modified xsi:type="dcterms:W3CDTF">2026-07-28T07:48:00Z</dcterms:modified>
</cp:coreProperties>
</file>