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42106" w14:textId="77777777" w:rsidR="0026140E" w:rsidRDefault="00E2128C">
      <w:pPr>
        <w:spacing w:before="240" w:after="80" w:line="276" w:lineRule="auto"/>
        <w:jc w:val="center"/>
      </w:pPr>
      <w:r>
        <w:t>Приложение 3</w:t>
      </w:r>
    </w:p>
    <w:p w14:paraId="1CD3EE19" w14:textId="77777777" w:rsidR="0026140E" w:rsidRDefault="00E2128C">
      <w:pPr>
        <w:spacing w:after="80" w:line="276" w:lineRule="auto"/>
        <w:jc w:val="center"/>
      </w:pPr>
      <w:r>
        <w:t>к основной образовательной программе</w:t>
      </w:r>
    </w:p>
    <w:p w14:paraId="096205EF" w14:textId="77777777" w:rsidR="0026140E" w:rsidRDefault="00E2128C">
      <w:pPr>
        <w:spacing w:after="80" w:line="276" w:lineRule="auto"/>
        <w:jc w:val="center"/>
      </w:pPr>
      <w:r>
        <w:t>среднего общего образования</w:t>
      </w:r>
    </w:p>
    <w:p w14:paraId="108A54EE" w14:textId="77777777" w:rsidR="0026140E" w:rsidRDefault="00E2128C">
      <w:pPr>
        <w:spacing w:after="80" w:line="276" w:lineRule="auto"/>
        <w:jc w:val="center"/>
      </w:pPr>
      <w:r>
        <w:t>МОУ «______________________»</w:t>
      </w:r>
    </w:p>
    <w:p w14:paraId="25E8DD4B" w14:textId="77777777" w:rsidR="0026140E" w:rsidRDefault="00E2128C">
      <w:pPr>
        <w:spacing w:after="80" w:line="276" w:lineRule="auto"/>
        <w:jc w:val="center"/>
      </w:pPr>
      <w:r>
        <w:t>Утверждена приказом № ___ от «___» ______ 2026 г.</w:t>
      </w:r>
    </w:p>
    <w:p w14:paraId="717E4DE0" w14:textId="77777777" w:rsidR="0026140E" w:rsidRDefault="00E2128C">
      <w:pPr>
        <w:spacing w:after="160" w:line="276" w:lineRule="auto"/>
        <w:jc w:val="center"/>
      </w:pPr>
      <w:r>
        <w:rPr>
          <w:b/>
          <w:bCs/>
          <w:sz w:val="32"/>
          <w:szCs w:val="32"/>
        </w:rPr>
        <w:t>РАБОЧАЯ ПРОГРАММА ВОСПИТАНИЯ</w:t>
      </w:r>
    </w:p>
    <w:p w14:paraId="157E7D18" w14:textId="77777777" w:rsidR="0026140E" w:rsidRDefault="00E2128C">
      <w:pPr>
        <w:spacing w:after="80" w:line="276" w:lineRule="auto"/>
        <w:jc w:val="center"/>
      </w:pPr>
      <w:r>
        <w:t>(приложение к основной образовательной программе</w:t>
      </w:r>
    </w:p>
    <w:p w14:paraId="3091B8CB" w14:textId="77777777" w:rsidR="0026140E" w:rsidRDefault="00E2128C">
      <w:pPr>
        <w:spacing w:after="80" w:line="276" w:lineRule="auto"/>
        <w:jc w:val="center"/>
      </w:pPr>
      <w:r>
        <w:t>среднего общего образования)</w:t>
      </w:r>
    </w:p>
    <w:p w14:paraId="616B0AA0" w14:textId="77777777" w:rsidR="0026140E" w:rsidRDefault="00E2128C">
      <w:pPr>
        <w:spacing w:after="80" w:line="276" w:lineRule="auto"/>
        <w:jc w:val="center"/>
      </w:pPr>
      <w:r>
        <w:t>Уровень образования: среднего общего образования</w:t>
      </w:r>
    </w:p>
    <w:p w14:paraId="628395E2" w14:textId="77777777" w:rsidR="0026140E" w:rsidRDefault="00E2128C">
      <w:pPr>
        <w:spacing w:after="80" w:line="276" w:lineRule="auto"/>
        <w:jc w:val="center"/>
      </w:pPr>
      <w:r>
        <w:t>(10–11 классов)</w:t>
      </w:r>
    </w:p>
    <w:p w14:paraId="6D19DF4F" w14:textId="77777777" w:rsidR="0026140E" w:rsidRDefault="00E2128C">
      <w:pPr>
        <w:spacing w:after="80" w:line="276" w:lineRule="auto"/>
        <w:jc w:val="center"/>
      </w:pPr>
      <w:r>
        <w:t>на 2026/2027 учебный год</w:t>
      </w:r>
    </w:p>
    <w:p w14:paraId="1498BC3C" w14:textId="77777777" w:rsidR="0026140E" w:rsidRDefault="00E2128C">
      <w:pPr>
        <w:spacing w:after="80" w:line="276" w:lineRule="auto"/>
        <w:jc w:val="center"/>
      </w:pPr>
      <w:r>
        <w:t>________________, 2026</w:t>
      </w:r>
    </w:p>
    <w:p w14:paraId="4279F7E1" w14:textId="77777777" w:rsidR="0026140E" w:rsidRDefault="00E2128C">
      <w:pPr>
        <w:pageBreakBefore/>
        <w:spacing w:after="160" w:line="276" w:lineRule="auto"/>
        <w:jc w:val="center"/>
      </w:pPr>
      <w:r>
        <w:rPr>
          <w:b/>
          <w:bCs/>
          <w:sz w:val="30"/>
          <w:szCs w:val="30"/>
        </w:rPr>
        <w:lastRenderedPageBreak/>
        <w:t>СОДЕРЖАНИЕ</w:t>
      </w:r>
    </w:p>
    <w:p w14:paraId="5C274169" w14:textId="77777777" w:rsidR="0026140E" w:rsidRDefault="00E2128C">
      <w:pPr>
        <w:spacing w:after="60" w:line="276" w:lineRule="auto"/>
      </w:pPr>
      <w:r>
        <w:t>Пояснительная записка</w:t>
      </w:r>
      <w:r>
        <w:ptab w:relativeTo="margin" w:alignment="right" w:leader="dot"/>
      </w:r>
      <w:r>
        <w:t>3</w:t>
      </w:r>
    </w:p>
    <w:p w14:paraId="69054EB4" w14:textId="77777777" w:rsidR="0026140E" w:rsidRDefault="00E2128C">
      <w:pPr>
        <w:spacing w:after="60" w:line="276" w:lineRule="auto"/>
      </w:pPr>
      <w:r>
        <w:t>1. ЦЕЛЕВОЙ РАЗДЕЛ</w:t>
      </w:r>
      <w:r>
        <w:ptab w:relativeTo="margin" w:alignment="right" w:leader="dot"/>
      </w:r>
      <w:r>
        <w:t>4</w:t>
      </w:r>
    </w:p>
    <w:p w14:paraId="0BA94F5F" w14:textId="77777777" w:rsidR="0026140E" w:rsidRDefault="00E2128C">
      <w:pPr>
        <w:spacing w:after="60" w:line="276" w:lineRule="auto"/>
        <w:ind w:left="454"/>
      </w:pPr>
      <w:r>
        <w:t xml:space="preserve">1.1. Цель </w:t>
      </w:r>
      <w:r>
        <w:t>и задачи воспитания на уровне СОО</w:t>
      </w:r>
      <w:r>
        <w:ptab w:relativeTo="margin" w:alignment="right" w:leader="dot"/>
      </w:r>
      <w:r>
        <w:t>4</w:t>
      </w:r>
    </w:p>
    <w:p w14:paraId="7956AC47" w14:textId="77777777" w:rsidR="0026140E" w:rsidRDefault="00E2128C">
      <w:pPr>
        <w:spacing w:after="60" w:line="276" w:lineRule="auto"/>
        <w:ind w:left="454"/>
      </w:pPr>
      <w:r>
        <w:t>1.2. Направления воспитания</w:t>
      </w:r>
      <w:r>
        <w:ptab w:relativeTo="margin" w:alignment="right" w:leader="dot"/>
      </w:r>
      <w:r>
        <w:t>5</w:t>
      </w:r>
    </w:p>
    <w:p w14:paraId="0D1C058D" w14:textId="77777777" w:rsidR="0026140E" w:rsidRDefault="00E2128C">
      <w:pPr>
        <w:spacing w:after="60" w:line="276" w:lineRule="auto"/>
        <w:ind w:left="454"/>
      </w:pPr>
      <w:r>
        <w:t>1.3. Целевые ориентиры результатов воспитания на уровне СОО</w:t>
      </w:r>
      <w:r>
        <w:ptab w:relativeTo="margin" w:alignment="right" w:leader="dot"/>
      </w:r>
      <w:r>
        <w:t>5</w:t>
      </w:r>
    </w:p>
    <w:p w14:paraId="070D991D" w14:textId="77777777" w:rsidR="0026140E" w:rsidRDefault="00E2128C">
      <w:pPr>
        <w:spacing w:after="60" w:line="276" w:lineRule="auto"/>
      </w:pPr>
      <w:r>
        <w:t>2. СОДЕРЖАТЕЛЬНЫЙ РАЗДЕЛ</w:t>
      </w:r>
      <w:r>
        <w:ptab w:relativeTo="margin" w:alignment="right" w:leader="dot"/>
      </w:r>
      <w:r>
        <w:t>8</w:t>
      </w:r>
    </w:p>
    <w:p w14:paraId="2FB7AB6D" w14:textId="77777777" w:rsidR="0026140E" w:rsidRDefault="00E2128C">
      <w:pPr>
        <w:spacing w:after="60" w:line="276" w:lineRule="auto"/>
        <w:ind w:left="454"/>
      </w:pPr>
      <w:r>
        <w:t>2.1. Уклад общеобразовательной организации</w:t>
      </w:r>
      <w:r>
        <w:ptab w:relativeTo="margin" w:alignment="right" w:leader="dot"/>
      </w:r>
      <w:r>
        <w:t>8</w:t>
      </w:r>
    </w:p>
    <w:p w14:paraId="34384FC9" w14:textId="77777777" w:rsidR="0026140E" w:rsidRDefault="00E2128C">
      <w:pPr>
        <w:spacing w:after="60" w:line="276" w:lineRule="auto"/>
        <w:ind w:left="454"/>
      </w:pPr>
      <w:r>
        <w:t>2.2. Виды, формы и содержание воспитательной деятельност</w:t>
      </w:r>
      <w:r>
        <w:t>и</w:t>
      </w:r>
      <w:r>
        <w:ptab w:relativeTo="margin" w:alignment="right" w:leader="dot"/>
      </w:r>
      <w:r>
        <w:t>9</w:t>
      </w:r>
    </w:p>
    <w:p w14:paraId="6F59AE07" w14:textId="77777777" w:rsidR="0026140E" w:rsidRDefault="00E2128C">
      <w:pPr>
        <w:spacing w:after="60" w:line="276" w:lineRule="auto"/>
      </w:pPr>
      <w:r>
        <w:t>3. ОРГАНИЗАЦИОННЫЙ РАЗДЕЛ</w:t>
      </w:r>
      <w:r>
        <w:ptab w:relativeTo="margin" w:alignment="right" w:leader="dot"/>
      </w:r>
      <w:r>
        <w:t>18</w:t>
      </w:r>
    </w:p>
    <w:p w14:paraId="5E7644D7" w14:textId="77777777" w:rsidR="0026140E" w:rsidRDefault="00E2128C">
      <w:pPr>
        <w:spacing w:after="60" w:line="276" w:lineRule="auto"/>
        <w:ind w:left="454"/>
      </w:pPr>
      <w:r>
        <w:t>3.1. Кадровое обеспечение</w:t>
      </w:r>
      <w:r>
        <w:ptab w:relativeTo="margin" w:alignment="right" w:leader="dot"/>
      </w:r>
      <w:r>
        <w:t>18</w:t>
      </w:r>
    </w:p>
    <w:p w14:paraId="7A3BE782" w14:textId="77777777" w:rsidR="0026140E" w:rsidRDefault="00E2128C">
      <w:pPr>
        <w:spacing w:after="60" w:line="276" w:lineRule="auto"/>
        <w:ind w:left="454"/>
      </w:pPr>
      <w:r>
        <w:t>3.2. Нормативно-методическое обеспечение</w:t>
      </w:r>
      <w:r>
        <w:ptab w:relativeTo="margin" w:alignment="right" w:leader="dot"/>
      </w:r>
      <w:r>
        <w:t>18</w:t>
      </w:r>
    </w:p>
    <w:p w14:paraId="672D6CA5" w14:textId="77777777" w:rsidR="0026140E" w:rsidRDefault="00E2128C">
      <w:pPr>
        <w:spacing w:after="60" w:line="276" w:lineRule="auto"/>
        <w:ind w:left="454"/>
      </w:pPr>
      <w:r>
        <w:t>3.3. Требования к условиям работы с обучающимися с ООП</w:t>
      </w:r>
      <w:r>
        <w:ptab w:relativeTo="margin" w:alignment="right" w:leader="dot"/>
      </w:r>
      <w:r>
        <w:t>19</w:t>
      </w:r>
    </w:p>
    <w:p w14:paraId="54ADF10C" w14:textId="77777777" w:rsidR="0026140E" w:rsidRDefault="00E2128C">
      <w:pPr>
        <w:spacing w:after="60" w:line="276" w:lineRule="auto"/>
        <w:ind w:left="454"/>
      </w:pPr>
      <w:r>
        <w:t>3.4. Система поощрения</w:t>
      </w:r>
      <w:r>
        <w:ptab w:relativeTo="margin" w:alignment="right" w:leader="dot"/>
      </w:r>
      <w:r>
        <w:t>19</w:t>
      </w:r>
    </w:p>
    <w:p w14:paraId="300543E9" w14:textId="77777777" w:rsidR="0026140E" w:rsidRDefault="00E2128C">
      <w:pPr>
        <w:spacing w:after="60" w:line="276" w:lineRule="auto"/>
        <w:ind w:left="454"/>
      </w:pPr>
      <w:r>
        <w:t>3.5. Анализ воспитательного процесса</w:t>
      </w:r>
      <w:r>
        <w:ptab w:relativeTo="margin" w:alignment="right" w:leader="dot"/>
      </w:r>
      <w:r>
        <w:t>20</w:t>
      </w:r>
    </w:p>
    <w:p w14:paraId="550B005C" w14:textId="77777777" w:rsidR="0026140E" w:rsidRDefault="00E2128C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ПОЯСНИТЕЛЬНАЯ ЗАПИСКА</w:t>
      </w:r>
    </w:p>
    <w:p w14:paraId="2219A489" w14:textId="77777777" w:rsidR="0026140E" w:rsidRDefault="00E2128C">
      <w:pPr>
        <w:spacing w:after="120" w:line="276" w:lineRule="auto"/>
        <w:jc w:val="both"/>
      </w:pPr>
      <w:r>
        <w:t>Рабочая программа воспитания на уровне среднего общего образования (далее — Программа) является приложением к основной образовательной программе среднего общего образования и обязательной частью</w:t>
      </w:r>
      <w:r>
        <w:t xml:space="preserve"> её содержательного раздела.</w:t>
      </w:r>
    </w:p>
    <w:p w14:paraId="4CC9F0D0" w14:textId="77777777" w:rsidR="0026140E" w:rsidRDefault="00E2128C">
      <w:pPr>
        <w:spacing w:after="120" w:line="276" w:lineRule="auto"/>
        <w:jc w:val="both"/>
      </w:pPr>
      <w:r>
        <w:t>Программа разработана в соответствии с нормативными правовыми актами:</w:t>
      </w:r>
    </w:p>
    <w:p w14:paraId="7A283B9E" w14:textId="77777777" w:rsidR="0026140E" w:rsidRDefault="00E2128C">
      <w:pPr>
        <w:spacing w:after="60" w:line="276" w:lineRule="auto"/>
        <w:ind w:left="567" w:hanging="283"/>
        <w:jc w:val="both"/>
      </w:pPr>
      <w:r>
        <w:t>– Федеральным законом от 29.12.2012 № 273-ФЗ «Об образовании в Российской Федерации»;</w:t>
      </w:r>
    </w:p>
    <w:p w14:paraId="7484175A" w14:textId="77777777" w:rsidR="0026140E" w:rsidRDefault="00E2128C">
      <w:pPr>
        <w:spacing w:after="60" w:line="276" w:lineRule="auto"/>
        <w:ind w:left="567" w:hanging="283"/>
        <w:jc w:val="both"/>
      </w:pPr>
      <w:r>
        <w:t>– Указом Президента Российской Федерации от 09.11.2022 № 809 «Об утверж</w:t>
      </w:r>
      <w:r>
        <w:t>дении Основ государственной политики по сохранению и укреплению традиционных российских духовно-нравственных ценностей»;</w:t>
      </w:r>
    </w:p>
    <w:p w14:paraId="0A80DAC0" w14:textId="77777777" w:rsidR="0026140E" w:rsidRDefault="00E2128C">
      <w:pPr>
        <w:spacing w:after="60" w:line="276" w:lineRule="auto"/>
        <w:ind w:left="567" w:hanging="283"/>
        <w:jc w:val="both"/>
      </w:pPr>
      <w:r>
        <w:t xml:space="preserve">– Федеральным государственным образовательным стандартом среднего общего образования (утв. приказом Минобрнауки России от 17.05.2012 № </w:t>
      </w:r>
      <w:r>
        <w:t>413, в действующей редакции);</w:t>
      </w:r>
    </w:p>
    <w:p w14:paraId="0C549F64" w14:textId="77777777" w:rsidR="0026140E" w:rsidRDefault="00E2128C">
      <w:pPr>
        <w:spacing w:after="60" w:line="276" w:lineRule="auto"/>
        <w:ind w:left="567" w:hanging="283"/>
        <w:jc w:val="both"/>
      </w:pPr>
      <w:r>
        <w:t xml:space="preserve">– Федеральной образовательной программой среднего общего образования (утв. приказом </w:t>
      </w:r>
      <w:proofErr w:type="spellStart"/>
      <w:r>
        <w:t>Минпросвещения</w:t>
      </w:r>
      <w:proofErr w:type="spellEnd"/>
      <w:r>
        <w:t xml:space="preserve"> России от 18.05.2023 № 371), включая федеральную рабочую программу воспитания;</w:t>
      </w:r>
    </w:p>
    <w:p w14:paraId="2573762D" w14:textId="77777777" w:rsidR="0026140E" w:rsidRDefault="00E2128C">
      <w:pPr>
        <w:spacing w:after="60" w:line="276" w:lineRule="auto"/>
        <w:ind w:left="567" w:hanging="283"/>
        <w:jc w:val="both"/>
      </w:pPr>
      <w:r>
        <w:t>– Концепцией исторического просвещения в образов</w:t>
      </w:r>
      <w:r>
        <w:t>ательных организациях, утверждённой Министерством просвещения Российской Федерации (2026 г.);</w:t>
      </w:r>
    </w:p>
    <w:p w14:paraId="598974B0" w14:textId="77777777" w:rsidR="0026140E" w:rsidRDefault="00E2128C">
      <w:pPr>
        <w:spacing w:after="60" w:line="276" w:lineRule="auto"/>
        <w:ind w:left="567" w:hanging="283"/>
        <w:jc w:val="both"/>
      </w:pPr>
      <w:r>
        <w:t>– приказом Министерства просвещения Российской Федерации от 08.05.2026 № 316 (в части оценки поведения обучающихся).</w:t>
      </w:r>
    </w:p>
    <w:p w14:paraId="094E63B3" w14:textId="77777777" w:rsidR="0026140E" w:rsidRDefault="00E2128C">
      <w:pPr>
        <w:spacing w:after="120" w:line="276" w:lineRule="auto"/>
        <w:jc w:val="both"/>
      </w:pPr>
      <w:r>
        <w:t>Программа реализуется в единстве урочной и вн</w:t>
      </w:r>
      <w:r>
        <w:t>еурочной деятельности с учётом возрастных особенностей обучающихся юношеского возраста (16–17 лет). Программа включает три раздела: целевой, содержательный и организационный.</w:t>
      </w:r>
    </w:p>
    <w:p w14:paraId="1F5382C0" w14:textId="77777777" w:rsidR="0026140E" w:rsidRDefault="00E2128C">
      <w:pPr>
        <w:spacing w:after="120" w:line="276" w:lineRule="auto"/>
        <w:jc w:val="both"/>
      </w:pPr>
      <w:r>
        <w:t>На уровне среднего общего образования воспитательная деятельность направлена на з</w:t>
      </w:r>
      <w:r>
        <w:t>авершение формирования у обучающихся мировоззрения, гражданской позиции, готовности к жизненному, профессиональному и социальному самоопределению. Особое внимание уделяется формированию исторической памяти и общероссийской гражданской идентичности в соотве</w:t>
      </w:r>
      <w:r>
        <w:t>тствии с Концепцией исторического просвещения, а также подготовке обучающихся к осознанному выбору профессии и продолжению образования.</w:t>
      </w:r>
    </w:p>
    <w:p w14:paraId="61CBC67B" w14:textId="77777777" w:rsidR="0026140E" w:rsidRDefault="00E2128C">
      <w:pPr>
        <w:spacing w:after="120" w:line="276" w:lineRule="auto"/>
        <w:jc w:val="both"/>
      </w:pPr>
      <w:r>
        <w:t>Примечание. Курс «Духовно-нравственная культура России» на уровне среднего общего образования не реализуется (вводится с</w:t>
      </w:r>
      <w:r>
        <w:t xml:space="preserve"> 2026/2027 учебного </w:t>
      </w:r>
      <w:r>
        <w:lastRenderedPageBreak/>
        <w:t>года в 5-х классах на уровне основного общего образования). На уровне СОО духовно-нравственное воспитание реализуется через содержание учебных предметов и модули воспитательной работы.</w:t>
      </w:r>
    </w:p>
    <w:p w14:paraId="618A4881" w14:textId="77777777" w:rsidR="0026140E" w:rsidRDefault="00E2128C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1. ЦЕЛЕВОЙ РАЗДЕЛ</w:t>
      </w:r>
    </w:p>
    <w:p w14:paraId="110C6551" w14:textId="77777777" w:rsidR="0026140E" w:rsidRDefault="00E2128C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 xml:space="preserve">1.1. Цель и задачи воспитания на </w:t>
      </w:r>
      <w:r>
        <w:rPr>
          <w:b/>
          <w:bCs/>
          <w:sz w:val="28"/>
          <w:szCs w:val="28"/>
        </w:rPr>
        <w:t>уровне среднего общего образования</w:t>
      </w:r>
    </w:p>
    <w:p w14:paraId="23978FD9" w14:textId="77777777" w:rsidR="0026140E" w:rsidRDefault="00E2128C">
      <w:pPr>
        <w:spacing w:after="120" w:line="276" w:lineRule="auto"/>
        <w:jc w:val="both"/>
      </w:pPr>
      <w: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</w:t>
      </w:r>
      <w:r>
        <w:t>аны, укоренённый в духовных и культурных традициях многонационального народа Российской Федерации.</w:t>
      </w:r>
    </w:p>
    <w:p w14:paraId="08762CE3" w14:textId="77777777" w:rsidR="0026140E" w:rsidRDefault="00E2128C">
      <w:pPr>
        <w:spacing w:after="120" w:line="276" w:lineRule="auto"/>
        <w:jc w:val="both"/>
      </w:pPr>
      <w:r>
        <w:t>Цель воспитания обучающихся на уровне среднего общего образования — развитие личности, создание условий для самоопределения и социализации на основе социокул</w:t>
      </w:r>
      <w:r>
        <w:t xml:space="preserve">ьтурных, духовно-нравственных ценностей и принятых в российском обществе правил и норм поведения;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</w:t>
      </w:r>
      <w:r>
        <w:t>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38A4A4A8" w14:textId="77777777" w:rsidR="0026140E" w:rsidRDefault="00E2128C">
      <w:pPr>
        <w:spacing w:after="120" w:line="276" w:lineRule="auto"/>
        <w:jc w:val="both"/>
      </w:pPr>
      <w:r>
        <w:t>Задачи воспитания на уровне СОО:</w:t>
      </w:r>
    </w:p>
    <w:p w14:paraId="1F4D909B" w14:textId="77777777" w:rsidR="0026140E" w:rsidRDefault="00E2128C">
      <w:pPr>
        <w:spacing w:after="60" w:line="276" w:lineRule="auto"/>
        <w:ind w:left="567" w:hanging="283"/>
        <w:jc w:val="both"/>
      </w:pPr>
      <w:r>
        <w:t>– </w:t>
      </w:r>
      <w:r>
        <w:t>усвоение обучающимися знаний норм, духовно-нравственных ценностей, традиций российского общества;</w:t>
      </w:r>
    </w:p>
    <w:p w14:paraId="7DB16066" w14:textId="77777777" w:rsidR="0026140E" w:rsidRDefault="00E2128C">
      <w:pPr>
        <w:spacing w:after="60" w:line="276" w:lineRule="auto"/>
        <w:ind w:left="567" w:hanging="283"/>
        <w:jc w:val="both"/>
      </w:pPr>
      <w:r>
        <w:t>– формирование и развитие личностного отношения обучающихся к этим нормам, ценностям и традициям;</w:t>
      </w:r>
    </w:p>
    <w:p w14:paraId="18CC1DF2" w14:textId="77777777" w:rsidR="0026140E" w:rsidRDefault="00E2128C">
      <w:pPr>
        <w:spacing w:after="60" w:line="276" w:lineRule="auto"/>
        <w:ind w:left="567" w:hanging="283"/>
        <w:jc w:val="both"/>
      </w:pPr>
      <w:r>
        <w:t>– приобретение опыта поведения, общения, межличностных и соц</w:t>
      </w:r>
      <w:r>
        <w:t>иальных отношений, применения полученных знаний в социально значимой деятельности;</w:t>
      </w:r>
    </w:p>
    <w:p w14:paraId="69A58E2D" w14:textId="77777777" w:rsidR="0026140E" w:rsidRDefault="00E2128C">
      <w:pPr>
        <w:spacing w:after="60" w:line="276" w:lineRule="auto"/>
        <w:ind w:left="567" w:hanging="283"/>
        <w:jc w:val="both"/>
      </w:pPr>
      <w:r>
        <w:t>– формирование российской гражданской идентичности, исторической памяти на основе исторического просвещения;</w:t>
      </w:r>
    </w:p>
    <w:p w14:paraId="0F4C3635" w14:textId="77777777" w:rsidR="0026140E" w:rsidRDefault="00E2128C">
      <w:pPr>
        <w:spacing w:after="60" w:line="276" w:lineRule="auto"/>
        <w:ind w:left="567" w:hanging="283"/>
        <w:jc w:val="both"/>
      </w:pPr>
      <w:r>
        <w:t>– развитие ценностного отношения к здоровью, безопасности, в том</w:t>
      </w:r>
      <w:r>
        <w:t xml:space="preserve"> числе к безопасному поведению в цифровой среде;</w:t>
      </w:r>
    </w:p>
    <w:p w14:paraId="79C84B45" w14:textId="77777777" w:rsidR="0026140E" w:rsidRDefault="00E2128C">
      <w:pPr>
        <w:spacing w:after="60" w:line="276" w:lineRule="auto"/>
        <w:ind w:left="567" w:hanging="283"/>
        <w:jc w:val="both"/>
      </w:pPr>
      <w:r>
        <w:t>– создание условий для профессионального самоопределения обучающихся, развития их познавательных интересов и творческих способностей.</w:t>
      </w:r>
    </w:p>
    <w:p w14:paraId="13FC82DE" w14:textId="77777777" w:rsidR="0026140E" w:rsidRDefault="00E2128C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1.2. Направления воспитания</w:t>
      </w:r>
    </w:p>
    <w:p w14:paraId="5935283C" w14:textId="77777777" w:rsidR="0026140E" w:rsidRDefault="00E2128C">
      <w:pPr>
        <w:spacing w:after="120" w:line="276" w:lineRule="auto"/>
        <w:jc w:val="both"/>
      </w:pPr>
      <w:r>
        <w:t>Программа реализуется по направлениям: гражда</w:t>
      </w:r>
      <w:r>
        <w:t xml:space="preserve">нское, патриотическое, духовно-нравственное, эстетическое, физическое (формирование культуры здоровья и эмоционального благополучия), трудовое, экологическое, </w:t>
      </w:r>
      <w:r>
        <w:lastRenderedPageBreak/>
        <w:t>ценности научного познания. Направления раскрываются через ценности и целевые ориентиры результат</w:t>
      </w:r>
      <w:r>
        <w:t>ов воспитания с учётом особенностей юношеского возраста и задач профессионального самоопределения.</w:t>
      </w:r>
    </w:p>
    <w:p w14:paraId="6755585E" w14:textId="77777777" w:rsidR="0026140E" w:rsidRDefault="00E2128C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1.3. Целевые ориентиры результатов воспитания на уровне среднего общего образования</w:t>
      </w:r>
    </w:p>
    <w:p w14:paraId="502BEE6E" w14:textId="77777777" w:rsidR="0026140E" w:rsidRDefault="00E2128C">
      <w:pPr>
        <w:spacing w:after="120" w:line="276" w:lineRule="auto"/>
        <w:jc w:val="both"/>
      </w:pPr>
      <w:r>
        <w:t>Целевые ориентиры определяют результаты воспитательной деятельности по ка</w:t>
      </w:r>
      <w:r>
        <w:t>ждому направлению воспитания с учётом возрастных особенностей обучающихся 10–11 классов.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6"/>
        <w:gridCol w:w="7289"/>
      </w:tblGrid>
      <w:tr w:rsidR="0026140E" w14:paraId="61705CF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66DB76" w14:textId="77777777" w:rsidR="0026140E" w:rsidRDefault="00E2128C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39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FE0E1E" w14:textId="77777777" w:rsidR="0026140E" w:rsidRDefault="00E2128C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Целевые ориентиры (уровень СОО)</w:t>
            </w:r>
          </w:p>
        </w:tc>
      </w:tr>
      <w:tr w:rsidR="0026140E" w14:paraId="2803CD3D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ABD8FC" w14:textId="77777777" w:rsidR="0026140E" w:rsidRDefault="00E2128C">
            <w:pPr>
              <w:spacing w:after="20"/>
              <w:jc w:val="center"/>
            </w:pPr>
            <w:r>
              <w:rPr>
                <w:sz w:val="24"/>
                <w:szCs w:val="24"/>
              </w:rPr>
              <w:t>Гражданское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B0002F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Осознанно выражающий свою российскую гражданскую принадлежность (идентичность) в поликультурном и многоконфессиональном обществе; сознающий своё единство с народом России, с Российским государством, демонстрирующий готовность к его защите; проявляющий акти</w:t>
            </w:r>
            <w:r>
              <w:rPr>
                <w:sz w:val="24"/>
                <w:szCs w:val="24"/>
              </w:rPr>
              <w:t>вную гражданскую позицию, готовность к участию в самоуправлении, общественной жизни.</w:t>
            </w:r>
          </w:p>
        </w:tc>
      </w:tr>
      <w:tr w:rsidR="0026140E" w14:paraId="3BC28419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E55F8C" w14:textId="77777777" w:rsidR="0026140E" w:rsidRDefault="00E2128C">
            <w:pPr>
              <w:spacing w:after="20"/>
              <w:jc w:val="center"/>
            </w:pPr>
            <w:r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8F5526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Выражающий свою национальную, этническую принадлежность, приверженность к родной культуре, любовь к своему народу; сознающий причастность к многонациональному народу Российской Федерации, Российскому Отечеству, российскую культурную идентичность; проявляющ</w:t>
            </w:r>
            <w:r>
              <w:rPr>
                <w:sz w:val="24"/>
                <w:szCs w:val="24"/>
              </w:rPr>
              <w:t>ий деятельное ценностное отношение к историческому и культурному наследию, к памяти защитников Отечества.</w:t>
            </w:r>
          </w:p>
        </w:tc>
      </w:tr>
      <w:tr w:rsidR="0026140E" w14:paraId="3627524A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527F23" w14:textId="77777777" w:rsidR="0026140E" w:rsidRDefault="00E2128C">
            <w:pPr>
              <w:spacing w:after="20"/>
              <w:jc w:val="center"/>
            </w:pPr>
            <w:r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E42333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Проявляющий приверженность традиционным духовно-нравственным ценностям, культуре народов России; способный к осознанному нравств</w:t>
            </w:r>
            <w:r>
              <w:rPr>
                <w:sz w:val="24"/>
                <w:szCs w:val="24"/>
              </w:rPr>
              <w:t>енному выбору и самостоятельным нравственным поступкам; сознающий свою свободу и ответственность за своё поведение и поступки, поведение и поступки других людей.</w:t>
            </w:r>
          </w:p>
        </w:tc>
      </w:tr>
      <w:tr w:rsidR="0026140E" w14:paraId="642DA4B4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8CB6E7" w14:textId="77777777" w:rsidR="0026140E" w:rsidRDefault="00E2128C">
            <w:pPr>
              <w:spacing w:after="20"/>
              <w:jc w:val="center"/>
            </w:pPr>
            <w:r>
              <w:rPr>
                <w:sz w:val="24"/>
                <w:szCs w:val="24"/>
              </w:rPr>
              <w:t>Эстетическое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51837A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Выражающий понимание ценности отечественного и мирового искусства, российского и</w:t>
            </w:r>
            <w:r>
              <w:rPr>
                <w:sz w:val="24"/>
                <w:szCs w:val="24"/>
              </w:rPr>
              <w:t xml:space="preserve"> мирового художественного наследия; проявляющий восприимчивость к разным видам искусства, стремление к самовыражению в разных видах и формах творческой деятельности.</w:t>
            </w:r>
          </w:p>
        </w:tc>
      </w:tr>
      <w:tr w:rsidR="0026140E" w14:paraId="08235A0D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146EDF" w14:textId="77777777" w:rsidR="0026140E" w:rsidRDefault="00E2128C">
            <w:pPr>
              <w:spacing w:after="20"/>
              <w:jc w:val="center"/>
            </w:pPr>
            <w:r>
              <w:rPr>
                <w:sz w:val="24"/>
                <w:szCs w:val="24"/>
              </w:rPr>
              <w:t>Физическое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EE46EB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Понимающий и выражающий в практической деятельности ценность жизни, здоровья и</w:t>
            </w:r>
            <w:r>
              <w:rPr>
                <w:sz w:val="24"/>
                <w:szCs w:val="24"/>
              </w:rPr>
              <w:t xml:space="preserve"> безопасности, значение личных усилий в сохранении и укреплении своего здоровья; соблюдающий правила личной и общественной безопасности, в том числе безопасного поведения в информационной среде; проявляющий сознательное отношение к собственной безопасности</w:t>
            </w:r>
            <w:r>
              <w:rPr>
                <w:sz w:val="24"/>
                <w:szCs w:val="24"/>
              </w:rPr>
              <w:t xml:space="preserve"> и безопасности других.</w:t>
            </w:r>
          </w:p>
        </w:tc>
      </w:tr>
      <w:tr w:rsidR="0026140E" w14:paraId="37E78315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424C6F" w14:textId="77777777" w:rsidR="0026140E" w:rsidRDefault="00E2128C">
            <w:pPr>
              <w:spacing w:after="20"/>
              <w:jc w:val="center"/>
            </w:pPr>
            <w:r>
              <w:rPr>
                <w:sz w:val="24"/>
                <w:szCs w:val="24"/>
              </w:rPr>
              <w:t>Трудовое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7B2281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Уважающий труд, результаты труда, собственность, материальные ресурсы и средства; осознающий и выражающий готовность к профессиональному самоопределению, ответственному выбору профессии, непрерывному образованию; проявляющ</w:t>
            </w:r>
            <w:r>
              <w:rPr>
                <w:sz w:val="24"/>
                <w:szCs w:val="24"/>
              </w:rPr>
              <w:t xml:space="preserve">ий способность </w:t>
            </w:r>
            <w:r>
              <w:rPr>
                <w:sz w:val="24"/>
                <w:szCs w:val="24"/>
              </w:rPr>
              <w:lastRenderedPageBreak/>
              <w:t>к трудовой профессиональной деятельности как к возможности участия в решении личных, общественных, государственных задач.</w:t>
            </w:r>
          </w:p>
        </w:tc>
      </w:tr>
      <w:tr w:rsidR="0026140E" w14:paraId="758007E8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9C9CC3" w14:textId="77777777" w:rsidR="0026140E" w:rsidRDefault="00E2128C">
            <w:pPr>
              <w:spacing w:after="20"/>
              <w:jc w:val="center"/>
            </w:pPr>
            <w:r>
              <w:rPr>
                <w:sz w:val="24"/>
                <w:szCs w:val="24"/>
              </w:rPr>
              <w:lastRenderedPageBreak/>
              <w:t>Экологическое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36C067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окружающую среду; выражающий деятельное неприятие действий, приносящих вред природе; применяющий знания естественных и соци</w:t>
            </w:r>
            <w:r>
              <w:rPr>
                <w:sz w:val="24"/>
                <w:szCs w:val="24"/>
              </w:rPr>
              <w:t>альных наук для решения задач в области охраны окружающей среды.</w:t>
            </w:r>
          </w:p>
        </w:tc>
      </w:tr>
      <w:tr w:rsidR="0026140E" w14:paraId="26F1563E" w14:textId="77777777">
        <w:tblPrEx>
          <w:tblCellMar>
            <w:top w:w="0" w:type="dxa"/>
            <w:bottom w:w="0" w:type="dxa"/>
          </w:tblCellMar>
        </w:tblPrEx>
        <w:tc>
          <w:tcPr>
            <w:tcW w:w="11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BC3CFA" w14:textId="77777777" w:rsidR="0026140E" w:rsidRDefault="00E2128C">
            <w:pPr>
              <w:spacing w:after="20"/>
              <w:jc w:val="center"/>
            </w:pPr>
            <w:r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39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7C19AA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Деятельно выражающий познавательные интересы в разных предметных областях с учётом своих способностей, достижений; обладающий представлением о современной научной картине мира</w:t>
            </w:r>
            <w:r>
              <w:rPr>
                <w:sz w:val="24"/>
                <w:szCs w:val="24"/>
              </w:rPr>
              <w:t>, достижениях науки и техники; демонстрирующий навыки анализа и критической оценки информации с позиций её достоверности, готовность противостоять фальсификациям.</w:t>
            </w:r>
          </w:p>
        </w:tc>
      </w:tr>
    </w:tbl>
    <w:p w14:paraId="138646F1" w14:textId="77777777" w:rsidR="0026140E" w:rsidRDefault="00E2128C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2. СОДЕРЖАТЕЛЬНЫЙ РАЗДЕЛ</w:t>
      </w:r>
    </w:p>
    <w:p w14:paraId="215C4ACB" w14:textId="77777777" w:rsidR="0026140E" w:rsidRDefault="00E2128C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2.1. Уклад общеобразовательной организации</w:t>
      </w:r>
    </w:p>
    <w:p w14:paraId="6CAE0CE9" w14:textId="77777777" w:rsidR="0026140E" w:rsidRDefault="00E2128C">
      <w:pPr>
        <w:spacing w:after="120" w:line="276" w:lineRule="auto"/>
        <w:jc w:val="both"/>
      </w:pPr>
      <w:r>
        <w:t>Уклад общеобразовательно</w:t>
      </w:r>
      <w:r>
        <w:t>й организации на уровне среднего общего образования определяет порядок жизни обучающихся, задаёт воспитывающую среду, отражает миссию, ценности, традиции и особенности общеобразовательной организации.</w:t>
      </w:r>
    </w:p>
    <w:p w14:paraId="6C322534" w14:textId="77777777" w:rsidR="0026140E" w:rsidRDefault="00E2128C">
      <w:pPr>
        <w:spacing w:after="60" w:line="276" w:lineRule="auto"/>
        <w:jc w:val="both"/>
      </w:pPr>
      <w:r>
        <w:t>Пример заполнения (для МОУ «СОШ № 15»).</w:t>
      </w:r>
    </w:p>
    <w:p w14:paraId="5ACA1EB8" w14:textId="77777777" w:rsidR="0026140E" w:rsidRDefault="00E2128C">
      <w:pPr>
        <w:spacing w:after="120" w:line="276" w:lineRule="auto"/>
        <w:jc w:val="both"/>
      </w:pPr>
      <w:r>
        <w:t xml:space="preserve">МОУ «СОШ № 15» </w:t>
      </w:r>
      <w:r>
        <w:t>— общеобразовательная организация с многолетними традициями, реализующая программы начального, основного и среднего общего образования. Миссия школы — воспитание гражданина России, укоренённого в традиционных духовно-нравственных ценностях многонационально</w:t>
      </w:r>
      <w:r>
        <w:t>го народа Российской Федерации, способного к саморазвитию, ответственному выбору и созидательному труду на благо Отечества.</w:t>
      </w:r>
    </w:p>
    <w:p w14:paraId="1709692A" w14:textId="77777777" w:rsidR="0026140E" w:rsidRDefault="00E2128C">
      <w:pPr>
        <w:spacing w:after="120" w:line="276" w:lineRule="auto"/>
        <w:jc w:val="both"/>
      </w:pPr>
      <w:r>
        <w:t>Основные ценности уклада: патриотизм и гражданственность, историческая память, уважение к человеку труда и старшему поколению, крепк</w:t>
      </w:r>
      <w:r>
        <w:t>ая семья, коллективизм и взаимопомощь, здоровый образ жизни и безопасность, в том числе в цифровой среде.</w:t>
      </w:r>
    </w:p>
    <w:p w14:paraId="5F142E72" w14:textId="77777777" w:rsidR="0026140E" w:rsidRDefault="00E2128C">
      <w:pPr>
        <w:spacing w:after="60" w:line="276" w:lineRule="auto"/>
        <w:jc w:val="both"/>
      </w:pPr>
      <w:r>
        <w:t>Традиции, ключевые дела и детско-взрослые общности:</w:t>
      </w:r>
    </w:p>
    <w:p w14:paraId="2446C27A" w14:textId="77777777" w:rsidR="0026140E" w:rsidRDefault="00E2128C">
      <w:pPr>
        <w:spacing w:after="60" w:line="276" w:lineRule="auto"/>
        <w:ind w:left="567" w:hanging="283"/>
        <w:jc w:val="both"/>
      </w:pPr>
      <w:r>
        <w:t>– </w:t>
      </w:r>
      <w:r>
        <w:t>еженедельная церемония поднятия Государственного флага Российской Федерации и исполнения Государственного гимна, занятия «Разговоры о важном» по понедельникам;</w:t>
      </w:r>
    </w:p>
    <w:p w14:paraId="499F8DD9" w14:textId="77777777" w:rsidR="0026140E" w:rsidRDefault="00E2128C">
      <w:pPr>
        <w:spacing w:after="60" w:line="276" w:lineRule="auto"/>
        <w:ind w:left="567" w:hanging="283"/>
        <w:jc w:val="both"/>
      </w:pPr>
      <w:r>
        <w:t>– ключевые дела старшей школы: посвящение в старшеклассники, День самоуправления ко Дню учителя,</w:t>
      </w:r>
      <w:r>
        <w:t xml:space="preserve"> интеллектуальные и профориентационные события, праздник «Последний звонок», торжественное вручение аттестатов;</w:t>
      </w:r>
    </w:p>
    <w:p w14:paraId="09119B45" w14:textId="77777777" w:rsidR="0026140E" w:rsidRDefault="00E2128C">
      <w:pPr>
        <w:spacing w:after="60" w:line="276" w:lineRule="auto"/>
        <w:ind w:left="567" w:hanging="283"/>
        <w:jc w:val="both"/>
      </w:pPr>
      <w:r>
        <w:t>– развитое ученическое самоуправление: совет обучающихся, актив первичного отделения «Движения первых», волонтёрский отряд;</w:t>
      </w:r>
    </w:p>
    <w:p w14:paraId="037E6CF4" w14:textId="77777777" w:rsidR="0026140E" w:rsidRDefault="00E2128C">
      <w:pPr>
        <w:spacing w:after="60" w:line="276" w:lineRule="auto"/>
        <w:ind w:left="567" w:hanging="283"/>
        <w:jc w:val="both"/>
      </w:pPr>
      <w:r>
        <w:t>– профильное обучени</w:t>
      </w:r>
      <w:r>
        <w:t>е и профориентационная среда, взаимодействие с вузами и предприятиями-партнёрами.</w:t>
      </w:r>
    </w:p>
    <w:p w14:paraId="242679AD" w14:textId="77777777" w:rsidR="0026140E" w:rsidRDefault="00E2128C">
      <w:pPr>
        <w:spacing w:after="120" w:line="276" w:lineRule="auto"/>
        <w:jc w:val="both"/>
      </w:pPr>
      <w:r>
        <w:t>Символика: у школы имеются гимн, эмблема (герб) и флаг, используемые при проведении торжественных мероприятий; оформлены Государственный флаг и герб Российской Федерации в хо</w:t>
      </w:r>
      <w:r>
        <w:t>лле и учебных кабинетах, стенды государственной символики, «Стена памяти», экспозиция школьного музея.</w:t>
      </w:r>
    </w:p>
    <w:p w14:paraId="73169BB1" w14:textId="77777777" w:rsidR="0026140E" w:rsidRDefault="00E2128C">
      <w:pPr>
        <w:spacing w:after="120" w:line="276" w:lineRule="auto"/>
        <w:jc w:val="both"/>
      </w:pPr>
      <w:r>
        <w:rPr>
          <w:i/>
          <w:iCs/>
          <w:color w:val="808080"/>
        </w:rPr>
        <w:lastRenderedPageBreak/>
        <w:t>◼ При использовании образца замените наименование, конкретные традиции, символику и детско-взрослые общности на действительные данные вашей общеобразовательной организации.</w:t>
      </w:r>
    </w:p>
    <w:p w14:paraId="455FB7D5" w14:textId="77777777" w:rsidR="0026140E" w:rsidRDefault="00E2128C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2.2. Виды, формы и содержание воспитательной деятельности</w:t>
      </w:r>
    </w:p>
    <w:p w14:paraId="041C3AD4" w14:textId="77777777" w:rsidR="0026140E" w:rsidRDefault="00E2128C">
      <w:pPr>
        <w:spacing w:after="120" w:line="276" w:lineRule="auto"/>
        <w:jc w:val="both"/>
      </w:pPr>
      <w:r>
        <w:t>Воспитательная деятельнос</w:t>
      </w:r>
      <w:r>
        <w:t>ть на уровне СОО реализуется в рамках модулей. Инвариантные модули: «Урочная деятельность», «Внеурочная деятельность», «Классное руководство», «Основные школьные дела», «Внешкольные мероприятия», «Организация предметно-пространственной среды», «Взаимодейст</w:t>
      </w:r>
      <w:r>
        <w:t>вие с родителями (законными представителями)», «Самоуправление», «Профилактика и безопасность», «Социальное партнёрство», «Профориентация». Вариативные модули: «Школьный музей», «Школьный театр», «Школьные медиа», «Добровольческая (волонтёрская) деятельнос</w:t>
      </w:r>
      <w:r>
        <w:t>ть».</w:t>
      </w:r>
    </w:p>
    <w:p w14:paraId="4A097F54" w14:textId="77777777" w:rsidR="0026140E" w:rsidRDefault="00E2128C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«Урочная деятельность»</w:t>
      </w:r>
    </w:p>
    <w:p w14:paraId="696688B6" w14:textId="77777777" w:rsidR="0026140E" w:rsidRDefault="00E2128C">
      <w:pPr>
        <w:spacing w:after="120" w:line="276" w:lineRule="auto"/>
        <w:jc w:val="both"/>
      </w:pPr>
      <w:r>
        <w:t>Реализация воспитательного потенциала уроков предусматривает:</w:t>
      </w:r>
    </w:p>
    <w:p w14:paraId="1D97AE19" w14:textId="77777777" w:rsidR="0026140E" w:rsidRDefault="00E2128C">
      <w:pPr>
        <w:spacing w:after="60" w:line="276" w:lineRule="auto"/>
        <w:ind w:left="567" w:hanging="283"/>
        <w:jc w:val="both"/>
      </w:pPr>
      <w:r>
        <w:t>– максимальное использование воспитательных возможностей содержания учебных предметов для формирования традиционных духовно-нравственных ценностей, российского</w:t>
      </w:r>
      <w:r>
        <w:t xml:space="preserve"> исторического сознания на основе исторического просвещения;</w:t>
      </w:r>
    </w:p>
    <w:p w14:paraId="5EFEB1D9" w14:textId="77777777" w:rsidR="0026140E" w:rsidRDefault="00E2128C">
      <w:pPr>
        <w:spacing w:after="60" w:line="276" w:lineRule="auto"/>
        <w:ind w:left="567" w:hanging="283"/>
        <w:jc w:val="both"/>
      </w:pPr>
      <w:r>
        <w:t>– включение в рабочие программы по учебным предметам целевых ориентиров результатов воспитания;</w:t>
      </w:r>
    </w:p>
    <w:p w14:paraId="6BF9B795" w14:textId="77777777" w:rsidR="0026140E" w:rsidRDefault="00E2128C">
      <w:pPr>
        <w:spacing w:after="60" w:line="276" w:lineRule="auto"/>
        <w:ind w:left="567" w:hanging="283"/>
        <w:jc w:val="both"/>
      </w:pPr>
      <w:r>
        <w:t>– привлечение внимания обучающихся к ценностному аспекту изучаемых явлений и событий, инициирование</w:t>
      </w:r>
      <w:r>
        <w:t xml:space="preserve"> обсуждений, выработки личностного отношения;</w:t>
      </w:r>
    </w:p>
    <w:p w14:paraId="6604C297" w14:textId="77777777" w:rsidR="0026140E" w:rsidRDefault="00E2128C">
      <w:pPr>
        <w:spacing w:after="60" w:line="276" w:lineRule="auto"/>
        <w:ind w:left="567" w:hanging="283"/>
        <w:jc w:val="both"/>
      </w:pPr>
      <w:r>
        <w:t>– применение интерактивных форм: дискуссий, дебатов, групповой работы, учебных проектов, дидактического театра;</w:t>
      </w:r>
    </w:p>
    <w:p w14:paraId="5FAA179C" w14:textId="77777777" w:rsidR="0026140E" w:rsidRDefault="00E2128C">
      <w:pPr>
        <w:spacing w:after="60" w:line="276" w:lineRule="auto"/>
        <w:ind w:left="567" w:hanging="283"/>
        <w:jc w:val="both"/>
      </w:pPr>
      <w:r>
        <w:t>– формирование навыков критической оценки информации, работы с историческими источниками и противо</w:t>
      </w:r>
      <w:r>
        <w:t>действия фальсификации истории в соответствии с Концепцией исторического просвещения.</w:t>
      </w:r>
    </w:p>
    <w:p w14:paraId="1B58A613" w14:textId="77777777" w:rsidR="0026140E" w:rsidRDefault="00E2128C">
      <w:pPr>
        <w:spacing w:after="120" w:line="276" w:lineRule="auto"/>
        <w:jc w:val="both"/>
      </w:pPr>
      <w:r>
        <w:t>Историческое просвещение. В соответствии с Концепцией исторического просвещения, утверждённой Министерством просвещения Российской Федерации, усилена работа по формирован</w:t>
      </w:r>
      <w:r>
        <w:t>ию исторической памяти и общероссийской гражданской идентичности, навыков работы с историческими источниками и противодействия фальсификации истории, сохранению памяти о защитниках Отечества.</w:t>
      </w:r>
    </w:p>
    <w:p w14:paraId="32E7D7AF" w14:textId="77777777" w:rsidR="0026140E" w:rsidRDefault="00E2128C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lastRenderedPageBreak/>
        <w:t>Модуль «Внеурочная деятельность»</w:t>
      </w:r>
    </w:p>
    <w:p w14:paraId="034A1192" w14:textId="77777777" w:rsidR="0026140E" w:rsidRDefault="00E2128C">
      <w:pPr>
        <w:spacing w:after="120" w:line="276" w:lineRule="auto"/>
        <w:jc w:val="both"/>
      </w:pPr>
      <w:r>
        <w:t>Реализация воспитательного поте</w:t>
      </w:r>
      <w:r>
        <w:t>нциала внеурочной деятельности на уровне СОО:</w:t>
      </w:r>
    </w:p>
    <w:p w14:paraId="4B90BBF8" w14:textId="77777777" w:rsidR="0026140E" w:rsidRDefault="00E2128C">
      <w:pPr>
        <w:spacing w:after="60" w:line="276" w:lineRule="auto"/>
        <w:ind w:left="567" w:hanging="283"/>
        <w:jc w:val="both"/>
      </w:pPr>
      <w:r>
        <w:t>– курс внеурочной деятельности «Разговоры о важном» — еженедельные занятия информационно-просветительской, патриотической, нравственной и экологической направленности;</w:t>
      </w:r>
    </w:p>
    <w:p w14:paraId="0A880033" w14:textId="77777777" w:rsidR="0026140E" w:rsidRDefault="00E2128C">
      <w:pPr>
        <w:spacing w:after="60" w:line="276" w:lineRule="auto"/>
        <w:ind w:left="567" w:hanging="283"/>
        <w:jc w:val="both"/>
      </w:pPr>
      <w:r>
        <w:t>– курс внеурочной деятельности «Россия — м</w:t>
      </w:r>
      <w:r>
        <w:t>ои горизонты» — занятия профориентационной направленности для обучающихся 10–11 классов;</w:t>
      </w:r>
    </w:p>
    <w:p w14:paraId="1E7C6C9C" w14:textId="77777777" w:rsidR="0026140E" w:rsidRDefault="00E2128C">
      <w:pPr>
        <w:spacing w:after="60" w:line="276" w:lineRule="auto"/>
        <w:ind w:left="567" w:hanging="283"/>
        <w:jc w:val="both"/>
      </w:pPr>
      <w:r>
        <w:t>– занятия патриотической, гражданско-патриотической, военно-патриотической, краеведческой, историко-культурной направленности;</w:t>
      </w:r>
    </w:p>
    <w:p w14:paraId="265F6C79" w14:textId="77777777" w:rsidR="0026140E" w:rsidRDefault="00E2128C">
      <w:pPr>
        <w:spacing w:after="60" w:line="276" w:lineRule="auto"/>
        <w:ind w:left="567" w:hanging="283"/>
        <w:jc w:val="both"/>
      </w:pPr>
      <w:r>
        <w:t>– </w:t>
      </w:r>
      <w:r>
        <w:t>занятия по формированию функциональной грамотности обучающихся;</w:t>
      </w:r>
    </w:p>
    <w:p w14:paraId="35D12298" w14:textId="77777777" w:rsidR="0026140E" w:rsidRDefault="00E2128C">
      <w:pPr>
        <w:spacing w:after="60" w:line="276" w:lineRule="auto"/>
        <w:ind w:left="567" w:hanging="283"/>
        <w:jc w:val="both"/>
      </w:pPr>
      <w:r>
        <w:t>– занятия, направленные на удовлетворение интеллектуальных, творческих и социокультурных потребностей обучающихся, профориентационные занятия;</w:t>
      </w:r>
    </w:p>
    <w:p w14:paraId="3328E362" w14:textId="77777777" w:rsidR="0026140E" w:rsidRDefault="00E2128C">
      <w:pPr>
        <w:spacing w:after="60" w:line="276" w:lineRule="auto"/>
        <w:ind w:left="567" w:hanging="283"/>
        <w:jc w:val="both"/>
      </w:pPr>
      <w:r>
        <w:t>– занятия оздоровительной и спортивной направленн</w:t>
      </w:r>
      <w:r>
        <w:t>ости.</w:t>
      </w:r>
    </w:p>
    <w:p w14:paraId="42A7E8FD" w14:textId="77777777" w:rsidR="0026140E" w:rsidRDefault="00E2128C">
      <w:pPr>
        <w:spacing w:after="120" w:line="276" w:lineRule="auto"/>
        <w:jc w:val="both"/>
      </w:pPr>
      <w:r>
        <w:t>Профильная направленность. На уровне среднего общего образования внеурочная деятельность учитывает профиль обучения и задачи профессионального самоопределения обучающихся, включает подготовку к участию в олимпиадах, конференциях, проектной и исследов</w:t>
      </w:r>
      <w:r>
        <w:t>ательской деятельности, а также мероприятия по формированию готовности к продолжению образования.</w:t>
      </w:r>
    </w:p>
    <w:p w14:paraId="3EA20934" w14:textId="77777777" w:rsidR="0026140E" w:rsidRDefault="00E2128C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«Классное руководство»</w:t>
      </w:r>
    </w:p>
    <w:p w14:paraId="6947DAD1" w14:textId="77777777" w:rsidR="0026140E" w:rsidRDefault="00E2128C">
      <w:pPr>
        <w:spacing w:after="120" w:line="276" w:lineRule="auto"/>
        <w:jc w:val="both"/>
      </w:pPr>
      <w:r>
        <w:t>Реализация воспитательного потенциала классного руководства на уровне СОО:</w:t>
      </w:r>
    </w:p>
    <w:p w14:paraId="04A27658" w14:textId="77777777" w:rsidR="0026140E" w:rsidRDefault="00E2128C">
      <w:pPr>
        <w:spacing w:after="60" w:line="276" w:lineRule="auto"/>
        <w:ind w:left="567" w:hanging="283"/>
        <w:jc w:val="both"/>
      </w:pPr>
      <w:r>
        <w:t>– планирование и проведение классных часов целевой во</w:t>
      </w:r>
      <w:r>
        <w:t>спитательной, тематической направленности;</w:t>
      </w:r>
    </w:p>
    <w:p w14:paraId="67A2CF74" w14:textId="77777777" w:rsidR="0026140E" w:rsidRDefault="00E2128C">
      <w:pPr>
        <w:spacing w:after="60" w:line="276" w:lineRule="auto"/>
        <w:ind w:left="567" w:hanging="283"/>
        <w:jc w:val="both"/>
      </w:pPr>
      <w:r>
        <w:t>– инициирование и поддержка участия класса в общешкольных делах, помощь в их подготовке, проведении и анализе;</w:t>
      </w:r>
    </w:p>
    <w:p w14:paraId="6BFD8BE6" w14:textId="77777777" w:rsidR="0026140E" w:rsidRDefault="00E2128C">
      <w:pPr>
        <w:spacing w:after="60" w:line="276" w:lineRule="auto"/>
        <w:ind w:left="567" w:hanging="283"/>
        <w:jc w:val="both"/>
      </w:pPr>
      <w:r>
        <w:t>– организация совместных дел, способствующих развитию и сплочению коллектива, вовлечению обучающихся с</w:t>
      </w:r>
      <w:r>
        <w:t xml:space="preserve"> разными потребностями и способностями;</w:t>
      </w:r>
    </w:p>
    <w:p w14:paraId="78ECF2EF" w14:textId="77777777" w:rsidR="0026140E" w:rsidRDefault="00E2128C">
      <w:pPr>
        <w:spacing w:after="60" w:line="276" w:lineRule="auto"/>
        <w:ind w:left="567" w:hanging="283"/>
        <w:jc w:val="both"/>
      </w:pPr>
      <w:r>
        <w:t>– выработка совместно с обучающимися правил поведения класса, освоение норм и правил общения;</w:t>
      </w:r>
    </w:p>
    <w:p w14:paraId="3530A8BF" w14:textId="77777777" w:rsidR="0026140E" w:rsidRDefault="00E2128C">
      <w:pPr>
        <w:spacing w:after="60" w:line="276" w:lineRule="auto"/>
        <w:ind w:left="567" w:hanging="283"/>
        <w:jc w:val="both"/>
      </w:pPr>
      <w:r>
        <w:t>– изучение особенностей личностного развития обучающихся, наблюдение за поведением, участие в оценке поведения обучающихся</w:t>
      </w:r>
      <w:r>
        <w:t xml:space="preserve"> в составе </w:t>
      </w:r>
      <w:r>
        <w:lastRenderedPageBreak/>
        <w:t>педагогического коллектива класса (в порядке, установленном локальными нормативными актами);</w:t>
      </w:r>
    </w:p>
    <w:p w14:paraId="26C66CD9" w14:textId="77777777" w:rsidR="0026140E" w:rsidRDefault="00E2128C">
      <w:pPr>
        <w:spacing w:after="60" w:line="276" w:lineRule="auto"/>
        <w:ind w:left="567" w:hanging="283"/>
        <w:jc w:val="both"/>
      </w:pPr>
      <w:r>
        <w:t>– индивидуальная работа с обучающимися, психолого-педагогическое сопровождение, работа с родителями (законными представителями).</w:t>
      </w:r>
    </w:p>
    <w:p w14:paraId="254A82EC" w14:textId="77777777" w:rsidR="0026140E" w:rsidRDefault="00E2128C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«Основные школьн</w:t>
      </w:r>
      <w:r>
        <w:rPr>
          <w:b/>
          <w:bCs/>
          <w:i/>
          <w:iCs/>
          <w:sz w:val="28"/>
          <w:szCs w:val="28"/>
        </w:rPr>
        <w:t>ые дела»</w:t>
      </w:r>
    </w:p>
    <w:p w14:paraId="368D5327" w14:textId="77777777" w:rsidR="0026140E" w:rsidRDefault="00E2128C">
      <w:pPr>
        <w:spacing w:after="120" w:line="276" w:lineRule="auto"/>
        <w:jc w:val="both"/>
      </w:pPr>
      <w:r>
        <w:t>Реализация воспитательного потенциала основных школьных дел на уровне СОО:</w:t>
      </w:r>
    </w:p>
    <w:p w14:paraId="66BBDA94" w14:textId="77777777" w:rsidR="0026140E" w:rsidRDefault="00E2128C">
      <w:pPr>
        <w:spacing w:after="60" w:line="276" w:lineRule="auto"/>
        <w:ind w:left="567" w:hanging="283"/>
        <w:jc w:val="both"/>
      </w:pPr>
      <w:r>
        <w:t>– общешкольные праздники, творческие мероприятия, связанные с государственными и региональными праздниками, памятными датами;</w:t>
      </w:r>
    </w:p>
    <w:p w14:paraId="4FBD50AF" w14:textId="77777777" w:rsidR="0026140E" w:rsidRDefault="00E2128C">
      <w:pPr>
        <w:spacing w:after="60" w:line="276" w:lineRule="auto"/>
        <w:ind w:left="567" w:hanging="283"/>
        <w:jc w:val="both"/>
      </w:pPr>
      <w:r>
        <w:t>– еженедельные церемонии поднятия (спуска) Гос</w:t>
      </w:r>
      <w:r>
        <w:t>ударственного флага Российской Федерации с исполнением Государственного гимна;</w:t>
      </w:r>
    </w:p>
    <w:p w14:paraId="2CCD1926" w14:textId="77777777" w:rsidR="0026140E" w:rsidRDefault="00E2128C">
      <w:pPr>
        <w:spacing w:after="60" w:line="276" w:lineRule="auto"/>
        <w:ind w:left="567" w:hanging="283"/>
        <w:jc w:val="both"/>
      </w:pPr>
      <w:r>
        <w:t>– участие во всероссийских акциях, проектах, посвящённых значимым событиям в России и мире;</w:t>
      </w:r>
    </w:p>
    <w:p w14:paraId="534A9CE5" w14:textId="77777777" w:rsidR="0026140E" w:rsidRDefault="00E2128C">
      <w:pPr>
        <w:spacing w:after="60" w:line="276" w:lineRule="auto"/>
        <w:ind w:left="567" w:hanging="283"/>
        <w:jc w:val="both"/>
      </w:pPr>
      <w:r>
        <w:t>– </w:t>
      </w:r>
      <w:r>
        <w:t>торжественные мероприятия, связанные с переходом на следующий уровень образования, окончанием учебного года;</w:t>
      </w:r>
    </w:p>
    <w:p w14:paraId="7071F214" w14:textId="77777777" w:rsidR="0026140E" w:rsidRDefault="00E2128C">
      <w:pPr>
        <w:spacing w:after="60" w:line="276" w:lineRule="auto"/>
        <w:ind w:left="567" w:hanging="283"/>
        <w:jc w:val="both"/>
      </w:pPr>
      <w:r>
        <w:t>– церемонии награждения обучающихся и педагогов за достижения и активное участие в жизни общеобразовательной организации.</w:t>
      </w:r>
    </w:p>
    <w:p w14:paraId="5E60D0E4" w14:textId="77777777" w:rsidR="0026140E" w:rsidRDefault="00E2128C">
      <w:pPr>
        <w:spacing w:after="120" w:line="276" w:lineRule="auto"/>
        <w:jc w:val="both"/>
      </w:pPr>
      <w:r>
        <w:t>Историческое просвещение.</w:t>
      </w:r>
      <w:r>
        <w:t xml:space="preserve"> Задачи исторического просвещения реализуются через основные школьные дела: дни воинской славы России, мероприятия, посвящённые памятным датам отечественной истории, встречи с Героями Отечества, акции по сохранению исторической памяти, формирование у старш</w:t>
      </w:r>
      <w:r>
        <w:t>еклассников навыков критической оценки информации и противодействия фальсификации истории.</w:t>
      </w:r>
    </w:p>
    <w:p w14:paraId="433A9CC2" w14:textId="77777777" w:rsidR="0026140E" w:rsidRDefault="00E2128C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«Внешкольные мероприятия»</w:t>
      </w:r>
    </w:p>
    <w:p w14:paraId="3A9CA7D4" w14:textId="77777777" w:rsidR="0026140E" w:rsidRDefault="00E2128C">
      <w:pPr>
        <w:spacing w:after="120" w:line="276" w:lineRule="auto"/>
        <w:jc w:val="both"/>
      </w:pPr>
      <w:r>
        <w:t>Реализация воспитательного потенциала внешкольных мероприятий на уровне СОО:</w:t>
      </w:r>
    </w:p>
    <w:p w14:paraId="26DF3254" w14:textId="77777777" w:rsidR="0026140E" w:rsidRDefault="00E2128C">
      <w:pPr>
        <w:spacing w:after="60" w:line="276" w:lineRule="auto"/>
        <w:ind w:left="567" w:hanging="283"/>
        <w:jc w:val="both"/>
      </w:pPr>
      <w:r>
        <w:t>– общие внешкольные мероприятия, в том числе организуем</w:t>
      </w:r>
      <w:r>
        <w:t>ые совместно с социальными партнёрами;</w:t>
      </w:r>
    </w:p>
    <w:p w14:paraId="5B9A90D6" w14:textId="77777777" w:rsidR="0026140E" w:rsidRDefault="00E2128C">
      <w:pPr>
        <w:spacing w:after="60" w:line="276" w:lineRule="auto"/>
        <w:ind w:left="567" w:hanging="283"/>
        <w:jc w:val="both"/>
      </w:pPr>
      <w:r>
        <w:t>– экскурсии, походы выходного дня (в музей, галерею, технопарк, на предприятие), организуемые классными руководителями;</w:t>
      </w:r>
    </w:p>
    <w:p w14:paraId="53B35727" w14:textId="77777777" w:rsidR="0026140E" w:rsidRDefault="00E2128C">
      <w:pPr>
        <w:spacing w:after="60" w:line="276" w:lineRule="auto"/>
        <w:ind w:left="567" w:hanging="283"/>
        <w:jc w:val="both"/>
      </w:pPr>
      <w:r>
        <w:t>– литературные, исторические, экологические походы, экспедиции;</w:t>
      </w:r>
    </w:p>
    <w:p w14:paraId="22236536" w14:textId="77777777" w:rsidR="0026140E" w:rsidRDefault="00E2128C">
      <w:pPr>
        <w:spacing w:after="60" w:line="276" w:lineRule="auto"/>
        <w:ind w:left="567" w:hanging="283"/>
        <w:jc w:val="both"/>
      </w:pPr>
      <w:r>
        <w:t>– </w:t>
      </w:r>
      <w:r>
        <w:t>выездные события, включающие комплекс коллективных творческих дел.</w:t>
      </w:r>
    </w:p>
    <w:p w14:paraId="42EE8DA0" w14:textId="77777777" w:rsidR="0026140E" w:rsidRDefault="00E2128C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«Организация предметно-пространственной среды»</w:t>
      </w:r>
    </w:p>
    <w:p w14:paraId="54BC1821" w14:textId="77777777" w:rsidR="0026140E" w:rsidRDefault="00E2128C">
      <w:pPr>
        <w:spacing w:after="120" w:line="276" w:lineRule="auto"/>
        <w:jc w:val="both"/>
      </w:pPr>
      <w:r>
        <w:t>Реализация воспитательного потенциала предметно-пространственной среды на уровне СОО:</w:t>
      </w:r>
    </w:p>
    <w:p w14:paraId="4EF67E22" w14:textId="77777777" w:rsidR="0026140E" w:rsidRDefault="00E2128C">
      <w:pPr>
        <w:spacing w:after="60" w:line="276" w:lineRule="auto"/>
        <w:ind w:left="567" w:hanging="283"/>
        <w:jc w:val="both"/>
      </w:pPr>
      <w:r>
        <w:lastRenderedPageBreak/>
        <w:t>– оформление здания и помещений государственной с</w:t>
      </w:r>
      <w:r>
        <w:t>имволикой Российской Федерации, субъекта Российской Федерации, муниципального образования;</w:t>
      </w:r>
    </w:p>
    <w:p w14:paraId="6151B784" w14:textId="77777777" w:rsidR="0026140E" w:rsidRDefault="00E2128C">
      <w:pPr>
        <w:spacing w:after="60" w:line="276" w:lineRule="auto"/>
        <w:ind w:left="567" w:hanging="283"/>
        <w:jc w:val="both"/>
      </w:pPr>
      <w:r>
        <w:t>– организация и проведение церемоний поднятия (спуска) Государственного флага;</w:t>
      </w:r>
    </w:p>
    <w:p w14:paraId="16FA22A4" w14:textId="77777777" w:rsidR="0026140E" w:rsidRDefault="00E2128C">
      <w:pPr>
        <w:spacing w:after="60" w:line="276" w:lineRule="auto"/>
        <w:ind w:left="567" w:hanging="283"/>
        <w:jc w:val="both"/>
      </w:pPr>
      <w:r>
        <w:t>– размещение карт России, изображений значимых культурных и исторических объектов, мес</w:t>
      </w:r>
      <w:r>
        <w:t>т памяти;</w:t>
      </w:r>
    </w:p>
    <w:p w14:paraId="150F9F55" w14:textId="77777777" w:rsidR="0026140E" w:rsidRDefault="00E2128C">
      <w:pPr>
        <w:spacing w:after="60" w:line="276" w:lineRule="auto"/>
        <w:ind w:left="567" w:hanging="283"/>
        <w:jc w:val="both"/>
      </w:pPr>
      <w:r>
        <w:t>– оформление и обновление «мест новостей», тематических стендов гражданско-патриотического и духовно-нравственного содержания;</w:t>
      </w:r>
    </w:p>
    <w:p w14:paraId="13604ABC" w14:textId="77777777" w:rsidR="0026140E" w:rsidRDefault="00E2128C">
      <w:pPr>
        <w:spacing w:after="60" w:line="276" w:lineRule="auto"/>
        <w:ind w:left="567" w:hanging="283"/>
        <w:jc w:val="both"/>
      </w:pPr>
      <w:r>
        <w:t>– поддержание эстетического вида, благоустройство помещений и территории с участием обучающихся.</w:t>
      </w:r>
    </w:p>
    <w:p w14:paraId="701FD361" w14:textId="77777777" w:rsidR="0026140E" w:rsidRDefault="00E2128C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«Взаимодействие</w:t>
      </w:r>
      <w:r>
        <w:rPr>
          <w:b/>
          <w:bCs/>
          <w:i/>
          <w:iCs/>
          <w:sz w:val="28"/>
          <w:szCs w:val="28"/>
        </w:rPr>
        <w:t xml:space="preserve"> с родителями (законными представителями)»</w:t>
      </w:r>
    </w:p>
    <w:p w14:paraId="0FFD1C37" w14:textId="77777777" w:rsidR="0026140E" w:rsidRDefault="00E2128C">
      <w:pPr>
        <w:spacing w:after="120" w:line="276" w:lineRule="auto"/>
        <w:jc w:val="both"/>
      </w:pPr>
      <w:r>
        <w:t>Реализация воспитательного потенциала взаимодействия с родителями на уровне СОО:</w:t>
      </w:r>
    </w:p>
    <w:p w14:paraId="7C3013B6" w14:textId="77777777" w:rsidR="0026140E" w:rsidRDefault="00E2128C">
      <w:pPr>
        <w:spacing w:after="60" w:line="276" w:lineRule="auto"/>
        <w:ind w:left="567" w:hanging="283"/>
        <w:jc w:val="both"/>
      </w:pPr>
      <w:r>
        <w:t>– деятельность родительских комитетов, совета родителей, участие в управлении общеобразовательной организацией;</w:t>
      </w:r>
    </w:p>
    <w:p w14:paraId="5B7133FD" w14:textId="77777777" w:rsidR="0026140E" w:rsidRDefault="00E2128C">
      <w:pPr>
        <w:spacing w:after="60" w:line="276" w:lineRule="auto"/>
        <w:ind w:left="567" w:hanging="283"/>
        <w:jc w:val="both"/>
      </w:pPr>
      <w:r>
        <w:t>– тематические родит</w:t>
      </w:r>
      <w:r>
        <w:t>ельские собрания, общешкольные собрания по вопросам воспитания;</w:t>
      </w:r>
    </w:p>
    <w:p w14:paraId="20E448F4" w14:textId="77777777" w:rsidR="0026140E" w:rsidRDefault="00E2128C">
      <w:pPr>
        <w:spacing w:after="60" w:line="276" w:lineRule="auto"/>
        <w:ind w:left="567" w:hanging="283"/>
        <w:jc w:val="both"/>
      </w:pPr>
      <w:r>
        <w:t>– родительские дни с посещением уроков и внеурочных занятий;</w:t>
      </w:r>
    </w:p>
    <w:p w14:paraId="70CF7C86" w14:textId="77777777" w:rsidR="0026140E" w:rsidRDefault="00E2128C">
      <w:pPr>
        <w:spacing w:after="60" w:line="276" w:lineRule="auto"/>
        <w:ind w:left="567" w:hanging="283"/>
        <w:jc w:val="both"/>
      </w:pPr>
      <w:r>
        <w:t>– просвещение родителей по вопросам информационной безопасности, цифровой гигиены, профилактики деструктивного поведения обучающихс</w:t>
      </w:r>
      <w:r>
        <w:t xml:space="preserve">я в сети Интернет, </w:t>
      </w:r>
      <w:proofErr w:type="spellStart"/>
      <w:r>
        <w:t>кибербуллинга</w:t>
      </w:r>
      <w:proofErr w:type="spellEnd"/>
      <w:r>
        <w:t>;</w:t>
      </w:r>
    </w:p>
    <w:p w14:paraId="62E9103F" w14:textId="77777777" w:rsidR="0026140E" w:rsidRDefault="00E2128C">
      <w:pPr>
        <w:spacing w:after="60" w:line="276" w:lineRule="auto"/>
        <w:ind w:left="567" w:hanging="283"/>
        <w:jc w:val="both"/>
      </w:pPr>
      <w:r>
        <w:t>– работа специалистов по запросу родителей для решения конфликтных ситуаций, участие в психолого-педагогических консилиумах.</w:t>
      </w:r>
    </w:p>
    <w:p w14:paraId="22212C90" w14:textId="77777777" w:rsidR="0026140E" w:rsidRDefault="00E2128C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«Самоуправление»</w:t>
      </w:r>
    </w:p>
    <w:p w14:paraId="6DB74476" w14:textId="77777777" w:rsidR="0026140E" w:rsidRDefault="00E2128C">
      <w:pPr>
        <w:spacing w:after="120" w:line="276" w:lineRule="auto"/>
        <w:jc w:val="both"/>
      </w:pPr>
      <w:r>
        <w:t>Реализация воспитательного потенциала ученического самоуправления на уров</w:t>
      </w:r>
      <w:r>
        <w:t>не СОО:</w:t>
      </w:r>
    </w:p>
    <w:p w14:paraId="2ACA4CE4" w14:textId="77777777" w:rsidR="0026140E" w:rsidRDefault="00E2128C">
      <w:pPr>
        <w:spacing w:after="60" w:line="276" w:lineRule="auto"/>
        <w:ind w:left="567" w:hanging="283"/>
        <w:jc w:val="both"/>
      </w:pPr>
      <w:r>
        <w:t>– организация и деятельность органов ученического самоуправления (совет обучающихся), избранных обучающимися;</w:t>
      </w:r>
    </w:p>
    <w:p w14:paraId="2DF4A191" w14:textId="77777777" w:rsidR="0026140E" w:rsidRDefault="00E2128C">
      <w:pPr>
        <w:spacing w:after="60" w:line="276" w:lineRule="auto"/>
        <w:ind w:left="567" w:hanging="283"/>
        <w:jc w:val="both"/>
      </w:pPr>
      <w:r>
        <w:t>– представление органами самоуправления интересов обучающихся в процессе управления общеобразовательной организацией;</w:t>
      </w:r>
    </w:p>
    <w:p w14:paraId="1CE7103E" w14:textId="77777777" w:rsidR="0026140E" w:rsidRDefault="00E2128C">
      <w:pPr>
        <w:spacing w:after="60" w:line="276" w:lineRule="auto"/>
        <w:ind w:left="567" w:hanging="283"/>
        <w:jc w:val="both"/>
      </w:pPr>
      <w:r>
        <w:t>– защита органами са</w:t>
      </w:r>
      <w:r>
        <w:t>моуправления законных интересов и прав обучающихся;</w:t>
      </w:r>
    </w:p>
    <w:p w14:paraId="6766E8D2" w14:textId="77777777" w:rsidR="0026140E" w:rsidRDefault="00E2128C">
      <w:pPr>
        <w:spacing w:after="60" w:line="276" w:lineRule="auto"/>
        <w:ind w:left="567" w:hanging="283"/>
        <w:jc w:val="both"/>
      </w:pPr>
      <w:r>
        <w:t>– участие представителей самоуправления в разработке и реализации рабочей программы воспитания, календарного плана;</w:t>
      </w:r>
    </w:p>
    <w:p w14:paraId="71FEB95F" w14:textId="77777777" w:rsidR="0026140E" w:rsidRDefault="00E2128C">
      <w:pPr>
        <w:spacing w:after="60" w:line="276" w:lineRule="auto"/>
        <w:ind w:left="567" w:hanging="283"/>
        <w:jc w:val="both"/>
      </w:pPr>
      <w:r>
        <w:lastRenderedPageBreak/>
        <w:t>– участие обучающихся в деятельности Общероссийского общественно-государственного движен</w:t>
      </w:r>
      <w:r>
        <w:t>ия детей и молодёжи «Движение первых», детских общественных объединений.</w:t>
      </w:r>
    </w:p>
    <w:p w14:paraId="541A5FBB" w14:textId="77777777" w:rsidR="0026140E" w:rsidRDefault="00E2128C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«Профилактика и безопасность»</w:t>
      </w:r>
    </w:p>
    <w:p w14:paraId="12D76A45" w14:textId="77777777" w:rsidR="0026140E" w:rsidRDefault="00E2128C">
      <w:pPr>
        <w:spacing w:after="120" w:line="276" w:lineRule="auto"/>
        <w:jc w:val="both"/>
      </w:pPr>
      <w:r>
        <w:t>Реализация воспитательного потенциала профилактической деятельности на уровне СОО:</w:t>
      </w:r>
    </w:p>
    <w:p w14:paraId="6D148AAB" w14:textId="77777777" w:rsidR="0026140E" w:rsidRDefault="00E2128C">
      <w:pPr>
        <w:spacing w:after="60" w:line="276" w:lineRule="auto"/>
        <w:ind w:left="567" w:hanging="283"/>
        <w:jc w:val="both"/>
      </w:pPr>
      <w:r>
        <w:t xml:space="preserve">– создание эффективной профилактической среды безопасности как </w:t>
      </w:r>
      <w:r>
        <w:t>условия невозможности вовлечения обучающихся в деструктивные проявления;</w:t>
      </w:r>
    </w:p>
    <w:p w14:paraId="4818A567" w14:textId="77777777" w:rsidR="0026140E" w:rsidRDefault="00E2128C">
      <w:pPr>
        <w:spacing w:after="60" w:line="276" w:lineRule="auto"/>
        <w:ind w:left="567" w:hanging="283"/>
        <w:jc w:val="both"/>
      </w:pPr>
      <w:r>
        <w:t>– мониторинг рисков безопасности, психолого-педагогическое сопровождение групп риска;</w:t>
      </w:r>
    </w:p>
    <w:p w14:paraId="748E2DD1" w14:textId="77777777" w:rsidR="0026140E" w:rsidRDefault="00E2128C">
      <w:pPr>
        <w:spacing w:after="60" w:line="276" w:lineRule="auto"/>
        <w:ind w:left="567" w:hanging="283"/>
        <w:jc w:val="both"/>
      </w:pPr>
      <w:r>
        <w:t>– </w:t>
      </w:r>
      <w:r>
        <w:t>коррекционно-воспитательная работа с обучающимися групп риска с привлечением специалистов;</w:t>
      </w:r>
    </w:p>
    <w:p w14:paraId="0D809D1F" w14:textId="77777777" w:rsidR="0026140E" w:rsidRDefault="00E2128C">
      <w:pPr>
        <w:spacing w:after="60" w:line="276" w:lineRule="auto"/>
        <w:ind w:left="567" w:hanging="283"/>
        <w:jc w:val="both"/>
      </w:pPr>
      <w:r>
        <w:t>– профилактика правонарушений, безнадзорности, употребления психоактивных веществ, формирование антикоррупционного мировоззрения;</w:t>
      </w:r>
    </w:p>
    <w:p w14:paraId="1A185AD9" w14:textId="77777777" w:rsidR="0026140E" w:rsidRDefault="00E2128C">
      <w:pPr>
        <w:spacing w:after="60" w:line="276" w:lineRule="auto"/>
        <w:ind w:left="567" w:hanging="283"/>
        <w:jc w:val="both"/>
      </w:pPr>
      <w:r>
        <w:t>– профилактика дорожно-транспортног</w:t>
      </w:r>
      <w:r>
        <w:t>о травматизма, пожарной безопасности, безопасного поведения в быту и на природе, экстремизма и терроризма.</w:t>
      </w:r>
    </w:p>
    <w:p w14:paraId="3361ED3B" w14:textId="77777777" w:rsidR="0026140E" w:rsidRDefault="00E2128C">
      <w:pPr>
        <w:spacing w:after="120" w:line="276" w:lineRule="auto"/>
        <w:jc w:val="both"/>
      </w:pPr>
      <w:r>
        <w:t xml:space="preserve">Цифровая среда, </w:t>
      </w:r>
      <w:proofErr w:type="spellStart"/>
      <w:r>
        <w:t>медиаграмотность</w:t>
      </w:r>
      <w:proofErr w:type="spellEnd"/>
      <w:r>
        <w:t xml:space="preserve"> и профилактика </w:t>
      </w:r>
      <w:proofErr w:type="spellStart"/>
      <w:r>
        <w:t>кибербуллинга</w:t>
      </w:r>
      <w:proofErr w:type="spellEnd"/>
      <w:r>
        <w:t xml:space="preserve">. В рамках модуля реализуется комплекс мероприятий по формированию культуры безопасного </w:t>
      </w:r>
      <w:r>
        <w:t>поведения в цифровой среде:</w:t>
      </w:r>
    </w:p>
    <w:p w14:paraId="4ED6C554" w14:textId="77777777" w:rsidR="0026140E" w:rsidRDefault="00E2128C">
      <w:pPr>
        <w:spacing w:after="60" w:line="276" w:lineRule="auto"/>
        <w:ind w:left="567" w:hanging="283"/>
        <w:jc w:val="both"/>
      </w:pPr>
      <w:r>
        <w:t>– занятия и классные часы по цифровой гигиене — защита персональных данных, безопасное использование сервисов, управление цифровой репутацией;</w:t>
      </w:r>
    </w:p>
    <w:p w14:paraId="205CF9A4" w14:textId="77777777" w:rsidR="0026140E" w:rsidRDefault="00E2128C">
      <w:pPr>
        <w:spacing w:after="60" w:line="276" w:lineRule="auto"/>
        <w:ind w:left="567" w:hanging="283"/>
        <w:jc w:val="both"/>
      </w:pPr>
      <w:r>
        <w:t xml:space="preserve">– формирование </w:t>
      </w:r>
      <w:proofErr w:type="spellStart"/>
      <w:r>
        <w:t>медиаграмотности</w:t>
      </w:r>
      <w:proofErr w:type="spellEnd"/>
      <w:r>
        <w:t xml:space="preserve"> — навыки критической оценки информации, распознавания</w:t>
      </w:r>
      <w:r>
        <w:t xml:space="preserve"> фейков, манипулятивного и деструктивного контента;</w:t>
      </w:r>
    </w:p>
    <w:p w14:paraId="29E1BF0D" w14:textId="77777777" w:rsidR="0026140E" w:rsidRDefault="00E2128C">
      <w:pPr>
        <w:spacing w:after="60" w:line="276" w:lineRule="auto"/>
        <w:ind w:left="567" w:hanging="283"/>
        <w:jc w:val="both"/>
      </w:pPr>
      <w:r>
        <w:t xml:space="preserve">– профилактика </w:t>
      </w:r>
      <w:proofErr w:type="spellStart"/>
      <w:r>
        <w:t>кибербуллинга</w:t>
      </w:r>
      <w:proofErr w:type="spellEnd"/>
      <w:r>
        <w:t xml:space="preserve"> — распознавание травли в сети, алгоритмы реагирования, формирование нетерпимости к агрессии в сети, поддержка пострадавших;</w:t>
      </w:r>
    </w:p>
    <w:p w14:paraId="546B3195" w14:textId="77777777" w:rsidR="0026140E" w:rsidRDefault="00E2128C">
      <w:pPr>
        <w:spacing w:after="60" w:line="276" w:lineRule="auto"/>
        <w:ind w:left="567" w:hanging="283"/>
        <w:jc w:val="both"/>
      </w:pPr>
      <w:r>
        <w:t>– участие во всероссийских тематических уроках и ак</w:t>
      </w:r>
      <w:r>
        <w:t>циях по информационной безопасности;</w:t>
      </w:r>
    </w:p>
    <w:p w14:paraId="2F5A157E" w14:textId="77777777" w:rsidR="0026140E" w:rsidRDefault="00E2128C">
      <w:pPr>
        <w:spacing w:after="60" w:line="276" w:lineRule="auto"/>
        <w:ind w:left="567" w:hanging="283"/>
        <w:jc w:val="both"/>
      </w:pPr>
      <w:r>
        <w:t>– просветительская работа с родителями по вопросам защиты обучающихся от деструктивной информации.</w:t>
      </w:r>
    </w:p>
    <w:p w14:paraId="2DF75FFC" w14:textId="77777777" w:rsidR="0026140E" w:rsidRDefault="00E2128C">
      <w:pPr>
        <w:spacing w:after="120" w:line="276" w:lineRule="auto"/>
        <w:jc w:val="both"/>
      </w:pPr>
      <w:r>
        <w:lastRenderedPageBreak/>
        <w:t>Оценка поведения обучающихся. В соответствии с приказом Министерства просвещения Российской Федерации от 8 мая 2026 г. № 316 «О внесении изменений в Порядок организации и осуществления образовательной деятельности по основным общеобразовательным программам</w:t>
      </w:r>
      <w:r>
        <w:t xml:space="preserve"> — образовательным программам начального общего, основного общего и среднего общего образования, утверждённый приказом Министерства просвещения Российской Федерации от 22 марта 2021 г. № 115» в модуль интегрирована система оценки поведения обучающихся.</w:t>
      </w:r>
    </w:p>
    <w:p w14:paraId="062A1EE4" w14:textId="77777777" w:rsidR="0026140E" w:rsidRDefault="00E2128C">
      <w:pPr>
        <w:spacing w:after="120" w:line="276" w:lineRule="auto"/>
        <w:jc w:val="both"/>
      </w:pPr>
      <w:r>
        <w:t>Кон</w:t>
      </w:r>
      <w:r>
        <w:t>троль за соблюдением правил внутреннего распорядка обучающихся, включая соблюдение дисциплины на учебных занятиях и правил поведения в общеобразовательной организации, осуществляется педагогическими и руководящими работниками, а также иными лицами, на кото</w:t>
      </w:r>
      <w:r>
        <w:t>рых возложены соответствующие обязанности, и может сопровождаться выставлением оценок поведения обучающихся в порядке, установленном локальными нормативными актами общеобразовательной организации, по трёхбалльной шкале:</w:t>
      </w:r>
    </w:p>
    <w:p w14:paraId="18EFCA3A" w14:textId="77777777" w:rsidR="0026140E" w:rsidRDefault="00E2128C">
      <w:pPr>
        <w:spacing w:after="60" w:line="276" w:lineRule="auto"/>
        <w:ind w:left="567" w:hanging="283"/>
        <w:jc w:val="both"/>
      </w:pPr>
      <w:r>
        <w:t>– «образцовое»;</w:t>
      </w:r>
    </w:p>
    <w:p w14:paraId="422DCBCB" w14:textId="77777777" w:rsidR="0026140E" w:rsidRDefault="00E2128C">
      <w:pPr>
        <w:spacing w:after="60" w:line="276" w:lineRule="auto"/>
        <w:ind w:left="567" w:hanging="283"/>
        <w:jc w:val="both"/>
      </w:pPr>
      <w:r>
        <w:t>– «допустимое»;</w:t>
      </w:r>
    </w:p>
    <w:p w14:paraId="71EFF17A" w14:textId="77777777" w:rsidR="0026140E" w:rsidRDefault="00E2128C">
      <w:pPr>
        <w:spacing w:after="60" w:line="276" w:lineRule="auto"/>
        <w:ind w:left="567" w:hanging="283"/>
        <w:jc w:val="both"/>
      </w:pPr>
      <w:r>
        <w:t>– «н</w:t>
      </w:r>
      <w:r>
        <w:t>едопустимое».</w:t>
      </w:r>
    </w:p>
    <w:p w14:paraId="1D0FC125" w14:textId="77777777" w:rsidR="0026140E" w:rsidRDefault="00E2128C">
      <w:pPr>
        <w:spacing w:after="120" w:line="276" w:lineRule="auto"/>
        <w:jc w:val="both"/>
      </w:pPr>
      <w:r>
        <w:t>Важно. Положения об оценке поведения не распространяются на обучающихся первых классов; на остальных обучающихся (2–11 классов) распространяются в полном объёме.</w:t>
      </w:r>
    </w:p>
    <w:p w14:paraId="00716A9B" w14:textId="77777777" w:rsidR="0026140E" w:rsidRDefault="00E2128C">
      <w:pPr>
        <w:spacing w:after="120" w:line="276" w:lineRule="auto"/>
        <w:jc w:val="both"/>
      </w:pPr>
      <w:r>
        <w:t>Оценивание поведения обучающихся с ограниченными возможностями здоровья (с задер</w:t>
      </w:r>
      <w:r>
        <w:t>жкой психического развития или нарушением интеллекта) осуществляется с учётом особенностей их психофизического развития и состояния здоровья.</w:t>
      </w:r>
    </w:p>
    <w:p w14:paraId="1A137EB3" w14:textId="77777777" w:rsidR="0026140E" w:rsidRDefault="00E2128C">
      <w:pPr>
        <w:spacing w:after="120" w:line="276" w:lineRule="auto"/>
        <w:jc w:val="both"/>
      </w:pPr>
      <w:r>
        <w:t>В случае нарушения обучающимся дисциплины во время проведения учебного занятия проводящий его педагогический работ</w:t>
      </w:r>
      <w:r>
        <w:t>ник незамедлительно указывает обучающемуся на необходимость соблюдения правил внутреннего распорядка. При повторном нарушении дисциплины во время проведения данного учебного занятия педагогический работник незамедлительно приглашает руководителя общеобразо</w:t>
      </w:r>
      <w:r>
        <w:t>вательной организации или иное уполномоченное лицо из числа руководящих работников для принятия решения об удалении обучающегося с учебного занятия и проведения с ним профилактической беседы, по окончании которой обучающийся возвращается на учебное занятие</w:t>
      </w:r>
      <w:r>
        <w:t>.</w:t>
      </w:r>
    </w:p>
    <w:p w14:paraId="78F049F4" w14:textId="77777777" w:rsidR="0026140E" w:rsidRDefault="00E2128C">
      <w:pPr>
        <w:spacing w:after="120" w:line="276" w:lineRule="auto"/>
        <w:jc w:val="both"/>
      </w:pPr>
      <w:r>
        <w:lastRenderedPageBreak/>
        <w:t>Порядок выставления оценок поведения, их периодичность и критерии устанавливаются локальным нормативным актом общеобразовательной организации. Приказ действует с 1 сентября 2026 г. до 1 сентября 2027 г.</w:t>
      </w:r>
    </w:p>
    <w:p w14:paraId="3552126F" w14:textId="77777777" w:rsidR="0026140E" w:rsidRDefault="00E2128C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«Социальное партнёрство»</w:t>
      </w:r>
    </w:p>
    <w:p w14:paraId="289A0710" w14:textId="77777777" w:rsidR="0026140E" w:rsidRDefault="00E2128C">
      <w:pPr>
        <w:spacing w:after="120" w:line="276" w:lineRule="auto"/>
        <w:jc w:val="both"/>
      </w:pPr>
      <w:r>
        <w:t>Реализация воспитат</w:t>
      </w:r>
      <w:r>
        <w:t>ельного потенциала социального партнёрства на уровне СОО:</w:t>
      </w:r>
    </w:p>
    <w:p w14:paraId="380DC961" w14:textId="77777777" w:rsidR="0026140E" w:rsidRDefault="00E2128C">
      <w:pPr>
        <w:spacing w:after="60" w:line="276" w:lineRule="auto"/>
        <w:ind w:left="567" w:hanging="283"/>
        <w:jc w:val="both"/>
      </w:pPr>
      <w:r>
        <w:t>– участие представителей организаций-партнёров в проведении отдельных мероприятий, уроков, внеурочных занятий воспитательной направленности;</w:t>
      </w:r>
    </w:p>
    <w:p w14:paraId="03F35C8B" w14:textId="77777777" w:rsidR="0026140E" w:rsidRDefault="00E2128C">
      <w:pPr>
        <w:spacing w:after="60" w:line="276" w:lineRule="auto"/>
        <w:ind w:left="567" w:hanging="283"/>
        <w:jc w:val="both"/>
      </w:pPr>
      <w:r>
        <w:t>– проведение на базе организаций-партнёров отдельных меро</w:t>
      </w:r>
      <w:r>
        <w:t>приятий, акций;</w:t>
      </w:r>
    </w:p>
    <w:p w14:paraId="2A31ECDB" w14:textId="77777777" w:rsidR="0026140E" w:rsidRDefault="00E2128C">
      <w:pPr>
        <w:spacing w:after="60" w:line="276" w:lineRule="auto"/>
        <w:ind w:left="567" w:hanging="283"/>
        <w:jc w:val="both"/>
      </w:pPr>
      <w:r>
        <w:t>– реализация социальных проектов, совместно разрабатываемых обучающимися и педагогами с организациями-партнёрами.</w:t>
      </w:r>
    </w:p>
    <w:p w14:paraId="5858556A" w14:textId="77777777" w:rsidR="0026140E" w:rsidRDefault="00E2128C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«Профориентация»</w:t>
      </w:r>
    </w:p>
    <w:p w14:paraId="4FD1A4C4" w14:textId="77777777" w:rsidR="0026140E" w:rsidRDefault="00E2128C">
      <w:pPr>
        <w:spacing w:after="120" w:line="276" w:lineRule="auto"/>
        <w:jc w:val="both"/>
      </w:pPr>
      <w:r>
        <w:t>Реализация воспитательного потенциала профориентационной работы на уровне СОО:</w:t>
      </w:r>
    </w:p>
    <w:p w14:paraId="38AAC434" w14:textId="77777777" w:rsidR="0026140E" w:rsidRDefault="00E2128C">
      <w:pPr>
        <w:spacing w:after="60" w:line="276" w:lineRule="auto"/>
        <w:ind w:left="567" w:hanging="283"/>
        <w:jc w:val="both"/>
      </w:pPr>
      <w:r>
        <w:t>– проведение профориентационных мероприятий в рамках профориентационного минимума (Единая модель профессиональной ориентации, «Билет в будущее»);</w:t>
      </w:r>
    </w:p>
    <w:p w14:paraId="0A35BFEF" w14:textId="77777777" w:rsidR="0026140E" w:rsidRDefault="00E2128C">
      <w:pPr>
        <w:spacing w:after="60" w:line="276" w:lineRule="auto"/>
        <w:ind w:left="567" w:hanging="283"/>
        <w:jc w:val="both"/>
      </w:pPr>
      <w:r>
        <w:t>– циклы профориентационных часо</w:t>
      </w:r>
      <w:r>
        <w:t>в, направленных на подготовку к осознанному планированию профессионального будущего;</w:t>
      </w:r>
    </w:p>
    <w:p w14:paraId="4B10DA69" w14:textId="77777777" w:rsidR="0026140E" w:rsidRDefault="00E2128C">
      <w:pPr>
        <w:spacing w:after="60" w:line="276" w:lineRule="auto"/>
        <w:ind w:left="567" w:hanging="283"/>
        <w:jc w:val="both"/>
      </w:pPr>
      <w:r>
        <w:t>– профориентационные игры, деловые игры, квесты, симуляции, расширяющие знания о профессиях;</w:t>
      </w:r>
    </w:p>
    <w:p w14:paraId="6097DCE3" w14:textId="77777777" w:rsidR="0026140E" w:rsidRDefault="00E2128C">
      <w:pPr>
        <w:spacing w:after="60" w:line="276" w:lineRule="auto"/>
        <w:ind w:left="567" w:hanging="283"/>
        <w:jc w:val="both"/>
      </w:pPr>
      <w:r>
        <w:t xml:space="preserve">– экскурсии на предприятия, посещение ярмарок профессий, дней открытых дверей </w:t>
      </w:r>
      <w:r>
        <w:t>в профессиональных образовательных организациях;</w:t>
      </w:r>
    </w:p>
    <w:p w14:paraId="3D01DC23" w14:textId="77777777" w:rsidR="0026140E" w:rsidRDefault="00E2128C">
      <w:pPr>
        <w:spacing w:after="60" w:line="276" w:lineRule="auto"/>
        <w:ind w:left="567" w:hanging="283"/>
        <w:jc w:val="both"/>
      </w:pPr>
      <w:r>
        <w:t>– совместное с педагогами изучение обучающимися интернет-ресурсов, посвящённых выбору профессий, прохождение профориентационного тестирования.</w:t>
      </w:r>
    </w:p>
    <w:p w14:paraId="0B67053B" w14:textId="77777777" w:rsidR="0026140E" w:rsidRDefault="00E2128C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«Школьный музей» (вариативный)</w:t>
      </w:r>
    </w:p>
    <w:p w14:paraId="0A406C19" w14:textId="77777777" w:rsidR="0026140E" w:rsidRDefault="00E2128C">
      <w:pPr>
        <w:spacing w:after="120" w:line="276" w:lineRule="auto"/>
        <w:jc w:val="both"/>
      </w:pPr>
      <w:r>
        <w:t>Школьный музей является це</w:t>
      </w:r>
      <w:r>
        <w:t>нтром гражданско-патриотического и духовно-нравственного воспитания. Реализация воспитательного потенциала на уровне СОО:</w:t>
      </w:r>
    </w:p>
    <w:p w14:paraId="647FAF61" w14:textId="77777777" w:rsidR="0026140E" w:rsidRDefault="00E2128C">
      <w:pPr>
        <w:spacing w:after="60" w:line="276" w:lineRule="auto"/>
        <w:ind w:left="567" w:hanging="283"/>
        <w:jc w:val="both"/>
      </w:pPr>
      <w:r>
        <w:t>– организация работы актива музея из числа обучающихся, деятельность музейного объединения (кружка);</w:t>
      </w:r>
    </w:p>
    <w:p w14:paraId="11781434" w14:textId="77777777" w:rsidR="0026140E" w:rsidRDefault="00E2128C">
      <w:pPr>
        <w:spacing w:after="60" w:line="276" w:lineRule="auto"/>
        <w:ind w:left="567" w:hanging="283"/>
        <w:jc w:val="both"/>
      </w:pPr>
      <w:r>
        <w:lastRenderedPageBreak/>
        <w:t>– поисковая, исследовательская, ф</w:t>
      </w:r>
      <w:r>
        <w:t>ондовая работа — сбор, изучение, описание, хранение музейных предметов;</w:t>
      </w:r>
    </w:p>
    <w:p w14:paraId="46ABBAF3" w14:textId="77777777" w:rsidR="0026140E" w:rsidRDefault="00E2128C">
      <w:pPr>
        <w:spacing w:after="60" w:line="276" w:lineRule="auto"/>
        <w:ind w:left="567" w:hanging="283"/>
        <w:jc w:val="both"/>
      </w:pPr>
      <w:r>
        <w:t>– создание и обновление экспозиций, посвящённых истории Отечества, родного края, защитникам Отечества;</w:t>
      </w:r>
    </w:p>
    <w:p w14:paraId="452FCEA0" w14:textId="77777777" w:rsidR="0026140E" w:rsidRDefault="00E2128C">
      <w:pPr>
        <w:spacing w:after="60" w:line="276" w:lineRule="auto"/>
        <w:ind w:left="567" w:hanging="283"/>
        <w:jc w:val="both"/>
      </w:pPr>
      <w:r>
        <w:t>– проведение экскурсий, музейных уроков, тематических мероприятий гражданско-патр</w:t>
      </w:r>
      <w:r>
        <w:t>иотической и историко-краеведческой направленности;</w:t>
      </w:r>
    </w:p>
    <w:p w14:paraId="56169B80" w14:textId="77777777" w:rsidR="0026140E" w:rsidRDefault="00E2128C">
      <w:pPr>
        <w:spacing w:after="60" w:line="276" w:lineRule="auto"/>
        <w:ind w:left="567" w:hanging="283"/>
        <w:jc w:val="both"/>
      </w:pPr>
      <w:r>
        <w:t>– участие в акциях по сохранению исторической памяти, взаимодействие с ветеранскими организациями, музеями, архивами.</w:t>
      </w:r>
    </w:p>
    <w:p w14:paraId="3C58735D" w14:textId="77777777" w:rsidR="0026140E" w:rsidRDefault="00E2128C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«Школьный театр» (вариативный)</w:t>
      </w:r>
    </w:p>
    <w:p w14:paraId="284E85E9" w14:textId="77777777" w:rsidR="0026140E" w:rsidRDefault="00E2128C">
      <w:pPr>
        <w:spacing w:after="120" w:line="276" w:lineRule="auto"/>
        <w:jc w:val="both"/>
      </w:pPr>
      <w:r>
        <w:t>Реализация воспитательного потенциала театрально</w:t>
      </w:r>
      <w:r>
        <w:t>й деятельности на уровне СОО:</w:t>
      </w:r>
    </w:p>
    <w:p w14:paraId="67740E4A" w14:textId="77777777" w:rsidR="0026140E" w:rsidRDefault="00E2128C">
      <w:pPr>
        <w:spacing w:after="60" w:line="276" w:lineRule="auto"/>
        <w:ind w:left="567" w:hanging="283"/>
        <w:jc w:val="both"/>
      </w:pPr>
      <w:r>
        <w:t>– организация работы школьной театральной студии (объединения);</w:t>
      </w:r>
    </w:p>
    <w:p w14:paraId="6A551422" w14:textId="77777777" w:rsidR="0026140E" w:rsidRDefault="00E2128C">
      <w:pPr>
        <w:spacing w:after="60" w:line="276" w:lineRule="auto"/>
        <w:ind w:left="567" w:hanging="283"/>
        <w:jc w:val="both"/>
      </w:pPr>
      <w:r>
        <w:t>– подготовка и показ спектаклей, инсценировок, литературно-музыкальных композиций к памятным датам и общешкольным делам;</w:t>
      </w:r>
    </w:p>
    <w:p w14:paraId="5CF241BA" w14:textId="77777777" w:rsidR="0026140E" w:rsidRDefault="00E2128C">
      <w:pPr>
        <w:spacing w:after="60" w:line="276" w:lineRule="auto"/>
        <w:ind w:left="567" w:hanging="283"/>
        <w:jc w:val="both"/>
      </w:pPr>
      <w:r>
        <w:t>– работа над репертуаром на основе произв</w:t>
      </w:r>
      <w:r>
        <w:t>едений отечественной литературы, историко-патриотической и духовно-нравственной тематики;</w:t>
      </w:r>
    </w:p>
    <w:p w14:paraId="54D0738E" w14:textId="77777777" w:rsidR="0026140E" w:rsidRDefault="00E2128C">
      <w:pPr>
        <w:spacing w:after="60" w:line="276" w:lineRule="auto"/>
        <w:ind w:left="567" w:hanging="283"/>
        <w:jc w:val="both"/>
      </w:pPr>
      <w:r>
        <w:t>– участие в театральных фестивалях, конкурсах, смотрах;</w:t>
      </w:r>
    </w:p>
    <w:p w14:paraId="5BEDF982" w14:textId="77777777" w:rsidR="0026140E" w:rsidRDefault="00E2128C">
      <w:pPr>
        <w:spacing w:after="60" w:line="276" w:lineRule="auto"/>
        <w:ind w:left="567" w:hanging="283"/>
        <w:jc w:val="both"/>
      </w:pPr>
      <w:r>
        <w:t>– вовлечение обучающихся в актёрскую, режиссёрскую, оформительскую и техническую деятельность.</w:t>
      </w:r>
    </w:p>
    <w:p w14:paraId="5389D1C8" w14:textId="77777777" w:rsidR="0026140E" w:rsidRDefault="00E2128C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«Школьны</w:t>
      </w:r>
      <w:r>
        <w:rPr>
          <w:b/>
          <w:bCs/>
          <w:i/>
          <w:iCs/>
          <w:sz w:val="28"/>
          <w:szCs w:val="28"/>
        </w:rPr>
        <w:t>е медиа» (вариативный)</w:t>
      </w:r>
    </w:p>
    <w:p w14:paraId="6941D286" w14:textId="77777777" w:rsidR="0026140E" w:rsidRDefault="00E2128C">
      <w:pPr>
        <w:spacing w:after="120" w:line="276" w:lineRule="auto"/>
        <w:jc w:val="both"/>
      </w:pPr>
      <w:r>
        <w:t>Реализация воспитательного потенциала школьных медиа на уровне СОО:</w:t>
      </w:r>
    </w:p>
    <w:p w14:paraId="1D365BF6" w14:textId="77777777" w:rsidR="0026140E" w:rsidRDefault="00E2128C">
      <w:pPr>
        <w:spacing w:after="60" w:line="276" w:lineRule="auto"/>
        <w:ind w:left="567" w:hanging="283"/>
        <w:jc w:val="both"/>
      </w:pPr>
      <w:r>
        <w:t>– деятельность школьной газеты, пресс-центра, школьного радио, официальных сообществ общеобразовательной организации;</w:t>
      </w:r>
    </w:p>
    <w:p w14:paraId="4972BAD1" w14:textId="77777777" w:rsidR="0026140E" w:rsidRDefault="00E2128C">
      <w:pPr>
        <w:spacing w:after="60" w:line="276" w:lineRule="auto"/>
        <w:ind w:left="567" w:hanging="283"/>
        <w:jc w:val="both"/>
      </w:pPr>
      <w:r>
        <w:t>– освещение общешкольных дел, мероприятий, дост</w:t>
      </w:r>
      <w:r>
        <w:t>ижений обучающихся и педагогов;</w:t>
      </w:r>
    </w:p>
    <w:p w14:paraId="5175C495" w14:textId="77777777" w:rsidR="0026140E" w:rsidRDefault="00E2128C">
      <w:pPr>
        <w:spacing w:after="60" w:line="276" w:lineRule="auto"/>
        <w:ind w:left="567" w:hanging="283"/>
        <w:jc w:val="both"/>
      </w:pPr>
      <w:r>
        <w:t xml:space="preserve">– формирование </w:t>
      </w:r>
      <w:proofErr w:type="spellStart"/>
      <w:r>
        <w:t>медиаграмотности</w:t>
      </w:r>
      <w:proofErr w:type="spellEnd"/>
      <w:r>
        <w:t>, навыков создания достоверного и этичного контента;</w:t>
      </w:r>
    </w:p>
    <w:p w14:paraId="2E036E1C" w14:textId="77777777" w:rsidR="0026140E" w:rsidRDefault="00E2128C">
      <w:pPr>
        <w:spacing w:after="60" w:line="276" w:lineRule="auto"/>
        <w:ind w:left="567" w:hanging="283"/>
        <w:jc w:val="both"/>
      </w:pPr>
      <w:r>
        <w:t>– </w:t>
      </w:r>
      <w:r>
        <w:t xml:space="preserve">формирование культуры цифровой гигиены, профилактика распространения деструктивного контента и </w:t>
      </w:r>
      <w:proofErr w:type="spellStart"/>
      <w:r>
        <w:t>кибербуллинга</w:t>
      </w:r>
      <w:proofErr w:type="spellEnd"/>
      <w:r>
        <w:t>;</w:t>
      </w:r>
    </w:p>
    <w:p w14:paraId="54A3E3D0" w14:textId="77777777" w:rsidR="0026140E" w:rsidRDefault="00E2128C">
      <w:pPr>
        <w:spacing w:after="60" w:line="276" w:lineRule="auto"/>
        <w:ind w:left="567" w:hanging="283"/>
        <w:jc w:val="both"/>
      </w:pPr>
      <w:r>
        <w:t>– видеосъёмка и монтаж школьных мероприятий, создание видеоархива.</w:t>
      </w:r>
    </w:p>
    <w:p w14:paraId="2E6792E2" w14:textId="77777777" w:rsidR="0026140E" w:rsidRDefault="00E2128C">
      <w:pPr>
        <w:pStyle w:val="3"/>
        <w:keepNext/>
        <w:spacing w:before="160" w:after="100" w:line="276" w:lineRule="auto"/>
      </w:pPr>
      <w:r>
        <w:rPr>
          <w:b/>
          <w:bCs/>
          <w:i/>
          <w:iCs/>
          <w:sz w:val="28"/>
          <w:szCs w:val="28"/>
        </w:rPr>
        <w:t>Модуль «Добровольческая (волонтёрская) деятельность» (вариативный)</w:t>
      </w:r>
    </w:p>
    <w:p w14:paraId="567AA64A" w14:textId="77777777" w:rsidR="0026140E" w:rsidRDefault="00E2128C">
      <w:pPr>
        <w:spacing w:after="120" w:line="276" w:lineRule="auto"/>
        <w:jc w:val="both"/>
      </w:pPr>
      <w:r>
        <w:t>Реализация воспитательного потенциала добровольческой деятельности на уровне СОО:</w:t>
      </w:r>
    </w:p>
    <w:p w14:paraId="3A4A5BF2" w14:textId="77777777" w:rsidR="0026140E" w:rsidRDefault="00E2128C">
      <w:pPr>
        <w:spacing w:after="60" w:line="276" w:lineRule="auto"/>
        <w:ind w:left="567" w:hanging="283"/>
        <w:jc w:val="both"/>
      </w:pPr>
      <w:r>
        <w:lastRenderedPageBreak/>
        <w:t>– деятельность школьного волонтёрского объединения (отряда), участие в добровольческих акциях и проектах;</w:t>
      </w:r>
    </w:p>
    <w:p w14:paraId="51B61E71" w14:textId="77777777" w:rsidR="0026140E" w:rsidRDefault="00E2128C">
      <w:pPr>
        <w:spacing w:after="60" w:line="276" w:lineRule="auto"/>
        <w:ind w:left="567" w:hanging="283"/>
        <w:jc w:val="both"/>
      </w:pPr>
      <w:r>
        <w:t>–</w:t>
      </w:r>
      <w:r>
        <w:t> участие в социальных, экологических, патриотических, культурно-просветительских акциях различного уровня;</w:t>
      </w:r>
    </w:p>
    <w:p w14:paraId="52BAB27C" w14:textId="77777777" w:rsidR="0026140E" w:rsidRDefault="00E2128C">
      <w:pPr>
        <w:spacing w:after="60" w:line="276" w:lineRule="auto"/>
        <w:ind w:left="567" w:hanging="283"/>
        <w:jc w:val="both"/>
      </w:pPr>
      <w:r>
        <w:t>– оказание помощи ветеранам, пожилым людям, воспитанникам социальных учреждений, приютам для животных;</w:t>
      </w:r>
    </w:p>
    <w:p w14:paraId="5F5E2C4A" w14:textId="77777777" w:rsidR="0026140E" w:rsidRDefault="00E2128C">
      <w:pPr>
        <w:spacing w:after="60" w:line="276" w:lineRule="auto"/>
        <w:ind w:left="567" w:hanging="283"/>
        <w:jc w:val="both"/>
      </w:pPr>
      <w:r>
        <w:t>– участие в благоустройстве, экологических суб</w:t>
      </w:r>
      <w:r>
        <w:t>ботниках, акциях по сбору вторичного сырья;</w:t>
      </w:r>
    </w:p>
    <w:p w14:paraId="3AD60CA4" w14:textId="77777777" w:rsidR="0026140E" w:rsidRDefault="00E2128C">
      <w:pPr>
        <w:spacing w:after="60" w:line="276" w:lineRule="auto"/>
        <w:ind w:left="567" w:hanging="283"/>
        <w:jc w:val="both"/>
      </w:pPr>
      <w:r>
        <w:t>– взаимодействие с волонтёрскими центрами, участие в деятельности движения «Движение первых».</w:t>
      </w:r>
    </w:p>
    <w:p w14:paraId="40AFCFC9" w14:textId="77777777" w:rsidR="0026140E" w:rsidRDefault="00E2128C">
      <w:pPr>
        <w:pStyle w:val="1"/>
        <w:keepNext/>
        <w:pageBreakBefore/>
        <w:spacing w:before="240" w:after="160" w:line="276" w:lineRule="auto"/>
      </w:pPr>
      <w:r>
        <w:rPr>
          <w:b/>
          <w:bCs/>
          <w:sz w:val="30"/>
          <w:szCs w:val="30"/>
        </w:rPr>
        <w:lastRenderedPageBreak/>
        <w:t>3. ОРГАНИЗАЦИОННЫЙ РАЗДЕЛ</w:t>
      </w:r>
    </w:p>
    <w:p w14:paraId="33C3348D" w14:textId="77777777" w:rsidR="0026140E" w:rsidRDefault="00E2128C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3.1. Кадровое обеспечение</w:t>
      </w:r>
    </w:p>
    <w:p w14:paraId="62C3D997" w14:textId="77777777" w:rsidR="0026140E" w:rsidRDefault="00E2128C">
      <w:pPr>
        <w:spacing w:after="120" w:line="276" w:lineRule="auto"/>
        <w:jc w:val="both"/>
      </w:pPr>
      <w:r>
        <w:t>Реализация Программы на уровне среднего общего образования обеспеч</w:t>
      </w:r>
      <w:r>
        <w:t>ивается заместителем директора по воспитательной работе, советником директора по воспитанию, классными руководителями, учителями-предметниками, педагогом-психологом, социальным педагогом, педагогом-организатором, педагогами дополнительного образования, пед</w:t>
      </w:r>
      <w:r>
        <w:t>агогом-библиотекарем, руководителем школьного музея, руководителем театральной студии, педагогом, ответственным за профориентационную работу.</w:t>
      </w:r>
    </w:p>
    <w:p w14:paraId="0E7F63EE" w14:textId="77777777" w:rsidR="0026140E" w:rsidRDefault="00E2128C">
      <w:pPr>
        <w:spacing w:after="60" w:line="276" w:lineRule="auto"/>
        <w:jc w:val="both"/>
      </w:pPr>
      <w:r>
        <w:t>Пример заполнения (для МОУ «СОШ № 15»).</w:t>
      </w:r>
    </w:p>
    <w:p w14:paraId="48294E6B" w14:textId="77777777" w:rsidR="0026140E" w:rsidRDefault="00E2128C">
      <w:pPr>
        <w:spacing w:after="60" w:line="276" w:lineRule="auto"/>
        <w:jc w:val="both"/>
      </w:pPr>
      <w:r>
        <w:t>Распределение функций и ответственных лиц в МОУ «СОШ № 15»: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0"/>
        <w:gridCol w:w="1869"/>
        <w:gridCol w:w="5046"/>
      </w:tblGrid>
      <w:tr w:rsidR="0026140E" w14:paraId="009BC54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B2381C" w14:textId="77777777" w:rsidR="0026140E" w:rsidRDefault="00E2128C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1F70D4" w14:textId="77777777" w:rsidR="0026140E" w:rsidRDefault="00E2128C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Ф. И</w:t>
            </w:r>
            <w:r>
              <w:rPr>
                <w:b/>
                <w:bCs/>
                <w:sz w:val="24"/>
                <w:szCs w:val="24"/>
              </w:rPr>
              <w:t>. О.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3822CC" w14:textId="77777777" w:rsidR="0026140E" w:rsidRDefault="00E2128C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Функции в реализации Программы</w:t>
            </w:r>
          </w:p>
        </w:tc>
      </w:tr>
      <w:tr w:rsidR="0026140E" w14:paraId="1218C8DA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EBEE1C" w14:textId="77777777" w:rsidR="0026140E" w:rsidRDefault="00E2128C">
            <w:pPr>
              <w:spacing w:after="20"/>
              <w:jc w:val="center"/>
            </w:pPr>
            <w:r>
              <w:rPr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1AA6A6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Иванова М. П.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782B0F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Координация воспитательной работы, реализация программы и календарного плана, оценка поведения обучающихся, взаимодействие с родителями и партнёрами</w:t>
            </w:r>
          </w:p>
        </w:tc>
      </w:tr>
      <w:tr w:rsidR="0026140E" w14:paraId="2FC275BC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DE03F9" w14:textId="77777777" w:rsidR="0026140E" w:rsidRDefault="00E2128C">
            <w:pPr>
              <w:spacing w:after="20"/>
              <w:jc w:val="center"/>
            </w:pPr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4B4ACF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Петрова Е. С.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81E1DC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 xml:space="preserve">Ключевые общешкольные дела, «Разговоры о важном», деятельность «Движения первых», </w:t>
            </w:r>
            <w:proofErr w:type="spellStart"/>
            <w:r>
              <w:rPr>
                <w:sz w:val="24"/>
                <w:szCs w:val="24"/>
              </w:rPr>
              <w:t>волонтёрство</w:t>
            </w:r>
            <w:proofErr w:type="spellEnd"/>
          </w:p>
        </w:tc>
      </w:tr>
      <w:tr w:rsidR="0026140E" w14:paraId="41A253CD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2B8BB5" w14:textId="77777777" w:rsidR="0026140E" w:rsidRDefault="00E2128C">
            <w:pPr>
              <w:spacing w:after="20"/>
              <w:jc w:val="center"/>
            </w:pPr>
            <w:r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9B737F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Сидорова А. В.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AAB9AF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Организация и проведение массовых мероприятий, праздников, конкурсов</w:t>
            </w:r>
          </w:p>
        </w:tc>
      </w:tr>
      <w:tr w:rsidR="0026140E" w14:paraId="22B3F354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75C887" w14:textId="77777777" w:rsidR="0026140E" w:rsidRDefault="00E2128C">
            <w:pPr>
              <w:spacing w:after="20"/>
              <w:jc w:val="center"/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9A897B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по приказу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99147F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Классное руководство, участие в оценке поведения обучающихся, индивидуальная работа, работа с родителями</w:t>
            </w:r>
          </w:p>
        </w:tc>
      </w:tr>
      <w:tr w:rsidR="0026140E" w14:paraId="1C39103B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8A90EA" w14:textId="77777777" w:rsidR="0026140E" w:rsidRDefault="00E2128C">
            <w:pPr>
              <w:spacing w:after="20"/>
              <w:jc w:val="center"/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E65214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Кузнецова О. И.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E7807E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Психолого-педагогическое сопровождение, диагностика, работа с группами риска</w:t>
            </w:r>
          </w:p>
        </w:tc>
      </w:tr>
      <w:tr w:rsidR="0026140E" w14:paraId="2E630A3A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307296" w14:textId="77777777" w:rsidR="0026140E" w:rsidRDefault="00E2128C">
            <w:pPr>
              <w:spacing w:after="20"/>
              <w:jc w:val="center"/>
            </w:pPr>
            <w:r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A8C573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Смирнов Д. А.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ABA844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Профилактика правонарушений, работа Совета профилактики, социальная защита обучающихся</w:t>
            </w:r>
          </w:p>
        </w:tc>
      </w:tr>
      <w:tr w:rsidR="0026140E" w14:paraId="1ACEFD39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8C1E86" w14:textId="77777777" w:rsidR="0026140E" w:rsidRDefault="00E2128C">
            <w:pPr>
              <w:spacing w:after="20"/>
              <w:jc w:val="center"/>
            </w:pPr>
            <w:r>
              <w:rPr>
                <w:sz w:val="24"/>
                <w:szCs w:val="24"/>
              </w:rPr>
              <w:t>Педагог-библиотекарь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7BD126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Волкова Н. Ю.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1369D0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Информационно-библиоте</w:t>
            </w:r>
            <w:r>
              <w:rPr>
                <w:sz w:val="24"/>
                <w:szCs w:val="24"/>
              </w:rPr>
              <w:t>чное сопровождение, мероприятия к памятным датам</w:t>
            </w:r>
          </w:p>
        </w:tc>
      </w:tr>
      <w:tr w:rsidR="0026140E" w14:paraId="277B0EB8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D53114" w14:textId="77777777" w:rsidR="0026140E" w:rsidRDefault="00E2128C">
            <w:pPr>
              <w:spacing w:after="20"/>
              <w:jc w:val="center"/>
            </w:pPr>
            <w:r>
              <w:rPr>
                <w:sz w:val="24"/>
                <w:szCs w:val="24"/>
              </w:rPr>
              <w:t>Учителя истории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C88DAE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по приказу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F015A4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Историческое просвещение, уроки мужества, работа с историческими источниками</w:t>
            </w:r>
          </w:p>
        </w:tc>
      </w:tr>
      <w:tr w:rsidR="0026140E" w14:paraId="03FB7E89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F07007" w14:textId="77777777" w:rsidR="0026140E" w:rsidRDefault="00E2128C">
            <w:pPr>
              <w:spacing w:after="20"/>
              <w:jc w:val="center"/>
            </w:pPr>
            <w:r>
              <w:rPr>
                <w:sz w:val="24"/>
                <w:szCs w:val="24"/>
              </w:rPr>
              <w:t>Руководитель школьного музея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068573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Морозова Л. В.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A5C81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Работа музея, музейные уроки, историко-патриотические мероприятия</w:t>
            </w:r>
          </w:p>
        </w:tc>
      </w:tr>
      <w:tr w:rsidR="0026140E" w14:paraId="703FB4E8" w14:textId="77777777">
        <w:tblPrEx>
          <w:tblCellMar>
            <w:top w:w="0" w:type="dxa"/>
            <w:bottom w:w="0" w:type="dxa"/>
          </w:tblCellMar>
        </w:tblPrEx>
        <w:tc>
          <w:tcPr>
            <w:tcW w:w="1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31EDB0" w14:textId="77777777" w:rsidR="0026140E" w:rsidRDefault="00E2128C">
            <w:pPr>
              <w:spacing w:after="20"/>
              <w:jc w:val="center"/>
            </w:pPr>
            <w:r>
              <w:rPr>
                <w:sz w:val="24"/>
                <w:szCs w:val="24"/>
              </w:rPr>
              <w:t>Руководитель театральной студии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786150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Орлов К. Н.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3A14E1" w14:textId="77777777" w:rsidR="0026140E" w:rsidRDefault="00E2128C">
            <w:pPr>
              <w:spacing w:after="20"/>
            </w:pPr>
            <w:r>
              <w:rPr>
                <w:sz w:val="24"/>
                <w:szCs w:val="24"/>
              </w:rPr>
              <w:t>Театральные постановки к памятным датам и общешкольным делам</w:t>
            </w:r>
          </w:p>
        </w:tc>
      </w:tr>
    </w:tbl>
    <w:p w14:paraId="570C18D3" w14:textId="77777777" w:rsidR="0026140E" w:rsidRDefault="00E2128C">
      <w:pPr>
        <w:spacing w:after="120" w:line="276" w:lineRule="auto"/>
        <w:jc w:val="both"/>
      </w:pPr>
      <w:r>
        <w:rPr>
          <w:i/>
          <w:iCs/>
          <w:color w:val="808080"/>
        </w:rPr>
        <w:t>◼ При использовании образца замените фамилии и распределение функций на действитель</w:t>
      </w:r>
      <w:r>
        <w:rPr>
          <w:i/>
          <w:iCs/>
          <w:color w:val="808080"/>
        </w:rPr>
        <w:t>ные данные вашей общеобразовательной организации.</w:t>
      </w:r>
    </w:p>
    <w:p w14:paraId="062129E7" w14:textId="77777777" w:rsidR="0026140E" w:rsidRDefault="00E2128C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lastRenderedPageBreak/>
        <w:t>3.2. Нормативно-методическое обеспечение</w:t>
      </w:r>
    </w:p>
    <w:p w14:paraId="41512ED4" w14:textId="77777777" w:rsidR="0026140E" w:rsidRDefault="00E2128C">
      <w:pPr>
        <w:spacing w:after="120" w:line="276" w:lineRule="auto"/>
        <w:jc w:val="both"/>
      </w:pPr>
      <w:r>
        <w:t xml:space="preserve">Реализация Программы обеспечивается локальными нормативными актами: основной образовательной программой СОО, календарным планом воспитательной работы на уровне СОО, </w:t>
      </w:r>
      <w:r>
        <w:t xml:space="preserve">положениями о классном руководстве, о совете обучающихся, о школьном музее, о вариативных объединениях, локальным нормативным актом о порядке оценки поведения обучающихся (в соответствии с приказом </w:t>
      </w:r>
      <w:proofErr w:type="spellStart"/>
      <w:r>
        <w:t>Минпросвещения</w:t>
      </w:r>
      <w:proofErr w:type="spellEnd"/>
      <w:r>
        <w:t xml:space="preserve"> России от 08.05.2026 № 316), правилами внут</w:t>
      </w:r>
      <w:r>
        <w:t>реннего распорядка обучающихся.</w:t>
      </w:r>
    </w:p>
    <w:p w14:paraId="627E3F6C" w14:textId="77777777" w:rsidR="0026140E" w:rsidRDefault="00E2128C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3.3. Требования к условиям работы с обучающимися с особыми образовательными потребностями</w:t>
      </w:r>
    </w:p>
    <w:p w14:paraId="20540C38" w14:textId="77777777" w:rsidR="0026140E" w:rsidRDefault="00E2128C">
      <w:pPr>
        <w:spacing w:after="120" w:line="276" w:lineRule="auto"/>
        <w:jc w:val="both"/>
      </w:pPr>
      <w:r>
        <w:t>В воспитательной работе с обучающимися с особыми образовательными потребностями создаются особые условия: безбарьерная среда, благопри</w:t>
      </w:r>
      <w:r>
        <w:t>ятный психологический климат и педагогическая поддержка, доброжелательное отношение всех участников образовательных отношений, учёт индивидуальных особенностей и возможностей каждого обучающегося, охрана и укрепление физического и психического здоровья, об</w:t>
      </w:r>
      <w:r>
        <w:t>еспечение эмоционального благополучия.</w:t>
      </w:r>
    </w:p>
    <w:p w14:paraId="53658F18" w14:textId="77777777" w:rsidR="0026140E" w:rsidRDefault="00E2128C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3.4. Система поощрения социальной успешности и проявлений активной жизненной позиции обучающихся</w:t>
      </w:r>
    </w:p>
    <w:p w14:paraId="7A2F61E2" w14:textId="77777777" w:rsidR="0026140E" w:rsidRDefault="00E2128C">
      <w:pPr>
        <w:spacing w:after="120" w:line="276" w:lineRule="auto"/>
        <w:jc w:val="both"/>
      </w:pPr>
      <w:r>
        <w:t>Система поощрения на уровне СОО строится на принципах публичности, прозрачности, регулирования частоты награждений, сочетания индивидуального и коллективного поощрения, привлечения к участию всех участников образовательных отношений. Формы: объявление благ</w:t>
      </w:r>
      <w:r>
        <w:t>одарности, награждение грамотами и дипломами, размещение фотографий на стендах «Ими гордится школа», ведение портфолио достижений обучающихся, награждение на торжественных общешкольных мероприятиях.</w:t>
      </w:r>
    </w:p>
    <w:p w14:paraId="06CB16F6" w14:textId="77777777" w:rsidR="0026140E" w:rsidRDefault="00E2128C">
      <w:pPr>
        <w:pStyle w:val="2"/>
        <w:keepNext/>
        <w:spacing w:before="200" w:after="120" w:line="276" w:lineRule="auto"/>
      </w:pPr>
      <w:r>
        <w:rPr>
          <w:b/>
          <w:bCs/>
          <w:sz w:val="28"/>
          <w:szCs w:val="28"/>
        </w:rPr>
        <w:t>3.5. Анализ воспитательного процесса</w:t>
      </w:r>
    </w:p>
    <w:p w14:paraId="383C9896" w14:textId="77777777" w:rsidR="0026140E" w:rsidRDefault="00E2128C">
      <w:pPr>
        <w:spacing w:after="120" w:line="276" w:lineRule="auto"/>
        <w:jc w:val="both"/>
      </w:pPr>
      <w:r>
        <w:t>Анализ воспитательно</w:t>
      </w:r>
      <w:r>
        <w:t>го процесса на уровне СОО осуществляется в целях самоанализа и совершенствования воспитательной работы. Основные направления анализа: результаты воспитания, социализации и саморазвития обучающихся (динамика личностного развития по классам, осуществляется к</w:t>
      </w:r>
      <w:r>
        <w:t>лассными руководителями совместно с педагогом-психологом); состояние совместной деятельности обучающихся и взрослых (наличие увлекательных общих дел, качество их подготовки и реализации, качество реализации модулей Программы).</w:t>
      </w:r>
    </w:p>
    <w:p w14:paraId="07B67555" w14:textId="77777777" w:rsidR="0026140E" w:rsidRDefault="00E2128C">
      <w:pPr>
        <w:spacing w:after="120" w:line="276" w:lineRule="auto"/>
        <w:jc w:val="both"/>
      </w:pPr>
      <w:r>
        <w:lastRenderedPageBreak/>
        <w:t>Итогом самоанализа является п</w:t>
      </w:r>
      <w:r>
        <w:t>еречень выявленных проблем. Результаты анализа рассматриваются на заседании педагогического совета общеобразовательной организации.</w:t>
      </w:r>
    </w:p>
    <w:sectPr w:rsidR="0026140E">
      <w:footerReference w:type="default" r:id="rId7"/>
      <w:footerReference w:type="first" r:id="rId8"/>
      <w:pgSz w:w="11906" w:h="16838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1FD63" w14:textId="77777777" w:rsidR="00E2128C" w:rsidRDefault="00E2128C">
      <w:r>
        <w:separator/>
      </w:r>
    </w:p>
  </w:endnote>
  <w:endnote w:type="continuationSeparator" w:id="0">
    <w:p w14:paraId="0DD899A8" w14:textId="77777777" w:rsidR="00E2128C" w:rsidRDefault="00E2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8A666" w14:textId="77777777" w:rsidR="0026140E" w:rsidRDefault="00E2128C">
    <w:pPr>
      <w:spacing w:before="60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F36CE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AC54C" w14:textId="77777777" w:rsidR="003F36CE" w:rsidRPr="00743816" w:rsidRDefault="003F36CE" w:rsidP="003F36CE">
    <w:pPr>
      <w:jc w:val="center"/>
      <w:rPr>
        <w:color w:val="525252" w:themeColor="accent3" w:themeShade="80"/>
        <w:sz w:val="22"/>
        <w:szCs w:val="22"/>
      </w:rPr>
    </w:pPr>
    <w:r w:rsidRPr="00743816">
      <w:rPr>
        <w:color w:val="525252" w:themeColor="accent3" w:themeShade="80"/>
        <w:sz w:val="22"/>
        <w:szCs w:val="22"/>
      </w:rPr>
      <w:t>© АНО «Научно-образовательный центр педагогических проектов», 2026.</w:t>
    </w:r>
  </w:p>
  <w:p w14:paraId="6FCFF050" w14:textId="77777777" w:rsidR="003F36CE" w:rsidRDefault="003F36CE" w:rsidP="003F36CE">
    <w:pPr>
      <w:jc w:val="center"/>
    </w:pPr>
    <w:r w:rsidRPr="00743816">
      <w:rPr>
        <w:color w:val="525252" w:themeColor="accent3" w:themeShade="80"/>
        <w:sz w:val="22"/>
        <w:szCs w:val="22"/>
      </w:rPr>
      <w:t xml:space="preserve">Образец ЛНА подготовлен в методических целях. Источник: </w:t>
    </w:r>
    <w:proofErr w:type="spellStart"/>
    <w:r w:rsidRPr="00743816">
      <w:rPr>
        <w:color w:val="525252" w:themeColor="accent3" w:themeShade="80"/>
        <w:sz w:val="22"/>
        <w:szCs w:val="22"/>
      </w:rPr>
      <w:t>педпроект.рф</w:t>
    </w:r>
    <w:proofErr w:type="spellEnd"/>
    <w:r w:rsidRPr="00743816">
      <w:rPr>
        <w:color w:val="525252" w:themeColor="accent3" w:themeShade="80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15C44" w14:textId="77777777" w:rsidR="00E2128C" w:rsidRDefault="00E2128C">
      <w:r>
        <w:separator/>
      </w:r>
    </w:p>
  </w:footnote>
  <w:footnote w:type="continuationSeparator" w:id="0">
    <w:p w14:paraId="06919D01" w14:textId="77777777" w:rsidR="00E2128C" w:rsidRDefault="00E21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E09DC"/>
    <w:multiLevelType w:val="hybridMultilevel"/>
    <w:tmpl w:val="FF725532"/>
    <w:lvl w:ilvl="0" w:tplc="CAF0D446">
      <w:start w:val="1"/>
      <w:numFmt w:val="bullet"/>
      <w:lvlText w:val="●"/>
      <w:lvlJc w:val="left"/>
      <w:pPr>
        <w:ind w:left="720" w:hanging="360"/>
      </w:pPr>
    </w:lvl>
    <w:lvl w:ilvl="1" w:tplc="155E0734">
      <w:start w:val="1"/>
      <w:numFmt w:val="bullet"/>
      <w:lvlText w:val="○"/>
      <w:lvlJc w:val="left"/>
      <w:pPr>
        <w:ind w:left="1440" w:hanging="360"/>
      </w:pPr>
    </w:lvl>
    <w:lvl w:ilvl="2" w:tplc="B9F69122">
      <w:start w:val="1"/>
      <w:numFmt w:val="bullet"/>
      <w:lvlText w:val="■"/>
      <w:lvlJc w:val="left"/>
      <w:pPr>
        <w:ind w:left="2160" w:hanging="360"/>
      </w:pPr>
    </w:lvl>
    <w:lvl w:ilvl="3" w:tplc="6C5C5F3C">
      <w:start w:val="1"/>
      <w:numFmt w:val="bullet"/>
      <w:lvlText w:val="●"/>
      <w:lvlJc w:val="left"/>
      <w:pPr>
        <w:ind w:left="2880" w:hanging="360"/>
      </w:pPr>
    </w:lvl>
    <w:lvl w:ilvl="4" w:tplc="EE8630EE">
      <w:start w:val="1"/>
      <w:numFmt w:val="bullet"/>
      <w:lvlText w:val="○"/>
      <w:lvlJc w:val="left"/>
      <w:pPr>
        <w:ind w:left="3600" w:hanging="360"/>
      </w:pPr>
    </w:lvl>
    <w:lvl w:ilvl="5" w:tplc="8A5A2370">
      <w:start w:val="1"/>
      <w:numFmt w:val="bullet"/>
      <w:lvlText w:val="■"/>
      <w:lvlJc w:val="left"/>
      <w:pPr>
        <w:ind w:left="4320" w:hanging="360"/>
      </w:pPr>
    </w:lvl>
    <w:lvl w:ilvl="6" w:tplc="C1C8C66E">
      <w:start w:val="1"/>
      <w:numFmt w:val="bullet"/>
      <w:lvlText w:val="●"/>
      <w:lvlJc w:val="left"/>
      <w:pPr>
        <w:ind w:left="5040" w:hanging="360"/>
      </w:pPr>
    </w:lvl>
    <w:lvl w:ilvl="7" w:tplc="2282561E">
      <w:start w:val="1"/>
      <w:numFmt w:val="bullet"/>
      <w:lvlText w:val="●"/>
      <w:lvlJc w:val="left"/>
      <w:pPr>
        <w:ind w:left="5760" w:hanging="360"/>
      </w:pPr>
    </w:lvl>
    <w:lvl w:ilvl="8" w:tplc="3EB048B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40E"/>
    <w:rsid w:val="0026140E"/>
    <w:rsid w:val="003F36CE"/>
    <w:rsid w:val="00E2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1C76"/>
  <w15:docId w15:val="{442CC3AE-7E27-4A6D-B8C6-020042DA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3F3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F36CE"/>
  </w:style>
  <w:style w:type="paragraph" w:styleId="ab">
    <w:name w:val="footer"/>
    <w:basedOn w:val="a"/>
    <w:link w:val="ac"/>
    <w:uiPriority w:val="99"/>
    <w:unhideWhenUsed/>
    <w:rsid w:val="003F3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F3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4417</Words>
  <Characters>25178</Characters>
  <Application>Microsoft Office Word</Application>
  <DocSecurity>0</DocSecurity>
  <Lines>209</Lines>
  <Paragraphs>59</Paragraphs>
  <ScaleCrop>false</ScaleCrop>
  <Company/>
  <LinksUpToDate>false</LinksUpToDate>
  <CharactersWithSpaces>29536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ПЕДПРОЕКТОВ»;педпроект.рф</dc:creator>
  <cp:lastModifiedBy>АНО НОЦ ПЕДРОЕКТОВ</cp:lastModifiedBy>
  <cp:revision>2</cp:revision>
  <dcterms:created xsi:type="dcterms:W3CDTF">2026-07-21T21:01:00Z</dcterms:created>
  <dcterms:modified xsi:type="dcterms:W3CDTF">2026-07-21T21:01:00Z</dcterms:modified>
</cp:coreProperties>
</file>