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B71E" w14:textId="77777777" w:rsidR="00D30D88" w:rsidRDefault="003A566B">
      <w:pPr>
        <w:spacing w:after="60"/>
        <w:jc w:val="center"/>
      </w:pPr>
      <w:r>
        <w:rPr>
          <w:color w:val="808080"/>
          <w:sz w:val="20"/>
          <w:szCs w:val="20"/>
        </w:rPr>
        <w:t>____________________________________________</w:t>
      </w:r>
    </w:p>
    <w:p w14:paraId="39CEC7F9" w14:textId="77777777" w:rsidR="00D30D88" w:rsidRDefault="003A566B">
      <w:pPr>
        <w:spacing w:after="600"/>
        <w:jc w:val="center"/>
      </w:pPr>
      <w:r>
        <w:rPr>
          <w:i/>
          <w:iCs/>
          <w:color w:val="808080"/>
          <w:sz w:val="18"/>
          <w:szCs w:val="18"/>
        </w:rPr>
        <w:t>(полное наименование образовательной организации)</w:t>
      </w:r>
    </w:p>
    <w:p w14:paraId="4CDA7FA3" w14:textId="77777777" w:rsidR="00D30D88" w:rsidRDefault="00D30D88">
      <w:pPr>
        <w:spacing w:after="1400"/>
      </w:pPr>
    </w:p>
    <w:p w14:paraId="755F646E" w14:textId="77777777" w:rsidR="00D30D88" w:rsidRDefault="003A566B">
      <w:pPr>
        <w:spacing w:after="160"/>
        <w:jc w:val="center"/>
      </w:pPr>
      <w:r>
        <w:rPr>
          <w:b/>
          <w:bCs/>
          <w:color w:val="1F4E79"/>
          <w:sz w:val="36"/>
          <w:szCs w:val="36"/>
        </w:rPr>
        <w:t>ПАКЕТ ЛОКАЛЬНЫХ НОРМАТИВНЫХ АКТОВ</w:t>
      </w:r>
    </w:p>
    <w:p w14:paraId="679CD675" w14:textId="77777777" w:rsidR="00D30D88" w:rsidRDefault="00D30D88">
      <w:pPr>
        <w:pBdr>
          <w:bottom w:val="single" w:sz="12" w:space="8" w:color="1F4E79"/>
        </w:pBdr>
        <w:spacing w:after="160"/>
        <w:jc w:val="center"/>
      </w:pPr>
    </w:p>
    <w:p w14:paraId="06DC2225" w14:textId="77777777" w:rsidR="00D30D88" w:rsidRDefault="003A566B">
      <w:pPr>
        <w:spacing w:after="120"/>
        <w:jc w:val="center"/>
      </w:pPr>
      <w:r>
        <w:rPr>
          <w:b/>
          <w:bCs/>
          <w:color w:val="000000"/>
          <w:sz w:val="26"/>
          <w:szCs w:val="26"/>
        </w:rPr>
        <w:t>службы психолого-педагогического и социального сопровождения</w:t>
      </w:r>
    </w:p>
    <w:p w14:paraId="46169E89" w14:textId="77777777" w:rsidR="00D30D88" w:rsidRDefault="003A566B">
      <w:pPr>
        <w:spacing w:after="1600"/>
        <w:jc w:val="center"/>
      </w:pPr>
      <w:r>
        <w:rPr>
          <w:b/>
          <w:bCs/>
          <w:color w:val="000000"/>
          <w:sz w:val="26"/>
          <w:szCs w:val="26"/>
        </w:rPr>
        <w:t>обучающихся с ограниченными возможностями здоровья (в том числе с инвалидностью)</w:t>
      </w:r>
    </w:p>
    <w:p w14:paraId="6CCCD757" w14:textId="77777777" w:rsidR="00D30D88" w:rsidRDefault="003A566B">
      <w:pPr>
        <w:spacing w:after="2400"/>
        <w:jc w:val="center"/>
      </w:pPr>
      <w:r>
        <w:rPr>
          <w:i/>
          <w:iCs/>
          <w:color w:val="808080"/>
          <w:sz w:val="20"/>
          <w:szCs w:val="20"/>
        </w:rPr>
        <w:t>Уровень образования: начальное общее, основное общее образование</w:t>
      </w:r>
    </w:p>
    <w:p w14:paraId="096E2230" w14:textId="77777777" w:rsidR="00D30D88" w:rsidRDefault="003A566B">
      <w:pPr>
        <w:spacing w:after="80"/>
        <w:jc w:val="center"/>
      </w:pPr>
      <w:r>
        <w:rPr>
          <w:b/>
          <w:bCs/>
          <w:color w:val="C00000"/>
          <w:sz w:val="24"/>
          <w:szCs w:val="24"/>
        </w:rPr>
        <w:t>ОБРАЗЕЦ</w:t>
      </w:r>
    </w:p>
    <w:p w14:paraId="61224F65" w14:textId="77777777" w:rsidR="00D30D88" w:rsidRDefault="003A566B">
      <w:pPr>
        <w:spacing w:after="1600"/>
        <w:jc w:val="center"/>
      </w:pPr>
      <w:r>
        <w:rPr>
          <w:i/>
          <w:iCs/>
          <w:color w:val="808080"/>
          <w:sz w:val="18"/>
          <w:szCs w:val="18"/>
        </w:rPr>
        <w:t>Документ является примерным образцом и подлежит адаптации с учётом особенностей конкретной образовател</w:t>
      </w:r>
      <w:r>
        <w:rPr>
          <w:i/>
          <w:iCs/>
          <w:color w:val="808080"/>
          <w:sz w:val="18"/>
          <w:szCs w:val="18"/>
        </w:rPr>
        <w:t>ьной организации, региональных нормативных актов и Устава ОО.</w:t>
      </w:r>
    </w:p>
    <w:p w14:paraId="7C4CCC39" w14:textId="77777777" w:rsidR="00D30D88" w:rsidRDefault="003A566B">
      <w:pPr>
        <w:jc w:val="center"/>
      </w:pPr>
      <w:r>
        <w:t>20___ год</w:t>
      </w:r>
    </w:p>
    <w:p w14:paraId="2943B48C" w14:textId="77777777" w:rsidR="00D30D88" w:rsidRDefault="003A566B">
      <w:r>
        <w:br w:type="page"/>
      </w:r>
    </w:p>
    <w:p w14:paraId="257232DB" w14:textId="77777777" w:rsidR="00D30D88" w:rsidRDefault="003A566B">
      <w:pPr>
        <w:pStyle w:val="1"/>
        <w:spacing w:after="240"/>
        <w:jc w:val="center"/>
      </w:pPr>
      <w:r>
        <w:lastRenderedPageBreak/>
        <w:t>СОДЕРЖАНИЕ</w:t>
      </w:r>
    </w:p>
    <w:p w14:paraId="2915C6CA" w14:textId="77777777" w:rsidR="00D30D88" w:rsidRDefault="003A566B">
      <w:pPr>
        <w:spacing w:after="200" w:line="276" w:lineRule="auto"/>
        <w:jc w:val="both"/>
      </w:pPr>
      <w:r>
        <w:t>Перечень локальных нормативных актов, входящих в пакет:</w:t>
      </w:r>
    </w:p>
    <w:p w14:paraId="4377F4F2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1. </w:t>
      </w:r>
      <w:hyperlink w:anchor="pol1" w:history="1">
        <w:r>
          <w:rPr>
            <w:color w:val="1F4E79"/>
            <w:u w:val="single"/>
          </w:rPr>
          <w:t>О службе психолого-педагогического и социального сопровождения</w:t>
        </w:r>
      </w:hyperlink>
    </w:p>
    <w:p w14:paraId="6BFCBF47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2. </w:t>
      </w:r>
      <w:hyperlink w:anchor="pol2" w:history="1">
        <w:r>
          <w:rPr>
            <w:color w:val="1F4E79"/>
            <w:u w:val="single"/>
          </w:rPr>
          <w:t>О порядке разработки, утверждения и внесения изменений в АООП</w:t>
        </w:r>
      </w:hyperlink>
    </w:p>
    <w:p w14:paraId="5A42FF0D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3. </w:t>
      </w:r>
      <w:hyperlink w:anchor="pol3" w:history="1">
        <w:r>
          <w:rPr>
            <w:color w:val="1F4E79"/>
            <w:u w:val="single"/>
          </w:rPr>
          <w:t>О порядке проектирования и реализации ИОМ обучающегося с ОВЗ</w:t>
        </w:r>
      </w:hyperlink>
    </w:p>
    <w:p w14:paraId="573F8417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4. </w:t>
      </w:r>
      <w:hyperlink w:anchor="pol4" w:history="1">
        <w:r>
          <w:rPr>
            <w:color w:val="1F4E79"/>
            <w:u w:val="single"/>
          </w:rPr>
          <w:t>О порядке разработки и реализации СИПР обучающегося с ОВЗ</w:t>
        </w:r>
      </w:hyperlink>
    </w:p>
    <w:p w14:paraId="3ABB558D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5. </w:t>
      </w:r>
      <w:hyperlink w:anchor="pol5" w:history="1">
        <w:r>
          <w:rPr>
            <w:color w:val="1F4E79"/>
            <w:u w:val="single"/>
          </w:rPr>
          <w:t>О психолого-педагогическом консилиуме (</w:t>
        </w:r>
        <w:proofErr w:type="spellStart"/>
        <w:r>
          <w:rPr>
            <w:color w:val="1F4E79"/>
            <w:u w:val="single"/>
          </w:rPr>
          <w:t>ППк</w:t>
        </w:r>
        <w:proofErr w:type="spellEnd"/>
        <w:r>
          <w:rPr>
            <w:color w:val="1F4E79"/>
            <w:u w:val="single"/>
          </w:rPr>
          <w:t>)</w:t>
        </w:r>
      </w:hyperlink>
    </w:p>
    <w:p w14:paraId="3FCDCAFA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6. </w:t>
      </w:r>
      <w:hyperlink w:anchor="pol6" w:history="1">
        <w:r>
          <w:rPr>
            <w:color w:val="1F4E79"/>
            <w:u w:val="single"/>
          </w:rPr>
          <w:t>О предоставлении специальных условий получения образования</w:t>
        </w:r>
      </w:hyperlink>
    </w:p>
    <w:p w14:paraId="54F0C0F8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7. </w:t>
      </w:r>
      <w:hyperlink w:anchor="pol7" w:history="1">
        <w:r>
          <w:rPr>
            <w:color w:val="1F4E79"/>
            <w:u w:val="single"/>
          </w:rPr>
          <w:t>Об ассистенте (помощнике) по оказанию технической помощи</w:t>
        </w:r>
      </w:hyperlink>
    </w:p>
    <w:p w14:paraId="3327D65E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8. </w:t>
      </w:r>
      <w:hyperlink w:anchor="pol8" w:history="1">
        <w:r>
          <w:rPr>
            <w:color w:val="1F4E79"/>
            <w:u w:val="single"/>
          </w:rPr>
          <w:t>Об оказании логопедической помощи</w:t>
        </w:r>
      </w:hyperlink>
    </w:p>
    <w:p w14:paraId="1A5799AF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9. </w:t>
      </w:r>
      <w:hyperlink w:anchor="pol9" w:history="1">
        <w:r>
          <w:rPr>
            <w:color w:val="1F4E79"/>
            <w:u w:val="single"/>
          </w:rPr>
          <w:t>О тьюторе, сопровождающем</w:t>
        </w:r>
        <w:r>
          <w:rPr>
            <w:color w:val="1F4E79"/>
            <w:u w:val="single"/>
          </w:rPr>
          <w:t xml:space="preserve"> образование обучающегося с ОВЗ</w:t>
        </w:r>
      </w:hyperlink>
    </w:p>
    <w:p w14:paraId="2DAF97A1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10. </w:t>
      </w:r>
      <w:hyperlink w:anchor="pol10" w:history="1">
        <w:r>
          <w:rPr>
            <w:color w:val="1F4E79"/>
            <w:u w:val="single"/>
          </w:rPr>
          <w:t>Об индивидуальном учебном плане (ИУП)</w:t>
        </w:r>
      </w:hyperlink>
    </w:p>
    <w:p w14:paraId="4458D926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11. </w:t>
      </w:r>
      <w:hyperlink w:anchor="pol11" w:history="1">
        <w:r>
          <w:rPr>
            <w:color w:val="1F4E79"/>
            <w:u w:val="single"/>
          </w:rPr>
          <w:t>Об организации обучения на дому</w:t>
        </w:r>
      </w:hyperlink>
    </w:p>
    <w:p w14:paraId="1F8F6298" w14:textId="77777777" w:rsidR="00D30D88" w:rsidRDefault="003A566B">
      <w:pPr>
        <w:spacing w:after="120" w:line="264" w:lineRule="auto"/>
        <w:ind w:left="360" w:hanging="360"/>
        <w:jc w:val="both"/>
      </w:pPr>
      <w:r>
        <w:rPr>
          <w:b/>
          <w:bCs/>
        </w:rPr>
        <w:t xml:space="preserve">12. </w:t>
      </w:r>
      <w:hyperlink w:anchor="pol12" w:history="1">
        <w:r>
          <w:rPr>
            <w:color w:val="1F4E79"/>
            <w:u w:val="single"/>
          </w:rPr>
          <w:t>О текущем контроле и промежуточной аттестации (особенности для ОВЗ)</w:t>
        </w:r>
      </w:hyperlink>
    </w:p>
    <w:p w14:paraId="5AC62840" w14:textId="77777777" w:rsidR="00D30D88" w:rsidRDefault="003A566B">
      <w:r>
        <w:br w:type="page"/>
      </w:r>
    </w:p>
    <w:p w14:paraId="7F030094" w14:textId="77777777" w:rsidR="00D30D88" w:rsidRDefault="003A566B">
      <w:pPr>
        <w:pStyle w:val="1"/>
        <w:spacing w:after="200"/>
        <w:jc w:val="center"/>
      </w:pPr>
      <w:r>
        <w:lastRenderedPageBreak/>
        <w:t>ПОЯСНИТЕЛЬНАЯ ЗАПИСКА</w:t>
      </w:r>
    </w:p>
    <w:p w14:paraId="313A2C19" w14:textId="77777777" w:rsidR="00D30D88" w:rsidRDefault="003A566B">
      <w:pPr>
        <w:spacing w:after="120" w:line="276" w:lineRule="auto"/>
        <w:jc w:val="both"/>
      </w:pPr>
      <w:r>
        <w:t>Настоящий пакет локальных нормативных актов (далее — ЛНА) подготовлен для образовательных организаций, реализующих основные и адаптированные основные общеобразовательные программы начального общего и основного общего образования, и</w:t>
      </w:r>
      <w:r>
        <w:t xml:space="preserve"> предназначен для нормативного обеспечения деятельности службы психолого-педагогического и социального сопровождения (СППС) обучающихся с ограниченными возможностями здоровья (ОВЗ), в том числе обучающихся с инвалидностью.</w:t>
      </w:r>
    </w:p>
    <w:p w14:paraId="1FBA7827" w14:textId="77777777" w:rsidR="00D30D88" w:rsidRDefault="003A566B">
      <w:pPr>
        <w:spacing w:after="120" w:line="276" w:lineRule="auto"/>
        <w:jc w:val="both"/>
      </w:pPr>
      <w:r>
        <w:t>Пакет включает 12 положений, охва</w:t>
      </w:r>
      <w:r>
        <w:t xml:space="preserve">тывающих ключевые направления организации образования и сопровождения обучающихся с ОВЗ: от деятельности самой Службы и психолого-педагогического консилиума до частных вопросов логопедической помощи, </w:t>
      </w:r>
      <w:proofErr w:type="spellStart"/>
      <w:r>
        <w:t>тьюторского</w:t>
      </w:r>
      <w:proofErr w:type="spellEnd"/>
      <w:r>
        <w:t xml:space="preserve"> и </w:t>
      </w:r>
      <w:proofErr w:type="spellStart"/>
      <w:r>
        <w:t>ассистивного</w:t>
      </w:r>
      <w:proofErr w:type="spellEnd"/>
      <w:r>
        <w:t xml:space="preserve"> сопровождения, обучения на до</w:t>
      </w:r>
      <w:r>
        <w:t>му и особенностей промежуточной аттестации.</w:t>
      </w:r>
    </w:p>
    <w:p w14:paraId="4FA02511" w14:textId="77777777" w:rsidR="00D30D88" w:rsidRDefault="003A566B">
      <w:pPr>
        <w:spacing w:after="120" w:line="276" w:lineRule="auto"/>
        <w:jc w:val="both"/>
      </w:pPr>
      <w:r>
        <w:rPr>
          <w:b/>
          <w:bCs/>
        </w:rPr>
        <w:t xml:space="preserve">Важно. </w:t>
      </w:r>
      <w:r>
        <w:t>Представленные документы являются образцами (примерными формами). Перед утверждением каждое положение необходимо привести в соответствие с уставом образовательной организации, действующими региональными но</w:t>
      </w:r>
      <w:r>
        <w:t>рмативными правовыми актами, актуальными редакциями федеральных нормативных актов, а также фактически реализуемыми в организации программами и кадровым составом. Реквизиты (наименование ОО, номера и даты приказов, протоколов) подлежат заполнению.</w:t>
      </w:r>
    </w:p>
    <w:p w14:paraId="4DBAE028" w14:textId="77777777" w:rsidR="00D30D88" w:rsidRDefault="003A566B">
      <w:pPr>
        <w:spacing w:after="120" w:line="276" w:lineRule="auto"/>
        <w:jc w:val="both"/>
      </w:pPr>
      <w:r>
        <w:rPr>
          <w:b/>
          <w:bCs/>
        </w:rPr>
        <w:t>Терминоло</w:t>
      </w:r>
      <w:r>
        <w:rPr>
          <w:b/>
          <w:bCs/>
        </w:rPr>
        <w:t xml:space="preserve">гическое замечание. </w:t>
      </w:r>
      <w:r>
        <w:t>Статус «обучающийся с ОВЗ» подтверждается заключением психолого-медико-педагогической комиссии (ПМПК) и не тождественен инвалидности, которая устанавливается федеральным учреждением медико-социальной экспертизы (МСЭ). Объёмы и виды сопр</w:t>
      </w:r>
      <w:r>
        <w:t xml:space="preserve">овождения определяются: для обучающихся с ОВЗ — заключением ПМПК; для обучающихся с инвалидностью — дополнительно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(ИПРА) в части создания специальных условий получения образования.</w:t>
      </w:r>
    </w:p>
    <w:p w14:paraId="1536365A" w14:textId="77777777" w:rsidR="00D30D88" w:rsidRDefault="003A566B">
      <w:pPr>
        <w:spacing w:line="276" w:lineRule="auto"/>
        <w:jc w:val="both"/>
      </w:pPr>
      <w:r>
        <w:t>Каждое положение снаб</w:t>
      </w:r>
      <w:r>
        <w:t>жено перечнем нормативных оснований и листом ознакомления работников. Порядок принятия ЛНА (рассмотрение коллегиальными органами, учёт мнения совета родителей и совета обучающихся) приведён в реквизитной части и должен соответствовать уставу конкретной орг</w:t>
      </w:r>
      <w:r>
        <w:t>анизации.</w:t>
      </w:r>
    </w:p>
    <w:p w14:paraId="5BCFC9AD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5B06606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8C76A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2D8717FB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32AFD64B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1EBCDA7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E16755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A0E146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0CEF23A2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4D36B23A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66033A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73A9C28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9814AC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2F5DF8B5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31AF2A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7BDB9B4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2E1C06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199DEFD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1EACEE5E" w14:textId="77777777" w:rsidR="00D30D88" w:rsidRDefault="00D30D88">
      <w:pPr>
        <w:spacing w:after="120"/>
      </w:pPr>
    </w:p>
    <w:p w14:paraId="6B41404C" w14:textId="77777777" w:rsidR="00D30D88" w:rsidRDefault="003A566B">
      <w:pPr>
        <w:pStyle w:val="1"/>
        <w:spacing w:before="160" w:after="0"/>
        <w:jc w:val="center"/>
      </w:pPr>
      <w:bookmarkStart w:id="0" w:name="pol1"/>
      <w:r>
        <w:t>ПОЛОЖЕНИЕ</w:t>
      </w:r>
      <w:bookmarkEnd w:id="0"/>
    </w:p>
    <w:p w14:paraId="414C8DA2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службе психолого-педагогического и социального сопровождения</w:t>
      </w:r>
    </w:p>
    <w:p w14:paraId="30E25A97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76BA2B6B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5F209C88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01220692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федерального государственного образовательного стандарта н</w:t>
      </w:r>
      <w:r>
        <w:t>ачального общего образования обучающихся с ограниченными возможностями здоровья»</w:t>
      </w:r>
    </w:p>
    <w:p w14:paraId="1162B78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</w:t>
      </w:r>
    </w:p>
    <w:p w14:paraId="132686A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42 Федерально</w:t>
      </w:r>
      <w:r>
        <w:t>го закона № 273-ФЗ (психолого-педагогическая, медицинская и социальная помощь обучающимся, испытывающим трудности в освоении образовательных программ)</w:t>
      </w:r>
    </w:p>
    <w:p w14:paraId="4807F81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10 Федерального закона от 27.07.2006 № 152-ФЗ «О персональных данных» (обработка специальных кате</w:t>
      </w:r>
      <w:r>
        <w:t>горий персональных данных)</w:t>
      </w:r>
    </w:p>
    <w:p w14:paraId="74C5568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51950B7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</w:t>
      </w:r>
      <w:r>
        <w:t>дагогическом консилиуме образовательной организации»</w:t>
      </w:r>
    </w:p>
    <w:p w14:paraId="5DE6152B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5EC70842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1494AC90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цели, задачи, структуру, порядок организации деятельности службы психолого-педагогического и социального сопров</w:t>
      </w:r>
      <w:r>
        <w:t>ождения (далее — Служба, СППС) образовательной организации (далее — Организация).</w:t>
      </w:r>
    </w:p>
    <w:p w14:paraId="26ACC8F6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Служба является структурным подразделением (объединением специалистов) Организации, обеспечивающим психолого-педагогическое, медико-социальное сопровождение обучающихся,</w:t>
      </w:r>
      <w:r>
        <w:t xml:space="preserve"> в том числе обучающихся с ограниченными возможностями здоровья (далее — ОВЗ) и обучающихся с инвалидностью.</w:t>
      </w:r>
    </w:p>
    <w:p w14:paraId="4DA64521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В состав Службы могут входить: педагог-психолог, учитель-логопед, учитель-дефектолог, социальный педагог, тьютор, при необходимости — иные спе</w:t>
      </w:r>
      <w:r>
        <w:t>циалисты. Состав Службы утверждается приказом директора.</w:t>
      </w:r>
    </w:p>
    <w:p w14:paraId="7EB6F2ED" w14:textId="77777777" w:rsidR="00D30D88" w:rsidRDefault="003A566B">
      <w:pPr>
        <w:spacing w:after="100" w:line="276" w:lineRule="auto"/>
        <w:jc w:val="both"/>
      </w:pPr>
      <w:r>
        <w:lastRenderedPageBreak/>
        <w:t xml:space="preserve">1.4. </w:t>
      </w:r>
      <w:r>
        <w:t>Служба является исполнительным (организационно-методическим) звеном сопровождения: специалисты Службы проводят диагностику, коррекционно-развивающие, профилактические и консультативные мероприят</w:t>
      </w:r>
      <w:r>
        <w:t>ия. Психолого-педагогический консилиум (</w:t>
      </w:r>
      <w:proofErr w:type="spellStart"/>
      <w:r>
        <w:t>ППк</w:t>
      </w:r>
      <w:proofErr w:type="spellEnd"/>
      <w:r>
        <w:t>) Организации является коллегиальным экспертным органом, который по результатам обследования принимает решения, определяет и корректирует индивидуальные образовательные маршруты обучающихся и формулирует рекоменда</w:t>
      </w:r>
      <w:r>
        <w:t xml:space="preserve">ции. Служба осуществляет свою деятельность во взаимодействии с </w:t>
      </w:r>
      <w:proofErr w:type="spellStart"/>
      <w:r>
        <w:t>ППк</w:t>
      </w:r>
      <w:proofErr w:type="spellEnd"/>
      <w:r>
        <w:t>, психолого-медико-педагогической комиссией (ПМПК), администрацией и педагогическими работниками.</w:t>
      </w:r>
    </w:p>
    <w:p w14:paraId="4B927C89" w14:textId="77777777" w:rsidR="00D30D88" w:rsidRDefault="003A566B">
      <w:pPr>
        <w:spacing w:after="100" w:line="276" w:lineRule="auto"/>
        <w:jc w:val="both"/>
      </w:pPr>
      <w:r>
        <w:t xml:space="preserve">1.5. </w:t>
      </w:r>
      <w:r>
        <w:t>Служба руководствуется в своей деятельности Конституцией Российской Федерации, Федераль</w:t>
      </w:r>
      <w:r>
        <w:t>ным законом № 273-ФЗ, иными нормативными правовыми актами Российской Федерации и субъекта Российской Федерации в сфере образования, локальными нормативными актами Организации и настоящим Положением.</w:t>
      </w:r>
    </w:p>
    <w:p w14:paraId="4DC07926" w14:textId="77777777" w:rsidR="00D30D88" w:rsidRDefault="003A566B">
      <w:pPr>
        <w:pStyle w:val="2"/>
        <w:keepNext/>
        <w:spacing w:before="220"/>
      </w:pPr>
      <w:r>
        <w:t>2. Цели и задачи Службы</w:t>
      </w:r>
    </w:p>
    <w:p w14:paraId="6BF4776D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Целью деятельности Службы яв</w:t>
      </w:r>
      <w:r>
        <w:t xml:space="preserve">ляется создание условий для полноценного личностного развития, успешного обучения, социальной адаптации и психологического благополучия обучающихся, в том числе обучающихся с ОВЗ и инвалидностью, а также оказание им психолого-педагогической, медицинской и </w:t>
      </w:r>
      <w:r>
        <w:t>социальной помощи в освоении образовательных программ.</w:t>
      </w:r>
    </w:p>
    <w:p w14:paraId="1C967B86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Основными задачами Службы являются:</w:t>
      </w:r>
    </w:p>
    <w:p w14:paraId="540D7EF2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своевременное выявление обучающихся, испытывающих трудности в освоении образовательных программ, развитии и социальной адаптации, и обучающихся, нуждающихся в психолого-педагогическом, логопедическом, дефектологическом и социальном сопровождении;</w:t>
      </w:r>
    </w:p>
    <w:p w14:paraId="24CBFDC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</w:t>
      </w:r>
      <w:r>
        <w:t>е комплексной психолого-педагогической диагностики и определение особых образовательных потребностей обучающихся;</w:t>
      </w:r>
    </w:p>
    <w:p w14:paraId="40D2A7E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реализация рекомендаций ПМПК и (или) ИПРА инвалида по созданию специальных условий получения образования;</w:t>
      </w:r>
    </w:p>
    <w:p w14:paraId="6C80647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психолого-педагогическое сопровожден</w:t>
      </w:r>
      <w:r>
        <w:t>ие реализации адаптированных образовательных программ, индивидуальных образовательных маршрутов и специальных индивидуальных программ развития;</w:t>
      </w:r>
    </w:p>
    <w:p w14:paraId="149B2CB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проведение коррекционно-развивающих, компенсирующих и логопедических занятий с обучающимися;</w:t>
      </w:r>
    </w:p>
    <w:p w14:paraId="200FD362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профилактика возник</w:t>
      </w:r>
      <w:r>
        <w:t>новения трудностей в обучении, отклоняющегося поведения и социальной дезадаптации обучающихся;</w:t>
      </w:r>
    </w:p>
    <w:p w14:paraId="1A2D1B1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консультативная и просветительская помощь обучающимся, их родителям (законным представителям) и педагогическим работникам по вопросам обучения, воспитания и развития;</w:t>
      </w:r>
    </w:p>
    <w:p w14:paraId="4F74F59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содействие защите прав и законных интересов обучающихся.</w:t>
      </w:r>
    </w:p>
    <w:p w14:paraId="54FE1FC2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>Сопровождение обучающихся о</w:t>
      </w:r>
      <w:r>
        <w:t xml:space="preserve">существляется по следующим направлениям: психолого-педагогическое (педагог-психолог), логопедическое (учитель-логопед), дефектологическое (учитель-дефектолог), социально-педагогическое (социальный педагог), </w:t>
      </w:r>
      <w:proofErr w:type="spellStart"/>
      <w:r>
        <w:t>тьюторское</w:t>
      </w:r>
      <w:proofErr w:type="spellEnd"/>
      <w:r>
        <w:t xml:space="preserve"> и </w:t>
      </w:r>
      <w:proofErr w:type="spellStart"/>
      <w:r>
        <w:t>ассистивное</w:t>
      </w:r>
      <w:proofErr w:type="spellEnd"/>
      <w:r>
        <w:t xml:space="preserve"> </w:t>
      </w:r>
      <w:r>
        <w:lastRenderedPageBreak/>
        <w:t>сопровождение. Конкретны</w:t>
      </w:r>
      <w:r>
        <w:t>й перечень направлений определяется с учётом контингента обучающихся и кадрового состава Организации.</w:t>
      </w:r>
    </w:p>
    <w:p w14:paraId="34152C05" w14:textId="77777777" w:rsidR="00D30D88" w:rsidRDefault="003A566B">
      <w:pPr>
        <w:pStyle w:val="2"/>
        <w:keepNext/>
        <w:spacing w:before="220"/>
      </w:pPr>
      <w:r>
        <w:t>3. Организация деятельности Службы</w:t>
      </w:r>
    </w:p>
    <w:p w14:paraId="2B468DCA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Деятельность Службы осуществляется на основании плана работы на учебный год, утверждаемого директором Организации,</w:t>
      </w:r>
      <w:r>
        <w:t xml:space="preserve"> и включает следующие этапы: диагностический (выявление обучающихся и их особых образовательных потребностей); проектировочный (разработка и согласование на </w:t>
      </w:r>
      <w:proofErr w:type="spellStart"/>
      <w:r>
        <w:t>ППк</w:t>
      </w:r>
      <w:proofErr w:type="spellEnd"/>
      <w:r>
        <w:t xml:space="preserve"> направлений и содержания сопровождения); деятельностный (реализация сопровождения специалистами</w:t>
      </w:r>
      <w:r>
        <w:t>); аналитический (оценка динамики и результативности, корректировка).</w:t>
      </w:r>
    </w:p>
    <w:p w14:paraId="4CBA4D48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Сопровождение обучающегося осуществляется на основании письменного согласия родителей (законных представителей), за исключением случаев, предусмотренных законодательством. Обработка</w:t>
      </w:r>
      <w:r>
        <w:t xml:space="preserve"> сведений о состоянии здоровья обучающегося, относящихся к специальной категории персональных данных, осуществляется при наличии отдельного письменного согласия родителей (законных представителей) на обработку специальных категорий персональных данных в со</w:t>
      </w:r>
      <w:r>
        <w:t>ответствии со статьёй 10 Федерального закона от 27.07.2006 № 152-ФЗ «О персональных данных».</w:t>
      </w:r>
    </w:p>
    <w:p w14:paraId="2233A743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>Основными формами деятельности Службы являются: индивидуальные и групповые коррекционно-развивающие и логопедические занятия; диагностические обследования; ин</w:t>
      </w:r>
      <w:r>
        <w:t xml:space="preserve">дивидуальное и групповое консультирование участников образовательных отношений; участие специалистов в заседаниях </w:t>
      </w:r>
      <w:proofErr w:type="spellStart"/>
      <w:r>
        <w:t>ППк</w:t>
      </w:r>
      <w:proofErr w:type="spellEnd"/>
      <w:r>
        <w:t>; методическая и просветительская работа с педагогическими работниками и родителями (законными представителями).</w:t>
      </w:r>
    </w:p>
    <w:p w14:paraId="32A48298" w14:textId="77777777" w:rsidR="00D30D88" w:rsidRDefault="003A566B">
      <w:pPr>
        <w:spacing w:after="100" w:line="276" w:lineRule="auto"/>
        <w:jc w:val="both"/>
      </w:pPr>
      <w:r>
        <w:t xml:space="preserve">3.4. </w:t>
      </w:r>
      <w:r>
        <w:t>Специалисты Службы ве</w:t>
      </w:r>
      <w:r>
        <w:t xml:space="preserve">дут документацию в соответствии с требованиями к их профессиональной деятельности (планы работы, журналы учёта проведённых занятий, индивидуальные карты (программы) сопровождения, заключения и представления к </w:t>
      </w:r>
      <w:proofErr w:type="spellStart"/>
      <w:r>
        <w:t>ППк</w:t>
      </w:r>
      <w:proofErr w:type="spellEnd"/>
      <w:r>
        <w:t>) и обеспечивают конфиденциальность сведений</w:t>
      </w:r>
      <w:r>
        <w:t xml:space="preserve"> об обучающихся. Сроки и порядок хранения документации устанавливаются Организацией с соблюдением законодательства о персональных данных.</w:t>
      </w:r>
    </w:p>
    <w:p w14:paraId="6C32BF1B" w14:textId="77777777" w:rsidR="00D30D88" w:rsidRDefault="003A566B">
      <w:pPr>
        <w:spacing w:after="100" w:line="276" w:lineRule="auto"/>
        <w:jc w:val="both"/>
      </w:pPr>
      <w:r>
        <w:t xml:space="preserve">3.5. </w:t>
      </w:r>
      <w:r>
        <w:t>Общую координацию деятельности Службы осуществляет руководитель Службы, назначаемый приказом директора, либо заме</w:t>
      </w:r>
      <w:r>
        <w:t xml:space="preserve">ститель директора, курирующий данное направление. Руководитель Службы организует планирование, обеспечивает взаимодействие специалистов и </w:t>
      </w:r>
      <w:proofErr w:type="spellStart"/>
      <w:r>
        <w:t>ППк</w:t>
      </w:r>
      <w:proofErr w:type="spellEnd"/>
      <w:r>
        <w:t>, контролирует исполнение рекомендаций и ведение документации.</w:t>
      </w:r>
    </w:p>
    <w:p w14:paraId="71DA705B" w14:textId="77777777" w:rsidR="00D30D88" w:rsidRDefault="003A566B">
      <w:pPr>
        <w:spacing w:after="100" w:line="276" w:lineRule="auto"/>
        <w:jc w:val="both"/>
      </w:pPr>
      <w:r>
        <w:t xml:space="preserve">3.6. </w:t>
      </w:r>
      <w:r>
        <w:t>При отсутствии в штатном расписании Организации</w:t>
      </w:r>
      <w:r>
        <w:t xml:space="preserve"> необходимых специалистов сопровождения (педагога-психолога, учителя-логопеда, учителя-дефектолога, тьютора и других) сопровождение может осуществляться на основании договора о сетевой форме реализации образовательных программ с центром психолого-педагогич</w:t>
      </w:r>
      <w:r>
        <w:t>еской, медицинской и социальной помощи (ППМС-центром) либо иными организациями, обладающими необходимыми ресурсами.</w:t>
      </w:r>
    </w:p>
    <w:p w14:paraId="64155582" w14:textId="77777777" w:rsidR="00D30D88" w:rsidRDefault="003A566B">
      <w:pPr>
        <w:pStyle w:val="2"/>
        <w:keepNext/>
        <w:spacing w:before="220"/>
      </w:pPr>
      <w:r>
        <w:t>4. Права и ответственность специалистов Службы</w:t>
      </w:r>
    </w:p>
    <w:p w14:paraId="217E3F36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 xml:space="preserve">Специалисты Службы имеют право: запрашивать у администрации и педагогических работников </w:t>
      </w:r>
      <w:r>
        <w:t xml:space="preserve">информацию, необходимую для организации сопровождения; участвовать в заседаниях </w:t>
      </w:r>
      <w:proofErr w:type="spellStart"/>
      <w:r>
        <w:t>ППк</w:t>
      </w:r>
      <w:proofErr w:type="spellEnd"/>
      <w:r>
        <w:t xml:space="preserve"> и вносить предложения по организации образовательного процесса обучающихся с ОВЗ; выбирать формы и методы работы в пределах своей компетенции; повышать квалификацию; участв</w:t>
      </w:r>
      <w:r>
        <w:t xml:space="preserve">овать в </w:t>
      </w:r>
      <w:r>
        <w:lastRenderedPageBreak/>
        <w:t>разработке адаптированных образовательных программ и индивидуальных образовательных маршрутов.</w:t>
      </w:r>
    </w:p>
    <w:p w14:paraId="034BAC13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 xml:space="preserve">Специалисты Службы обязаны: осуществлять сопровождение в соответствии с рекомендациями ПМПК, решениями </w:t>
      </w:r>
      <w:proofErr w:type="spellStart"/>
      <w:r>
        <w:t>ППк</w:t>
      </w:r>
      <w:proofErr w:type="spellEnd"/>
      <w:r>
        <w:t xml:space="preserve"> и планом работы; соблюдать профессиональн</w:t>
      </w:r>
      <w:r>
        <w:t>ую этику и права обучающихся; обеспечивать конфиденциальность сведений об обучающихся и защиту персональных данных; своевременно вести установленную документацию; информировать родителей (законных представителей) о ходе и результатах сопровождения.</w:t>
      </w:r>
    </w:p>
    <w:p w14:paraId="091503E3" w14:textId="77777777" w:rsidR="00D30D88" w:rsidRDefault="003A566B">
      <w:pPr>
        <w:spacing w:after="100" w:line="276" w:lineRule="auto"/>
        <w:jc w:val="both"/>
      </w:pPr>
      <w:r>
        <w:t xml:space="preserve">4.3. </w:t>
      </w:r>
      <w:r>
        <w:t>Сп</w:t>
      </w:r>
      <w:r>
        <w:t>ециалисты Службы несут ответственность за качество и своевременность сопровождения, соблюдение прав обучающихся, конфиденциальность персональных данных и достоверность ведомой документации в соответствии с законодательством Российской Федерации.</w:t>
      </w:r>
    </w:p>
    <w:p w14:paraId="0642CAAD" w14:textId="77777777" w:rsidR="00D30D88" w:rsidRDefault="003A566B">
      <w:pPr>
        <w:pStyle w:val="2"/>
        <w:keepNext/>
        <w:spacing w:before="220"/>
      </w:pPr>
      <w:r>
        <w:t>5. Заключи</w:t>
      </w:r>
      <w:r>
        <w:t>тельные положения</w:t>
      </w:r>
    </w:p>
    <w:p w14:paraId="4B660396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23A47DA5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</w:t>
      </w:r>
      <w:r>
        <w:t>е вносятся в порядке, установленном для его принятия, и утверждаются приказом директора образовательной организации.</w:t>
      </w:r>
    </w:p>
    <w:p w14:paraId="7874E1F4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</w:t>
      </w:r>
      <w:r>
        <w:t>ере образования и Уставом образовательной организации.</w:t>
      </w:r>
    </w:p>
    <w:p w14:paraId="370D44A1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130E990D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6E3E5E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1242EB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9DF7E2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B49A8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5807C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EDAD8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3EC5724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C50E63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C5DFE1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2A9481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8FE39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1A0F2F" w14:textId="77777777" w:rsidR="00D30D88" w:rsidRDefault="00D30D88"/>
        </w:tc>
      </w:tr>
      <w:tr w:rsidR="00D30D88" w14:paraId="4E07375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BE503C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18CEFD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C9747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84ACD3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E70713" w14:textId="77777777" w:rsidR="00D30D88" w:rsidRDefault="00D30D88"/>
        </w:tc>
      </w:tr>
      <w:tr w:rsidR="00D30D88" w14:paraId="4A84A2B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E41EB1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7A245A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D13F1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6DA673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976EDC" w14:textId="77777777" w:rsidR="00D30D88" w:rsidRDefault="00D30D88"/>
        </w:tc>
      </w:tr>
      <w:tr w:rsidR="00D30D88" w14:paraId="5BECE1A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64556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D2D05FD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4BB63D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9B41C4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36BC90" w14:textId="77777777" w:rsidR="00D30D88" w:rsidRDefault="00D30D88"/>
        </w:tc>
      </w:tr>
      <w:tr w:rsidR="00D30D88" w14:paraId="2641470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9917D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343C9D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0644FF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91F57B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83397D" w14:textId="77777777" w:rsidR="00D30D88" w:rsidRDefault="00D30D88"/>
        </w:tc>
      </w:tr>
      <w:tr w:rsidR="00D30D88" w14:paraId="5B4B01E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4EB07C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D54FD4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643622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7D8014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A77547" w14:textId="77777777" w:rsidR="00D30D88" w:rsidRDefault="00D30D88"/>
        </w:tc>
      </w:tr>
    </w:tbl>
    <w:p w14:paraId="6795D8D5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350C1A9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C4741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3E368DB0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4DE66331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1A7828DE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EC48CDE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5CC750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3571769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6F29FEB1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91CCDB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10C408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14D947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0E06F41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2D18F13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30E9EA2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18C9801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0544A21E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2C65B7FA" w14:textId="77777777" w:rsidR="00D30D88" w:rsidRDefault="00D30D88">
      <w:pPr>
        <w:spacing w:after="120"/>
      </w:pPr>
    </w:p>
    <w:p w14:paraId="554FBB79" w14:textId="77777777" w:rsidR="00D30D88" w:rsidRDefault="003A566B">
      <w:pPr>
        <w:pStyle w:val="1"/>
        <w:spacing w:before="160" w:after="0"/>
        <w:jc w:val="center"/>
      </w:pPr>
      <w:bookmarkStart w:id="1" w:name="pol2"/>
      <w:r>
        <w:t>ПОЛОЖЕНИЕ</w:t>
      </w:r>
      <w:bookmarkEnd w:id="1"/>
    </w:p>
    <w:p w14:paraId="6ED80000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порядке разработки, утверждения и внесения изменений в адаптированные основные общеобразовательные программы</w:t>
      </w:r>
    </w:p>
    <w:p w14:paraId="6F84E12E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57BF922D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B57BAE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1FAA726F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6.1 статьи 12 Федерального закона № 273-ФЗ (разработка образовательных программ в соответствии с ФГОС и федеральными</w:t>
      </w:r>
      <w:r>
        <w:t xml:space="preserve"> основными общеобразовательными программами)</w:t>
      </w:r>
    </w:p>
    <w:p w14:paraId="68F4D47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14:paraId="1388497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</w:t>
      </w:r>
      <w:r>
        <w:t>м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14:paraId="6E76A7A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</w:t>
      </w:r>
      <w:r>
        <w:t>рждении федерального государственного образовательного стандарта основного общего образования»</w:t>
      </w:r>
    </w:p>
    <w:p w14:paraId="590A9A9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24.11.2022 № 1023 «Об утверждении федеральной адаптированной образовательной программы начального общего образования для обучаю</w:t>
      </w:r>
      <w:r>
        <w:t>щихся с ограниченными возможностями здоровья»</w:t>
      </w:r>
    </w:p>
    <w:p w14:paraId="06D891E8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</w:t>
      </w:r>
    </w:p>
    <w:p w14:paraId="3D6233F8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</w:t>
      </w:r>
      <w:r>
        <w:t xml:space="preserve">азом </w:t>
      </w:r>
      <w:proofErr w:type="spellStart"/>
      <w:r>
        <w:t>Минпросвещения</w:t>
      </w:r>
      <w:proofErr w:type="spellEnd"/>
      <w:r>
        <w:t xml:space="preserve"> России от 24.11.2022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</w:t>
      </w:r>
    </w:p>
    <w:p w14:paraId="7B707DE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 115 «Об у</w:t>
      </w:r>
      <w:r>
        <w:t>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</w:t>
      </w:r>
    </w:p>
    <w:p w14:paraId="259A9B0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37391C8D" w14:textId="77777777" w:rsidR="00D30D88" w:rsidRDefault="003A566B">
      <w:pPr>
        <w:pStyle w:val="2"/>
        <w:keepNext/>
        <w:spacing w:before="220"/>
      </w:pPr>
      <w:r>
        <w:lastRenderedPageBreak/>
        <w:t>1. О</w:t>
      </w:r>
      <w:r>
        <w:t>бщие положения</w:t>
      </w:r>
    </w:p>
    <w:p w14:paraId="250926FD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устанавливает порядок разработки, утверждения и внесения изменений в адаптированные основные общеобразовательные программы (далее — АООП) образовательной организации (далее — Организация).</w:t>
      </w:r>
    </w:p>
    <w:p w14:paraId="6B29829D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АООП — образовательная</w:t>
      </w:r>
      <w:r>
        <w:t xml:space="preserve"> программа, адаптированная для обучения лиц с ОВЗ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32849E8C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АООП разрабатываетс</w:t>
      </w:r>
      <w:r>
        <w:t>я Организацией самостоятельно в соответствии с соответствующим ФГОС и соответствующей федеральной адаптированной образовательной программой (ФАОП). При этом содержание и планируемые результаты разработанной Организацией АООП должны быть не ниже соответству</w:t>
      </w:r>
      <w:r>
        <w:t>ющих содержания и планируемых результатов ФАОП.</w:t>
      </w:r>
    </w:p>
    <w:p w14:paraId="24C32EB6" w14:textId="77777777" w:rsidR="00D30D88" w:rsidRDefault="003A566B">
      <w:pPr>
        <w:spacing w:after="100" w:line="276" w:lineRule="auto"/>
        <w:jc w:val="both"/>
      </w:pPr>
      <w:r>
        <w:t xml:space="preserve">1.4. </w:t>
      </w:r>
      <w:r>
        <w:t>АООП реализуется в Организации с учётом особых образовательных потребностей обучающихся соответствующей нозологической группы. Перечень нозологических групп и вариантов программ определяется соответствующими ФГОС и ФАОП (для обучающихся с нарушениями слуха</w:t>
      </w:r>
      <w:r>
        <w:t>, зрения, речи, опорно-двигательного аппарата, с задержкой психического развития, расстройствами аутистического спектра, умственной отсталостью и др.).</w:t>
      </w:r>
    </w:p>
    <w:p w14:paraId="6EE3CB64" w14:textId="77777777" w:rsidR="00D30D88" w:rsidRDefault="003A566B">
      <w:pPr>
        <w:pStyle w:val="2"/>
        <w:keepNext/>
        <w:spacing w:before="220"/>
      </w:pPr>
      <w:r>
        <w:t>2. Порядок разработки АООП</w:t>
      </w:r>
    </w:p>
    <w:p w14:paraId="33FE9BE9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Основанием для разработки АООП для обучающегося является заключение псих</w:t>
      </w:r>
      <w:r>
        <w:t>олого-медико-педагогической комиссии (ПМПК) и письменное согласие родителей (законных представителей) на обучение по адаптированной программе. Для обучающихся с инвалидностью дополнительно учитывается ИПРА инвалида в части создания специальных условий полу</w:t>
      </w:r>
      <w:r>
        <w:t>чения образования.</w:t>
      </w:r>
    </w:p>
    <w:p w14:paraId="49B018BA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Вариант АООП определяется в соответствии с рекомендациями ПМПК и закреплёнными во ФГОС и ФАОП вариантами для соответствующей нозологической группы. При наличии нескольких вариантов конкретный вариант выбирается с учётом особых образ</w:t>
      </w:r>
      <w:r>
        <w:t>овательных потребностей обучающегося.</w:t>
      </w:r>
    </w:p>
    <w:p w14:paraId="03B184AB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>Для разработки АООП приказом директора создаётся рабочая группа из числа педагогических работников и специалистов Службы сопровождения. Рабочую группу возглавляет заместитель директора, курирующий вопросы инклюзив</w:t>
      </w:r>
      <w:r>
        <w:t>ного образования.</w:t>
      </w:r>
    </w:p>
    <w:p w14:paraId="4C3B5994" w14:textId="77777777" w:rsidR="00D30D88" w:rsidRDefault="003A566B">
      <w:pPr>
        <w:spacing w:after="100" w:line="276" w:lineRule="auto"/>
        <w:jc w:val="both"/>
      </w:pPr>
      <w:r>
        <w:t xml:space="preserve">2.4. </w:t>
      </w:r>
      <w:r>
        <w:t>АООП включает три раздела: целевой (пояснительная записка, планируемые результаты, система оценки достижения планируемых результатов), содержательный (программы учебных предметов, программа коррекционной работы, программа формировани</w:t>
      </w:r>
      <w:r>
        <w:t>я универсальных учебных действий, программа воспитания) и организационный (учебный план, в том числе при необходимости индивидуальный, система специальных условий) в соответствии с требованиями ФГОС и структурой ФАОП.</w:t>
      </w:r>
    </w:p>
    <w:p w14:paraId="1BE86B38" w14:textId="77777777" w:rsidR="00D30D88" w:rsidRDefault="003A566B">
      <w:pPr>
        <w:spacing w:after="100" w:line="276" w:lineRule="auto"/>
        <w:jc w:val="both"/>
      </w:pPr>
      <w:r>
        <w:t xml:space="preserve">2.5. </w:t>
      </w:r>
      <w:r>
        <w:t xml:space="preserve">Обязательная часть АООП и часть, </w:t>
      </w:r>
      <w:r>
        <w:t>формируемая участниками образовательных отношений, выдерживают соотношение, установленное соответствующим ФГОС. Содержание и планируемые результаты обязательной части должны быть не ниже соответствующих содержания и планируемых результатов ФАОП.</w:t>
      </w:r>
    </w:p>
    <w:p w14:paraId="3E65FEC3" w14:textId="77777777" w:rsidR="00D30D88" w:rsidRDefault="003A566B">
      <w:pPr>
        <w:pStyle w:val="2"/>
        <w:keepNext/>
        <w:spacing w:before="220"/>
      </w:pPr>
      <w:r>
        <w:lastRenderedPageBreak/>
        <w:t>3. Порядок</w:t>
      </w:r>
      <w:r>
        <w:t xml:space="preserve"> утверждения АООП</w:t>
      </w:r>
    </w:p>
    <w:p w14:paraId="69EB5A40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Проект АООП рассматривается на заседании педагогического совета Организации.</w:t>
      </w:r>
    </w:p>
    <w:p w14:paraId="04F23A2C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АООП утверждается приказом директора Организации с учётом мнения коллегиальных органов управления, предусмотренных Уставом.</w:t>
      </w:r>
    </w:p>
    <w:p w14:paraId="5BAE5332" w14:textId="77777777" w:rsidR="00D30D88" w:rsidRDefault="003A566B">
      <w:pPr>
        <w:pStyle w:val="2"/>
        <w:keepNext/>
        <w:spacing w:before="220"/>
      </w:pPr>
      <w:r>
        <w:t>4. Порядок внесения изменений в АООП</w:t>
      </w:r>
    </w:p>
    <w:p w14:paraId="49BA7B42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Изменения в АООП вносятся в случае изменения законодательства, обновления ФГОС или ФАОП, по результатам анализа реализации программы, а также при изменении рекомендаций ПМПК.</w:t>
      </w:r>
    </w:p>
    <w:p w14:paraId="12176181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Изменения рассматриваются педагоги</w:t>
      </w:r>
      <w:r>
        <w:t>ческим советом и утверждаются приказом директора в порядке, установленном для утверждения АООП.</w:t>
      </w:r>
    </w:p>
    <w:p w14:paraId="26045321" w14:textId="77777777" w:rsidR="00D30D88" w:rsidRDefault="003A566B">
      <w:pPr>
        <w:spacing w:after="100" w:line="276" w:lineRule="auto"/>
        <w:jc w:val="both"/>
      </w:pPr>
      <w:r>
        <w:t xml:space="preserve">4.3. </w:t>
      </w:r>
      <w:r>
        <w:t>В случае письменного отказа родителей (законных представителей) обучающегося (совершеннолетнего обучающегося) от обучения по рекомендованной ПМПК адаптиров</w:t>
      </w:r>
      <w:r>
        <w:t>анной программе и (или) от создания специальных условий, Организация организует образовательный процесс на общих основаниях в соответствии с основной образовательной программой. Отказ оформляется в письменной форме и приобщается к личному делу обучающегося</w:t>
      </w:r>
      <w:r>
        <w:t>.</w:t>
      </w:r>
    </w:p>
    <w:p w14:paraId="0EF5D47C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07E55511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03FD339D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</w:t>
      </w:r>
      <w:r>
        <w:t>щее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23B1B79F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</w:t>
      </w:r>
      <w:r>
        <w:t>дерации в сфере образования и Уставом образовательной организации.</w:t>
      </w:r>
    </w:p>
    <w:p w14:paraId="73DE2154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2BB19A2A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3826C56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40078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2D2D0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E3985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199DB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827AC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7788072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6FEB0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98CAAE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A44C3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0C3C4F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727F3C" w14:textId="77777777" w:rsidR="00D30D88" w:rsidRDefault="00D30D88"/>
        </w:tc>
      </w:tr>
      <w:tr w:rsidR="00D30D88" w14:paraId="3F98235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871B4A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2EC1AC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C8AA8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426B4A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1AA77C" w14:textId="77777777" w:rsidR="00D30D88" w:rsidRDefault="00D30D88"/>
        </w:tc>
      </w:tr>
      <w:tr w:rsidR="00D30D88" w14:paraId="61DBA9F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901AD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629555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078E96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6F5C683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CD8E5F" w14:textId="77777777" w:rsidR="00D30D88" w:rsidRDefault="00D30D88"/>
        </w:tc>
      </w:tr>
      <w:tr w:rsidR="00D30D88" w14:paraId="1679F81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13CE81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E61509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C1E2DF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294E5E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B03F52" w14:textId="77777777" w:rsidR="00D30D88" w:rsidRDefault="00D30D88"/>
        </w:tc>
      </w:tr>
      <w:tr w:rsidR="00D30D88" w14:paraId="7B0BE00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2F793F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4B5F80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9B5D69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5B498E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21A035" w14:textId="77777777" w:rsidR="00D30D88" w:rsidRDefault="00D30D88"/>
        </w:tc>
      </w:tr>
      <w:tr w:rsidR="00D30D88" w14:paraId="07BB157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9D5C89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F3A30C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C2F4CE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36367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D42C7B" w14:textId="77777777" w:rsidR="00D30D88" w:rsidRDefault="00D30D88"/>
        </w:tc>
      </w:tr>
    </w:tbl>
    <w:p w14:paraId="2F336B92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6FBD48B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B284BF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759B82E1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69F8D65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0A44ABE5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7831835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45C94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18A083D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60EF96EA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627D82D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41191A2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0C9C50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4BD58633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598A23E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2390127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69200B0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0D542287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4B9C879A" w14:textId="77777777" w:rsidR="00D30D88" w:rsidRDefault="00D30D88">
      <w:pPr>
        <w:spacing w:after="120"/>
      </w:pPr>
    </w:p>
    <w:p w14:paraId="4F0AEC0C" w14:textId="77777777" w:rsidR="00D30D88" w:rsidRDefault="003A566B">
      <w:pPr>
        <w:pStyle w:val="1"/>
        <w:spacing w:before="160" w:after="0"/>
        <w:jc w:val="center"/>
      </w:pPr>
      <w:bookmarkStart w:id="2" w:name="pol3"/>
      <w:r>
        <w:t>ПОЛОЖЕНИЕ</w:t>
      </w:r>
      <w:bookmarkEnd w:id="2"/>
    </w:p>
    <w:p w14:paraId="710E5EAD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порядке проектирования и реализации индивидуального образовательного маршрута обучающегося с ОВЗ (в том числе с инвалидностью)</w:t>
      </w:r>
    </w:p>
    <w:p w14:paraId="4F52F647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3CBEDD22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013624F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1533DEE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федерального государственного образовательного стандарта н</w:t>
      </w:r>
      <w:r>
        <w:t>ачального общего образования обучающихся с ограниченными возможностями здоровья»</w:t>
      </w:r>
    </w:p>
    <w:p w14:paraId="01FA59D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</w:t>
      </w:r>
      <w:r>
        <w:t>еллектуальными нарушениями)»</w:t>
      </w:r>
    </w:p>
    <w:p w14:paraId="7C54AAD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</w:t>
      </w:r>
    </w:p>
    <w:p w14:paraId="572AB842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24.11.2022 № 1023 «Об утверждении федер</w:t>
      </w:r>
      <w:r>
        <w:t>альной адаптированной образовательной программы начального общего образования для обучающихся с ограниченными возможностями здоровья»</w:t>
      </w:r>
    </w:p>
    <w:p w14:paraId="1CEBB37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24.11.2022 № 1025 «Об утверждении федеральной адаптированной образовательной программы о</w:t>
      </w:r>
      <w:r>
        <w:t>сновного общего образования для обучающихся с ограниченными возможностями здоровья»</w:t>
      </w:r>
    </w:p>
    <w:p w14:paraId="1951916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694347A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</w:t>
      </w:r>
      <w:r>
        <w:t xml:space="preserve"> Р-93 «Об утверждении примерного Положения о психолого-педагогическом консилиуме образовательной организации»</w:t>
      </w:r>
    </w:p>
    <w:p w14:paraId="552180F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015DDB74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08B8A272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проектирования и реализации индивидуального об</w:t>
      </w:r>
      <w:r>
        <w:t>разовательного маршрута (далее — ИОМ) обучающегося с ОВЗ, в том числе обучающегося с инвалидностью, в образовательной организации (далее — Организация).</w:t>
      </w:r>
    </w:p>
    <w:p w14:paraId="2E3CB6D3" w14:textId="77777777" w:rsidR="00D30D88" w:rsidRDefault="003A566B">
      <w:pPr>
        <w:spacing w:after="100" w:line="276" w:lineRule="auto"/>
        <w:jc w:val="both"/>
      </w:pPr>
      <w:r>
        <w:lastRenderedPageBreak/>
        <w:t xml:space="preserve">1.2. </w:t>
      </w:r>
      <w:r>
        <w:t>Индивидуальный образовательный маршрут — персональный путь реализации личностного потенциала обуча</w:t>
      </w:r>
      <w:r>
        <w:t>ющегося в образовании, определяющий содержание, формы, методы и условия психолого-педагогического сопровождения с учётом его особых образовательных потребностей.</w:t>
      </w:r>
    </w:p>
    <w:p w14:paraId="6A3E7F99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ИОМ не подменяет адаптированную образовательную программу, а конкретизирует организацию с</w:t>
      </w:r>
      <w:r>
        <w:t>опровождения обучающегося в рамках её реализации.</w:t>
      </w:r>
    </w:p>
    <w:p w14:paraId="7AB208F3" w14:textId="77777777" w:rsidR="00D30D88" w:rsidRDefault="003A566B">
      <w:pPr>
        <w:pStyle w:val="2"/>
        <w:keepNext/>
        <w:spacing w:before="220"/>
      </w:pPr>
      <w:r>
        <w:t>2. Порядок проектирования ИОМ</w:t>
      </w:r>
    </w:p>
    <w:p w14:paraId="1B0E5E3F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Основанием для проектирования ИОМ является заключение ПМПК, решение психолого-педагогического консилиума (</w:t>
      </w:r>
      <w:proofErr w:type="spellStart"/>
      <w:r>
        <w:t>ППк</w:t>
      </w:r>
      <w:proofErr w:type="spellEnd"/>
      <w:r>
        <w:t>) Организации и согласие родителей (законных представителей).</w:t>
      </w:r>
    </w:p>
    <w:p w14:paraId="1142560E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ИОМ разрабатывается специалистами Службы сопровождения совместно с педагогическими работниками на основе результатов комплексной психолого-педагогической диагностики.</w:t>
      </w:r>
    </w:p>
    <w:p w14:paraId="38EC0F48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 xml:space="preserve">ИОМ содержит: характеристику особых образовательных потребностей обучающегося; </w:t>
      </w:r>
      <w:r>
        <w:t>цели и задачи сопровождения; направления и содержание работы специалистов; формы и периодичность занятий; планируемые результаты; механизм оценки динамики.</w:t>
      </w:r>
    </w:p>
    <w:p w14:paraId="53131FD6" w14:textId="77777777" w:rsidR="00D30D88" w:rsidRDefault="003A566B">
      <w:pPr>
        <w:pStyle w:val="2"/>
        <w:keepNext/>
        <w:spacing w:before="220"/>
      </w:pPr>
      <w:r>
        <w:t>3. Реализация и корректировка ИОМ</w:t>
      </w:r>
    </w:p>
    <w:p w14:paraId="1FB9370D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Реализация ИОМ осуществляется специалистами Службы во взаимод</w:t>
      </w:r>
      <w:r>
        <w:t>ействии с педагогами и родителями (законными представителями).</w:t>
      </w:r>
    </w:p>
    <w:p w14:paraId="1F81AD30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 xml:space="preserve">Динамика реализации ИОМ отслеживается на заседаниях </w:t>
      </w:r>
      <w:proofErr w:type="spellStart"/>
      <w:r>
        <w:t>ППк</w:t>
      </w:r>
      <w:proofErr w:type="spellEnd"/>
      <w:r>
        <w:t xml:space="preserve"> регулярно, по итогам каждого учебного периода, но не реже одного раза в учебную четверть (триместр).</w:t>
      </w:r>
    </w:p>
    <w:p w14:paraId="4CDDDE82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>По результатам анализа дин</w:t>
      </w:r>
      <w:r>
        <w:t xml:space="preserve">амики ИОМ может быть скорректирован решением </w:t>
      </w:r>
      <w:proofErr w:type="spellStart"/>
      <w:r>
        <w:t>ППк</w:t>
      </w:r>
      <w:proofErr w:type="spellEnd"/>
      <w:r>
        <w:t>.</w:t>
      </w:r>
    </w:p>
    <w:p w14:paraId="76ADF36B" w14:textId="77777777" w:rsidR="00D30D88" w:rsidRDefault="003A566B">
      <w:pPr>
        <w:pStyle w:val="2"/>
        <w:keepNext/>
        <w:spacing w:before="220"/>
      </w:pPr>
      <w:r>
        <w:t>4. Документация и ответственность</w:t>
      </w:r>
    </w:p>
    <w:p w14:paraId="0A605A0B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Ход реализации ИОМ фиксируется специалистами в соответствующей документации с соблюдением конфиденциальности.</w:t>
      </w:r>
    </w:p>
    <w:p w14:paraId="2D6B0960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Ответственность за проектирование и реализацию ИОМ н</w:t>
      </w:r>
      <w:r>
        <w:t>есут специалисты Службы и педагогические работники в пределах своей компетенции.</w:t>
      </w:r>
    </w:p>
    <w:p w14:paraId="7E53763F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62EC4EF0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1E9D375D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</w:t>
      </w:r>
      <w:r>
        <w:t>становленном для его принятия, и утверждаются приказом директора образовательной организации.</w:t>
      </w:r>
    </w:p>
    <w:p w14:paraId="1061AD06" w14:textId="62E2D86D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</w:t>
      </w:r>
      <w:r>
        <w:t>ом образовательной организации.</w:t>
      </w:r>
    </w:p>
    <w:p w14:paraId="3395ACD5" w14:textId="10143C0D" w:rsidR="003A566B" w:rsidRDefault="003A566B">
      <w:pPr>
        <w:spacing w:after="100" w:line="276" w:lineRule="auto"/>
        <w:jc w:val="both"/>
      </w:pPr>
    </w:p>
    <w:p w14:paraId="73507BF0" w14:textId="77777777" w:rsidR="003A566B" w:rsidRDefault="003A566B">
      <w:pPr>
        <w:spacing w:after="100" w:line="276" w:lineRule="auto"/>
        <w:jc w:val="both"/>
      </w:pPr>
    </w:p>
    <w:p w14:paraId="0E37888A" w14:textId="77777777" w:rsidR="00D30D88" w:rsidRDefault="003A566B">
      <w:pPr>
        <w:pStyle w:val="2"/>
        <w:keepNext/>
        <w:spacing w:before="220"/>
      </w:pPr>
      <w:r>
        <w:lastRenderedPageBreak/>
        <w:t>Лист ознакомления</w:t>
      </w:r>
    </w:p>
    <w:p w14:paraId="037DC2F2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7ABFC1B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AC62DB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93418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0299B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8CB37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58E7C1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4844CCF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78356C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A627E9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55C78D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D51EA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05A982" w14:textId="77777777" w:rsidR="00D30D88" w:rsidRDefault="00D30D88"/>
        </w:tc>
      </w:tr>
      <w:tr w:rsidR="00D30D88" w14:paraId="70F92AD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774F43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286DAC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041907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410E9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D88F2A" w14:textId="77777777" w:rsidR="00D30D88" w:rsidRDefault="00D30D88"/>
        </w:tc>
      </w:tr>
      <w:tr w:rsidR="00D30D88" w14:paraId="3AFB594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ECE86D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9D562C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FF8EC7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155C5B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84F6C2" w14:textId="77777777" w:rsidR="00D30D88" w:rsidRDefault="00D30D88"/>
        </w:tc>
      </w:tr>
      <w:tr w:rsidR="00D30D88" w14:paraId="6B0D18E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9DBD3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716D9A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869FBC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AAD3A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85835C" w14:textId="77777777" w:rsidR="00D30D88" w:rsidRDefault="00D30D88"/>
        </w:tc>
      </w:tr>
      <w:tr w:rsidR="00D30D88" w14:paraId="1F1E4BB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81C78F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D1B13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882CA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24BEF4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BE85C2" w14:textId="77777777" w:rsidR="00D30D88" w:rsidRDefault="00D30D88"/>
        </w:tc>
      </w:tr>
      <w:tr w:rsidR="00D30D88" w14:paraId="7E3DF2C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4B0544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15E97B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AADD1D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F17BAD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226307" w14:textId="77777777" w:rsidR="00D30D88" w:rsidRDefault="00D30D88"/>
        </w:tc>
      </w:tr>
    </w:tbl>
    <w:p w14:paraId="2998E55D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779F20C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3E57E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4FA80244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7B6BCF54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71FDC78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FDD0D6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588754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354C89F7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5455AA83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757B3F0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42CD3EC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CAAE06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7882D2E0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DE0CC2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44046927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842E27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38F7059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2EB9CD89" w14:textId="77777777" w:rsidR="00D30D88" w:rsidRDefault="00D30D88">
      <w:pPr>
        <w:spacing w:after="120"/>
      </w:pPr>
    </w:p>
    <w:p w14:paraId="290EC6D4" w14:textId="77777777" w:rsidR="00D30D88" w:rsidRDefault="003A566B">
      <w:pPr>
        <w:pStyle w:val="1"/>
        <w:spacing w:before="160" w:after="0"/>
        <w:jc w:val="center"/>
      </w:pPr>
      <w:bookmarkStart w:id="3" w:name="pol4"/>
      <w:r>
        <w:t>ПОЛОЖЕНИЕ</w:t>
      </w:r>
      <w:bookmarkEnd w:id="3"/>
    </w:p>
    <w:p w14:paraId="36EE867D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порядке разработки и реализации специальной индивидуальной программы развития обучающегося с ОВЗ (в том числе с инвалидностью)</w:t>
      </w:r>
    </w:p>
    <w:p w14:paraId="77AA2A38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5622AB1E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0B0B72A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5139E82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1599 «Об утверждении федерального государственного образовательного стандарта о</w:t>
      </w:r>
      <w:r>
        <w:t>бразования обучающихся с умственной отсталостью (интеллектуальными нарушениями)»</w:t>
      </w:r>
    </w:p>
    <w:p w14:paraId="358AF8B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федеральной адаптированной основной общеобразовательной программой обучающихся с умственной отсталостью (интеллектуальными нарушениями), утверждённой приказом </w:t>
      </w:r>
      <w:proofErr w:type="spellStart"/>
      <w:r>
        <w:t>Минпросвещения</w:t>
      </w:r>
      <w:proofErr w:type="spellEnd"/>
      <w:r>
        <w:t xml:space="preserve"> Р</w:t>
      </w:r>
      <w:r>
        <w:t>оссии от 24.11.2022 № 1026</w:t>
      </w:r>
    </w:p>
    <w:p w14:paraId="2F73EC8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0D44E5E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</w:t>
      </w:r>
      <w:r>
        <w:t>дагогическом консилиуме образовательной организации»</w:t>
      </w:r>
    </w:p>
    <w:p w14:paraId="2734D55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30E93F33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7F2A6423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разработки и реализации специальной индивидуальной программы развития (далее — СИПР) обучающегося с ОВЗ</w:t>
      </w:r>
      <w:r>
        <w:t>, в том числе обучающегося с инвалидностью, в образовательной организации (далее — Организация).</w:t>
      </w:r>
    </w:p>
    <w:p w14:paraId="1850800A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СИПР разрабатывается для обучающихся с умеренной, тяжёлой, глубокой умственной отсталостью (интеллектуальными нарушениями), с тяжёлыми и множественными на</w:t>
      </w:r>
      <w:r>
        <w:t>рушениями развития (вариант 2 АООП) на основе соответствующего ФГОС и ФАОП.</w:t>
      </w:r>
    </w:p>
    <w:p w14:paraId="634CB3B5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 xml:space="preserve">Целью СИПР является создание условий для максимально возможного включения обучающегося в образовательный процесс и социальную жизнь с учётом его индивидуальных возможностей и </w:t>
      </w:r>
      <w:r>
        <w:t>особых образовательных потребностей.</w:t>
      </w:r>
    </w:p>
    <w:p w14:paraId="109709D0" w14:textId="77777777" w:rsidR="00D30D88" w:rsidRDefault="003A566B">
      <w:pPr>
        <w:pStyle w:val="2"/>
        <w:keepNext/>
        <w:spacing w:before="220"/>
      </w:pPr>
      <w:r>
        <w:t>2. Структура СИПР</w:t>
      </w:r>
    </w:p>
    <w:p w14:paraId="0D6028FD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 xml:space="preserve">СИПР включает: общие сведения об обучающемся; психолого-педагогическую характеристику; индивидуальный учебный план; содержание образования по предметам и коррекционным курсам; условия реализации; </w:t>
      </w:r>
      <w:r>
        <w:t>перечень специалистов; программу сотрудничества с семьёй; средства мониторинга и оценки динамики.</w:t>
      </w:r>
    </w:p>
    <w:p w14:paraId="3D111CC5" w14:textId="77777777" w:rsidR="00D30D88" w:rsidRDefault="003A566B">
      <w:pPr>
        <w:spacing w:after="100" w:line="276" w:lineRule="auto"/>
        <w:jc w:val="both"/>
      </w:pPr>
      <w:r>
        <w:lastRenderedPageBreak/>
        <w:t xml:space="preserve">2.2. </w:t>
      </w:r>
      <w:r>
        <w:t>СИПР разрабатывается на ограниченный период (как правило, один год) и при необходимости продлевается и корректируется.</w:t>
      </w:r>
    </w:p>
    <w:p w14:paraId="54898782" w14:textId="77777777" w:rsidR="00D30D88" w:rsidRDefault="003A566B">
      <w:pPr>
        <w:pStyle w:val="2"/>
        <w:keepNext/>
        <w:spacing w:before="220"/>
      </w:pPr>
      <w:r>
        <w:t>3. Порядок разработки и реализации</w:t>
      </w:r>
    </w:p>
    <w:p w14:paraId="3B206D2E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Основанием для разработки СИПР является заключение ПМПК и письменное согласие родителей (законных представителей).</w:t>
      </w:r>
    </w:p>
    <w:p w14:paraId="66094737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 xml:space="preserve">СИПР разрабатывается экспертной группой специалистов Службы и педагогических работников, рассматривается на </w:t>
      </w:r>
      <w:proofErr w:type="spellStart"/>
      <w:r>
        <w:t>ППк</w:t>
      </w:r>
      <w:proofErr w:type="spellEnd"/>
      <w:r>
        <w:t xml:space="preserve"> и утверждается при</w:t>
      </w:r>
      <w:r>
        <w:t>казом директора.</w:t>
      </w:r>
    </w:p>
    <w:p w14:paraId="0CFDEA17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>Реализация СИПР сопровождается психолого-педагогической поддержкой, при необходимости — участием тьютора и (или) ассистента (помощника) в соответствии с рекомендациями ПМПК.</w:t>
      </w:r>
    </w:p>
    <w:p w14:paraId="040A376C" w14:textId="77777777" w:rsidR="00D30D88" w:rsidRDefault="003A566B">
      <w:pPr>
        <w:pStyle w:val="2"/>
        <w:keepNext/>
        <w:spacing w:before="220"/>
      </w:pPr>
      <w:r>
        <w:t>4. Мониторинг и корректировка</w:t>
      </w:r>
    </w:p>
    <w:p w14:paraId="16FCCD27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Оценка достижения планируемых результатов осуще</w:t>
      </w:r>
      <w:r>
        <w:t>ствляется на основе мониторинга динамики развития обучающегося не реже двух раз в год.</w:t>
      </w:r>
    </w:p>
    <w:p w14:paraId="7B571D5E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 xml:space="preserve">По результатам мониторинга СИПР корректируется решением </w:t>
      </w:r>
      <w:proofErr w:type="spellStart"/>
      <w:r>
        <w:t>ППк</w:t>
      </w:r>
      <w:proofErr w:type="spellEnd"/>
      <w:r>
        <w:t xml:space="preserve"> и утверждается приказом директора.</w:t>
      </w:r>
    </w:p>
    <w:p w14:paraId="580E94EF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42748358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 xml:space="preserve">Настоящее Положение вступает в силу </w:t>
      </w:r>
      <w:r>
        <w:t>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0ADF9DBD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</w:t>
      </w:r>
      <w:r>
        <w:t>ерждаются приказом директора образовательной организации.</w:t>
      </w:r>
    </w:p>
    <w:p w14:paraId="3FB31C2C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554CACE2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79913F54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0B8A84C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76290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CD21A0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FE5DF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26179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2210C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2B8CA98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14A1B4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8C674F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641147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F78086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0A6334" w14:textId="77777777" w:rsidR="00D30D88" w:rsidRDefault="00D30D88"/>
        </w:tc>
      </w:tr>
      <w:tr w:rsidR="00D30D88" w14:paraId="0E2749E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500ECF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54FD94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910391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427B42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7F8BE9" w14:textId="77777777" w:rsidR="00D30D88" w:rsidRDefault="00D30D88"/>
        </w:tc>
      </w:tr>
      <w:tr w:rsidR="00D30D88" w14:paraId="2CE1ECA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4BF29A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A6A7D5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815E76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11A4AC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E6F8C1" w14:textId="77777777" w:rsidR="00D30D88" w:rsidRDefault="00D30D88"/>
        </w:tc>
      </w:tr>
      <w:tr w:rsidR="00D30D88" w14:paraId="60814F9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4028F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708052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F7958A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30C179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7B1FD6" w14:textId="77777777" w:rsidR="00D30D88" w:rsidRDefault="00D30D88"/>
        </w:tc>
      </w:tr>
      <w:tr w:rsidR="00D30D88" w14:paraId="0471A8E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D882C4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1D8AA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5CB5EE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BC4B1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98C2B0" w14:textId="77777777" w:rsidR="00D30D88" w:rsidRDefault="00D30D88"/>
        </w:tc>
      </w:tr>
      <w:tr w:rsidR="00D30D88" w14:paraId="40A1704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69DDB8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6BA4F9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A4C91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C328A9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FBA2CD" w14:textId="77777777" w:rsidR="00D30D88" w:rsidRDefault="00D30D88"/>
        </w:tc>
      </w:tr>
    </w:tbl>
    <w:p w14:paraId="0C5D63E2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18B0816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CD93E3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AAF73E8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67FE82A4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29E6B4F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2B9CE2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25DD18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309FCD64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7D974FEA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0E1B50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DE9978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678177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4EDEA77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ECC70E1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141334FE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FE4B22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4393D072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46620E89" w14:textId="77777777" w:rsidR="00D30D88" w:rsidRDefault="00D30D88">
      <w:pPr>
        <w:spacing w:after="120"/>
      </w:pPr>
    </w:p>
    <w:p w14:paraId="3AD472BD" w14:textId="77777777" w:rsidR="00D30D88" w:rsidRDefault="003A566B">
      <w:pPr>
        <w:pStyle w:val="1"/>
        <w:spacing w:before="160" w:after="0"/>
        <w:jc w:val="center"/>
      </w:pPr>
      <w:bookmarkStart w:id="4" w:name="pol5"/>
      <w:r>
        <w:t>ПОЛОЖЕНИЕ</w:t>
      </w:r>
      <w:bookmarkEnd w:id="4"/>
    </w:p>
    <w:p w14:paraId="034295C1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психолого-педагогическом консилиуме</w:t>
      </w:r>
    </w:p>
    <w:p w14:paraId="2C77BF77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08F91479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5693211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6568BBCE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42 Федерального закона № 273-ФЗ</w:t>
      </w:r>
    </w:p>
    <w:p w14:paraId="7DF9A8DF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</w:t>
      </w:r>
      <w:r>
        <w:t>бразовательной организации»</w:t>
      </w:r>
    </w:p>
    <w:p w14:paraId="6DD0677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6F1D8B1B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федерального государственного образователь</w:t>
      </w:r>
      <w:r>
        <w:t>ного стандарта начального общего образования обучающихся с ограниченными возможностями здоровья»</w:t>
      </w:r>
    </w:p>
    <w:p w14:paraId="5B6E6D0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3659F791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347B54D6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создания и деятельности психолого-педагогического консилиум</w:t>
      </w:r>
      <w:r>
        <w:t xml:space="preserve">а (далее — </w:t>
      </w:r>
      <w:proofErr w:type="spellStart"/>
      <w:r>
        <w:t>ППк</w:t>
      </w:r>
      <w:proofErr w:type="spellEnd"/>
      <w:r>
        <w:t>, Консилиум) образовательной организации (далее — Организация).</w:t>
      </w:r>
    </w:p>
    <w:p w14:paraId="7A726371" w14:textId="77777777" w:rsidR="00D30D88" w:rsidRDefault="003A566B">
      <w:pPr>
        <w:spacing w:after="100" w:line="276" w:lineRule="auto"/>
        <w:jc w:val="both"/>
      </w:pPr>
      <w:r>
        <w:t xml:space="preserve">1.2. </w:t>
      </w:r>
      <w:proofErr w:type="spellStart"/>
      <w:r>
        <w:t>ППк</w:t>
      </w:r>
      <w:proofErr w:type="spellEnd"/>
      <w:r>
        <w:t xml:space="preserve"> является одной из форм взаимодействия руководящих и педагогических работников Организации с целью создания оптимальных условий обучения, развития, социализации и адаптац</w:t>
      </w:r>
      <w:r>
        <w:t>ии обучающихся посредством психолого-педагогического сопровождения.</w:t>
      </w:r>
    </w:p>
    <w:p w14:paraId="115DCDC1" w14:textId="77777777" w:rsidR="00D30D88" w:rsidRDefault="003A566B">
      <w:pPr>
        <w:spacing w:after="100" w:line="276" w:lineRule="auto"/>
        <w:jc w:val="both"/>
      </w:pPr>
      <w:r>
        <w:t xml:space="preserve">1.3. </w:t>
      </w:r>
      <w:proofErr w:type="spellStart"/>
      <w:r>
        <w:t>ППк</w:t>
      </w:r>
      <w:proofErr w:type="spellEnd"/>
      <w:r>
        <w:t xml:space="preserve"> создаётся приказом директора Организации. В состав </w:t>
      </w:r>
      <w:proofErr w:type="spellStart"/>
      <w:r>
        <w:t>ППк</w:t>
      </w:r>
      <w:proofErr w:type="spellEnd"/>
      <w:r>
        <w:t xml:space="preserve"> входят: председатель (как правило, заместитель директора), заместитель председателя, секретарь, педагог-психолог, учитель-ло</w:t>
      </w:r>
      <w:r>
        <w:t xml:space="preserve">гопед, учитель-дефектолог, социальный педагог, а также при необходимости иные специалисты и педагогические работники. Персональный состав </w:t>
      </w:r>
      <w:proofErr w:type="spellStart"/>
      <w:r>
        <w:t>ППк</w:t>
      </w:r>
      <w:proofErr w:type="spellEnd"/>
      <w:r>
        <w:t xml:space="preserve"> утверждается приказом директора.</w:t>
      </w:r>
    </w:p>
    <w:p w14:paraId="56AB2793" w14:textId="77777777" w:rsidR="00D30D88" w:rsidRDefault="003A566B">
      <w:pPr>
        <w:spacing w:after="100" w:line="276" w:lineRule="auto"/>
        <w:jc w:val="both"/>
      </w:pPr>
      <w:r>
        <w:t xml:space="preserve">1.4. </w:t>
      </w:r>
      <w:r>
        <w:t xml:space="preserve">Председатель </w:t>
      </w:r>
      <w:proofErr w:type="spellStart"/>
      <w:r>
        <w:t>ППк</w:t>
      </w:r>
      <w:proofErr w:type="spellEnd"/>
      <w:r>
        <w:t xml:space="preserve"> организует работу Консилиума, формирует повестку и состав у</w:t>
      </w:r>
      <w:r>
        <w:t xml:space="preserve">частников заседания, ведёт заседания, контролирует исполнение решений. Секретарь </w:t>
      </w:r>
      <w:proofErr w:type="spellStart"/>
      <w:r>
        <w:t>ППк</w:t>
      </w:r>
      <w:proofErr w:type="spellEnd"/>
      <w:r>
        <w:t xml:space="preserve"> обеспечивает подготовку заседаний, ведение и хранение документации, информирование участников и родителей (законных представителей) о результатах. Специалисты </w:t>
      </w:r>
      <w:proofErr w:type="spellStart"/>
      <w:r>
        <w:t>ППк</w:t>
      </w:r>
      <w:proofErr w:type="spellEnd"/>
      <w:r>
        <w:t xml:space="preserve"> проводят</w:t>
      </w:r>
      <w:r>
        <w:t xml:space="preserve"> обследование обучающегося и готовят заключения по своему направлению.</w:t>
      </w:r>
    </w:p>
    <w:p w14:paraId="7F1A10A9" w14:textId="77777777" w:rsidR="00D30D88" w:rsidRDefault="003A566B">
      <w:pPr>
        <w:pStyle w:val="2"/>
        <w:keepNext/>
        <w:spacing w:before="220"/>
      </w:pPr>
      <w:r>
        <w:t xml:space="preserve">2. Задачи </w:t>
      </w:r>
      <w:proofErr w:type="spellStart"/>
      <w:r>
        <w:t>ППк</w:t>
      </w:r>
      <w:proofErr w:type="spellEnd"/>
    </w:p>
    <w:p w14:paraId="25FE1091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Основными задачами Консилиума являются:</w:t>
      </w:r>
    </w:p>
    <w:p w14:paraId="1ECE572E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выявление трудностей в освоении образовательных программ, особенностей в развитии, социальной адаптации и поведении обучающихс</w:t>
      </w:r>
      <w:r>
        <w:t>я для последующего принятия решений об организации психолого-педагогического сопровождения;</w:t>
      </w:r>
    </w:p>
    <w:p w14:paraId="6CF344A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разработка рекомендаций по организации психолого-педагогического сопровождения обучающихся, в том числе по реализации адаптированных образовательных программ, ИОМ, </w:t>
      </w:r>
      <w:r>
        <w:t>СИПР;</w:t>
      </w:r>
    </w:p>
    <w:p w14:paraId="4B9D4BF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определение и корректировка специальных условий получения образования на основании заключения ПМПК и с учётом ИПРА инвалида;</w:t>
      </w:r>
    </w:p>
    <w:p w14:paraId="6C788E2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консультирование участников образовательных отношений по вопросам сопровождения;</w:t>
      </w:r>
    </w:p>
    <w:p w14:paraId="67F29AA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контроль за выполнением рекомендаций </w:t>
      </w:r>
      <w:proofErr w:type="spellStart"/>
      <w:r>
        <w:t>ППк</w:t>
      </w:r>
      <w:proofErr w:type="spellEnd"/>
      <w:r>
        <w:t xml:space="preserve"> и о</w:t>
      </w:r>
      <w:r>
        <w:t>ценка их результативности.</w:t>
      </w:r>
    </w:p>
    <w:p w14:paraId="6123D7E6" w14:textId="77777777" w:rsidR="00D30D88" w:rsidRDefault="003A566B">
      <w:pPr>
        <w:pStyle w:val="2"/>
        <w:keepNext/>
        <w:spacing w:before="220"/>
      </w:pPr>
      <w:r>
        <w:t xml:space="preserve">3. Организация деятельности </w:t>
      </w:r>
      <w:proofErr w:type="spellStart"/>
      <w:r>
        <w:t>ППк</w:t>
      </w:r>
      <w:proofErr w:type="spellEnd"/>
    </w:p>
    <w:p w14:paraId="371E8D96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 xml:space="preserve">Заседания </w:t>
      </w:r>
      <w:proofErr w:type="spellStart"/>
      <w:r>
        <w:t>ППк</w:t>
      </w:r>
      <w:proofErr w:type="spellEnd"/>
      <w:r>
        <w:t xml:space="preserve"> подразделяются на плановые и внеплановые. Плановые заседания проводятся не реже одного раза в полугодие для оценки динамики обучения и развития обучающихся, получающих сопровождение. Внеплановые заседания проводятся по запросу родителей (зако</w:t>
      </w:r>
      <w:r>
        <w:t>нных представителей), педагогических работников или специалистов при появлении (изменении) обстоятельств, требующих коллегиального решения.</w:t>
      </w:r>
    </w:p>
    <w:p w14:paraId="2A2A9713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 xml:space="preserve">Обследование обучающегося специалистами </w:t>
      </w:r>
      <w:proofErr w:type="spellStart"/>
      <w:r>
        <w:t>ППк</w:t>
      </w:r>
      <w:proofErr w:type="spellEnd"/>
      <w:r>
        <w:t xml:space="preserve"> осуществляется на основании письменного согласия родителей (законны</w:t>
      </w:r>
      <w:r>
        <w:t>х представителей), включая письменное согласие на обработку специальных категорий персональных данных (сведений о состоянии здоровья) в соответствии со статьёй 10 Федерального закона от 27.07.2006 № 152-ФЗ «О персональных данных». Обследование проводится к</w:t>
      </w:r>
      <w:r>
        <w:t>аждым специалистом индивидуально с учётом возраста и состояния обучающегося.</w:t>
      </w:r>
    </w:p>
    <w:p w14:paraId="3EF276BD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 xml:space="preserve">По результатам обследования каждый специалист составляет представление (заключение) по своему направлению. На заседании </w:t>
      </w:r>
      <w:proofErr w:type="spellStart"/>
      <w:r>
        <w:t>ППк</w:t>
      </w:r>
      <w:proofErr w:type="spellEnd"/>
      <w:r>
        <w:t xml:space="preserve"> представления обсуждаются коллегиально, по итогам оформляется протокол заседания и коллегиальное заключение </w:t>
      </w:r>
      <w:proofErr w:type="spellStart"/>
      <w:r>
        <w:t>ППк</w:t>
      </w:r>
      <w:proofErr w:type="spellEnd"/>
      <w:r>
        <w:t>.</w:t>
      </w:r>
    </w:p>
    <w:p w14:paraId="76C20B65" w14:textId="77777777" w:rsidR="00D30D88" w:rsidRDefault="003A566B">
      <w:pPr>
        <w:spacing w:after="100" w:line="276" w:lineRule="auto"/>
        <w:jc w:val="both"/>
      </w:pPr>
      <w:r>
        <w:t xml:space="preserve">3.4. </w:t>
      </w:r>
      <w:r>
        <w:t xml:space="preserve">Коллегиальное </w:t>
      </w:r>
      <w:r>
        <w:t xml:space="preserve">заключение </w:t>
      </w:r>
      <w:proofErr w:type="spellStart"/>
      <w:r>
        <w:t>ППк</w:t>
      </w:r>
      <w:proofErr w:type="spellEnd"/>
      <w:r>
        <w:t xml:space="preserve"> содержит: обобщённую характеристику особых образовательных потребностей обучающегося; рекомендации по направлениям и содержанию психолого-педагогического сопровождения; рекомендации по созданию специальных условий; срок повторного обращения </w:t>
      </w:r>
      <w:r>
        <w:t xml:space="preserve">к </w:t>
      </w:r>
      <w:proofErr w:type="spellStart"/>
      <w:r>
        <w:t>ППк</w:t>
      </w:r>
      <w:proofErr w:type="spellEnd"/>
      <w:r>
        <w:t xml:space="preserve"> для оценки динамики. Заключение в течение установленного срока доводится до сведения родителей (законных представителей) под подпись.</w:t>
      </w:r>
    </w:p>
    <w:p w14:paraId="0D3C20A0" w14:textId="77777777" w:rsidR="00D30D88" w:rsidRDefault="003A566B">
      <w:pPr>
        <w:spacing w:after="100" w:line="276" w:lineRule="auto"/>
        <w:jc w:val="both"/>
      </w:pPr>
      <w:r>
        <w:t xml:space="preserve">3.5. </w:t>
      </w:r>
      <w:r>
        <w:t xml:space="preserve">При отсутствии в Организации необходимых специалистов </w:t>
      </w:r>
      <w:proofErr w:type="spellStart"/>
      <w:r>
        <w:t>ППк</w:t>
      </w:r>
      <w:proofErr w:type="spellEnd"/>
      <w:r>
        <w:t xml:space="preserve"> может осуществлять свою деятельность в рамках сетевог</w:t>
      </w:r>
      <w:r>
        <w:t>о взаимодействия либо на основании договора с центром психолого-педагогической, медицинской и социальной помощи (ППМС-центром).</w:t>
      </w:r>
    </w:p>
    <w:p w14:paraId="56BC4236" w14:textId="77777777" w:rsidR="00D30D88" w:rsidRDefault="003A566B">
      <w:pPr>
        <w:spacing w:after="100" w:line="276" w:lineRule="auto"/>
        <w:jc w:val="both"/>
      </w:pPr>
      <w:r>
        <w:t xml:space="preserve">3.6. </w:t>
      </w:r>
      <w:r>
        <w:t>Заключение психолого-медико-педагогической комиссии (ПМПК) действительно для представления в Организацию в течение одного к</w:t>
      </w:r>
      <w:r>
        <w:t xml:space="preserve">алендарного года со дня его подписания (пункт 38 Положения о ПМПК, утверждённого приказом </w:t>
      </w:r>
      <w:proofErr w:type="spellStart"/>
      <w:r>
        <w:t>Минпросвещения</w:t>
      </w:r>
      <w:proofErr w:type="spellEnd"/>
      <w:r>
        <w:t xml:space="preserve"> России от 01.11.2024 № 763). Предъявленное в указанный срок заключение является основанием для создания специальных условий получения образования на пе</w:t>
      </w:r>
      <w:r>
        <w:t>риод обучения соответствующего уровня, если иной срок не указан в самом заключении.</w:t>
      </w:r>
    </w:p>
    <w:p w14:paraId="0F44F247" w14:textId="77777777" w:rsidR="00D30D88" w:rsidRDefault="003A566B">
      <w:pPr>
        <w:pStyle w:val="2"/>
        <w:keepNext/>
        <w:spacing w:before="220"/>
      </w:pPr>
      <w:r>
        <w:lastRenderedPageBreak/>
        <w:t xml:space="preserve">4. Документация </w:t>
      </w:r>
      <w:proofErr w:type="spellStart"/>
      <w:r>
        <w:t>ППк</w:t>
      </w:r>
      <w:proofErr w:type="spellEnd"/>
    </w:p>
    <w:p w14:paraId="630F4D68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 xml:space="preserve">В Организации ведётся следующая документация </w:t>
      </w:r>
      <w:proofErr w:type="spellStart"/>
      <w:r>
        <w:t>ППк</w:t>
      </w:r>
      <w:proofErr w:type="spellEnd"/>
      <w:r>
        <w:t xml:space="preserve">: приказ о создании </w:t>
      </w:r>
      <w:proofErr w:type="spellStart"/>
      <w:r>
        <w:t>ППк</w:t>
      </w:r>
      <w:proofErr w:type="spellEnd"/>
      <w:r>
        <w:t xml:space="preserve"> и об утверждении его состава; настоящее Положение; журнал учёта заседаний </w:t>
      </w:r>
      <w:proofErr w:type="spellStart"/>
      <w:r>
        <w:t>П</w:t>
      </w:r>
      <w:r>
        <w:t>Пк</w:t>
      </w:r>
      <w:proofErr w:type="spellEnd"/>
      <w:r>
        <w:t xml:space="preserve"> и обучающихся, прошедших </w:t>
      </w:r>
      <w:proofErr w:type="spellStart"/>
      <w:r>
        <w:t>ППк</w:t>
      </w:r>
      <w:proofErr w:type="spellEnd"/>
      <w:r>
        <w:t>; журнал регистрации коллегиальных заключений; протоколы заседаний; представления специалистов и коллегиальные заключения; согласия родителей (законных представителей) на обследование и обработку персональных данных.</w:t>
      </w:r>
    </w:p>
    <w:p w14:paraId="5D1970C9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Док</w:t>
      </w:r>
      <w:r>
        <w:t xml:space="preserve">ументация </w:t>
      </w:r>
      <w:proofErr w:type="spellStart"/>
      <w:r>
        <w:t>ППк</w:t>
      </w:r>
      <w:proofErr w:type="spellEnd"/>
      <w:r>
        <w:t xml:space="preserve"> хранится в условиях, обеспечивающих её сохранность и конфиденциальность, с соблюдением требований законодательства о персональных данных. Сроки хранения устанавливаются номенклатурой дел Организации.</w:t>
      </w:r>
    </w:p>
    <w:p w14:paraId="3408BF57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4EA12ACC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</w:t>
      </w:r>
      <w:r>
        <w:t xml:space="preserve">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17F3A4CF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</w:t>
      </w:r>
      <w:r>
        <w:t>ном для его принятия, и утверждаются приказом директора образовательной организации.</w:t>
      </w:r>
    </w:p>
    <w:p w14:paraId="790664B9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</w:t>
      </w:r>
      <w:r>
        <w:t>вательной организации.</w:t>
      </w:r>
    </w:p>
    <w:p w14:paraId="05531103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5EC040AF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7E68DA7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E53F1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6FA46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C3255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3DE17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BF1D2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7F06ECD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928EAE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78758F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42F2AC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6496E9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FE4E18" w14:textId="77777777" w:rsidR="00D30D88" w:rsidRDefault="00D30D88"/>
        </w:tc>
      </w:tr>
      <w:tr w:rsidR="00D30D88" w14:paraId="59C59B7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B8290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0ACB61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294046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9396F8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138441" w14:textId="77777777" w:rsidR="00D30D88" w:rsidRDefault="00D30D88"/>
        </w:tc>
      </w:tr>
      <w:tr w:rsidR="00D30D88" w14:paraId="00748A5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EAD73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4F136D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A90A2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F72D9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9C04E4" w14:textId="77777777" w:rsidR="00D30D88" w:rsidRDefault="00D30D88"/>
        </w:tc>
      </w:tr>
      <w:tr w:rsidR="00D30D88" w14:paraId="4854C7A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EC6B4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DC285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042A4B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D7667F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83FB84" w14:textId="77777777" w:rsidR="00D30D88" w:rsidRDefault="00D30D88"/>
        </w:tc>
      </w:tr>
      <w:tr w:rsidR="00D30D88" w14:paraId="2CE6835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7C1D31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78E499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E6AEE8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D0AE5C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BDBC1C" w14:textId="77777777" w:rsidR="00D30D88" w:rsidRDefault="00D30D88"/>
        </w:tc>
      </w:tr>
      <w:tr w:rsidR="00D30D88" w14:paraId="00A32CB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48B21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E4D2E7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7BCAC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1DF1A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CB8B13" w14:textId="77777777" w:rsidR="00D30D88" w:rsidRDefault="00D30D88"/>
        </w:tc>
      </w:tr>
    </w:tbl>
    <w:p w14:paraId="0EF7805D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1321CAB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042A61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2DAB23A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7AF43B46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0692F55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EDA4599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ACCD42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4E4B2C2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34EA93F7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263B278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66718E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32AFED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F9413C7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2EC79CB9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3AD4407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BBA1E92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2E33C53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12699782" w14:textId="77777777" w:rsidR="00D30D88" w:rsidRDefault="00D30D88">
      <w:pPr>
        <w:spacing w:after="120"/>
      </w:pPr>
    </w:p>
    <w:p w14:paraId="77E61A55" w14:textId="77777777" w:rsidR="00D30D88" w:rsidRDefault="003A566B">
      <w:pPr>
        <w:pStyle w:val="1"/>
        <w:spacing w:before="160" w:after="0"/>
        <w:jc w:val="center"/>
      </w:pPr>
      <w:bookmarkStart w:id="5" w:name="pol6"/>
      <w:r>
        <w:t>ПОЛОЖЕНИЕ</w:t>
      </w:r>
      <w:bookmarkEnd w:id="5"/>
    </w:p>
    <w:p w14:paraId="518D335A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предоставлении обучающимся с ОВЗ (в том числе с инвалидностью) специальных условий получения образования</w:t>
      </w:r>
    </w:p>
    <w:p w14:paraId="30F7E2EE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30C99922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41046A9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617925E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 (организация получения образования обучающимися с ОВЗ)</w:t>
      </w:r>
    </w:p>
    <w:p w14:paraId="7FAEDD1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</w:t>
      </w:r>
      <w: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14:paraId="72657A1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1599 «Об утверждении федерал</w:t>
      </w:r>
      <w:r>
        <w:t>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14:paraId="3A0A05E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</w:t>
      </w:r>
      <w:r>
        <w:t>основного общего образования»</w:t>
      </w:r>
    </w:p>
    <w:p w14:paraId="2D9102E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2F2A04AE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письмом </w:t>
      </w:r>
      <w:proofErr w:type="spellStart"/>
      <w:r>
        <w:t>Минпросвещения</w:t>
      </w:r>
      <w:proofErr w:type="spellEnd"/>
      <w:r>
        <w:t xml:space="preserve"> России от 20.02.2019 № ТС-551/07 «О сопровождении образования обучающихся с ОВЗ и </w:t>
      </w:r>
      <w:r>
        <w:t>инвалидностью»</w:t>
      </w:r>
    </w:p>
    <w:p w14:paraId="7A026518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48ED3A69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4FE6AF2D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предоставления обучающимся с ОВЗ, в том числе обучающимся с инвалидностью, специальных условий получения образования в образовательной органи</w:t>
      </w:r>
      <w:r>
        <w:t>зации (далее — Организация).</w:t>
      </w:r>
    </w:p>
    <w:p w14:paraId="5FDB33CD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Под специальными условиями получения образования понимаются условия обучения, воспитания и развития, включающие использование специальных образовательных программ и методов обучения и воспитания, специальных учебников, уче</w:t>
      </w:r>
      <w:r>
        <w:t xml:space="preserve">бных пособий и дидактических материалов, специальных технических средств обучения, предоставление услуг ассистента (помощника) и (или) тьютора, проведение групповых и индивидуальных коррекционных занятий, обеспечение доступа в здания и другие условия, без </w:t>
      </w:r>
      <w:r>
        <w:t>которых невозможно или затруднено освоение образовательных программ обучающимися с ОВЗ.</w:t>
      </w:r>
    </w:p>
    <w:p w14:paraId="775F333C" w14:textId="77777777" w:rsidR="00D30D88" w:rsidRDefault="003A566B">
      <w:pPr>
        <w:pStyle w:val="2"/>
        <w:keepNext/>
        <w:spacing w:before="220"/>
      </w:pPr>
      <w:r>
        <w:lastRenderedPageBreak/>
        <w:t>2. Основания предоставления специальных условий</w:t>
      </w:r>
    </w:p>
    <w:p w14:paraId="1A3D76FD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Специальные условия предоставляются на основании заключения ПМПК, а для обучающихся с инвалидностью — также с учёто</w:t>
      </w:r>
      <w:r>
        <w:t xml:space="preserve">м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(ИПРА) инвалида в части создания специальных условий получения образования.</w:t>
      </w:r>
    </w:p>
    <w:p w14:paraId="430A9ADB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Заключение ПМПК действительно для представления в Организацию в течение одного календарного года со дня его подписания (</w:t>
      </w:r>
      <w:r>
        <w:t xml:space="preserve">пункт 38 Положения о ПМПК, утверждённого приказом </w:t>
      </w:r>
      <w:proofErr w:type="spellStart"/>
      <w:r>
        <w:t>Минпросвещения</w:t>
      </w:r>
      <w:proofErr w:type="spellEnd"/>
      <w:r>
        <w:t xml:space="preserve"> России от 01.11.2024 № 763). Заключение, предъявленное в указанный срок, является основанием для создания специальных условий на период обучения соответствующего уровня, если иной срок не ука</w:t>
      </w:r>
      <w:r>
        <w:t>зан в самом заключении.</w:t>
      </w:r>
    </w:p>
    <w:p w14:paraId="08E3A053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>Письменное согласие родителей (законных представителей) на обучение по адаптированной программе и создание специальных условий является обязательным.</w:t>
      </w:r>
    </w:p>
    <w:p w14:paraId="1F8A3EAF" w14:textId="77777777" w:rsidR="00D30D88" w:rsidRDefault="003A566B">
      <w:pPr>
        <w:spacing w:after="100" w:line="276" w:lineRule="auto"/>
        <w:jc w:val="both"/>
      </w:pPr>
      <w:r>
        <w:t xml:space="preserve">2.4. </w:t>
      </w:r>
      <w:r>
        <w:t>Специальные условия группируются по следующим направлениям:</w:t>
      </w:r>
    </w:p>
    <w:p w14:paraId="159391B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организацион</w:t>
      </w:r>
      <w:r>
        <w:t>но-педагогические: реализация адаптированной образовательной программы, специальные методы обучения и воспитания, индивидуальный учебный план, особый режим занятий;</w:t>
      </w:r>
    </w:p>
    <w:p w14:paraId="5949368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кадровые: предоставление услуг ассистента (помощника) и (или) тьютора, привлечение учителя-</w:t>
      </w:r>
      <w:r>
        <w:t>логопеда, учителя-дефектолога, педагога-психолога, социального педагога;</w:t>
      </w:r>
    </w:p>
    <w:p w14:paraId="68BCA85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учебно-методические: специальные учебники, учебные пособия и дидактические материалы, специальные технические средства обучения коллективного и индивидуального пользования;</w:t>
      </w:r>
    </w:p>
    <w:p w14:paraId="2893C5C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архитектурные: беспрепятственный доступ в здания и помещения Организации, безбарьерная среда;</w:t>
      </w:r>
    </w:p>
    <w:p w14:paraId="48178D3B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психолого-педагогические: проведение групповых и индивидуальных коррекционно-развивающих занятий.</w:t>
      </w:r>
    </w:p>
    <w:p w14:paraId="4A91E8C6" w14:textId="77777777" w:rsidR="00D30D88" w:rsidRDefault="003A566B">
      <w:pPr>
        <w:pStyle w:val="2"/>
        <w:keepNext/>
        <w:spacing w:before="220"/>
      </w:pPr>
      <w:r>
        <w:t>3. Порядок предоставления специальных условий</w:t>
      </w:r>
    </w:p>
    <w:p w14:paraId="5A9BD3B0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 xml:space="preserve">На основании </w:t>
      </w:r>
      <w:r>
        <w:t xml:space="preserve">заключения ПМПК, ИПРА инвалида (при наличии) и решения </w:t>
      </w:r>
      <w:proofErr w:type="spellStart"/>
      <w:r>
        <w:t>ППк</w:t>
      </w:r>
      <w:proofErr w:type="spellEnd"/>
      <w:r>
        <w:t xml:space="preserve"> Организация определяет перечень специальных условий, необходимых конкретному обучающемуся, и обеспечивает их создание в пределах имеющихся возможностей и с использованием механизма сетевого взаимод</w:t>
      </w:r>
      <w:r>
        <w:t>ействия.</w:t>
      </w:r>
    </w:p>
    <w:p w14:paraId="2714E606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Перечень и содержание специальных условий для конкретного обучающегося закрепляются в адаптированной образовательной программе и (или) в индивидуальном образовательном маршруте и доводятся до сведения педагогических работников, реализующих со</w:t>
      </w:r>
      <w:r>
        <w:t>провождение.</w:t>
      </w:r>
    </w:p>
    <w:p w14:paraId="67C93AE9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 xml:space="preserve">При необходимости предоставления услуг ассистента (помощника) и (или) тьютора соответствующие должности вводятся в штатное расписание приказом директора по рекомендации ПМПК либо по решению </w:t>
      </w:r>
      <w:proofErr w:type="spellStart"/>
      <w:r>
        <w:t>ППк</w:t>
      </w:r>
      <w:proofErr w:type="spellEnd"/>
      <w:r>
        <w:t xml:space="preserve">, из расчёта, как правило, одной штатной единицы на каждые 1–6 </w:t>
      </w:r>
      <w:r>
        <w:t>обучающихся, нуждающихся в соответствующем сопровождении.</w:t>
      </w:r>
    </w:p>
    <w:p w14:paraId="2DE5E878" w14:textId="77777777" w:rsidR="00D30D88" w:rsidRDefault="003A566B">
      <w:pPr>
        <w:spacing w:after="100" w:line="276" w:lineRule="auto"/>
        <w:jc w:val="both"/>
      </w:pPr>
      <w:r>
        <w:t xml:space="preserve">3.4. </w:t>
      </w:r>
      <w:r>
        <w:t>Организация обеспечивает архитектурную доступность, предоставление специальных учебников, пособий и технических средств, проведение коррекционно-развивающих занятий в соответствии с АООП, а так</w:t>
      </w:r>
      <w:r>
        <w:t>же повышение квалификации педагогических работников по вопросам обучения детей с ОВЗ.</w:t>
      </w:r>
    </w:p>
    <w:p w14:paraId="681405AE" w14:textId="77777777" w:rsidR="00D30D88" w:rsidRDefault="003A566B">
      <w:pPr>
        <w:spacing w:after="100" w:line="276" w:lineRule="auto"/>
        <w:jc w:val="both"/>
      </w:pPr>
      <w:r>
        <w:lastRenderedPageBreak/>
        <w:t xml:space="preserve">3.5. </w:t>
      </w:r>
      <w:r>
        <w:t xml:space="preserve">Результативность созданных специальных условий оценивается на заседаниях </w:t>
      </w:r>
      <w:proofErr w:type="spellStart"/>
      <w:r>
        <w:t>ППк</w:t>
      </w:r>
      <w:proofErr w:type="spellEnd"/>
      <w:r>
        <w:t>; при изменении особых образовательных потребностей обучающегося перечень условий коррект</w:t>
      </w:r>
      <w:r>
        <w:t>ируется.</w:t>
      </w:r>
    </w:p>
    <w:p w14:paraId="632AC5FE" w14:textId="77777777" w:rsidR="00D30D88" w:rsidRDefault="003A566B">
      <w:pPr>
        <w:pStyle w:val="2"/>
        <w:keepNext/>
        <w:spacing w:before="220"/>
      </w:pPr>
      <w:r>
        <w:t>4. Ответственность</w:t>
      </w:r>
    </w:p>
    <w:p w14:paraId="7AFA7CAF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Контроль за созданием и соблюдением специальных условий осуществляет администрация Организации.</w:t>
      </w:r>
    </w:p>
    <w:p w14:paraId="768E367D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В случае письменного отказа родителей (законных представителей) от создания рекомендованных специальных условий Организаци</w:t>
      </w:r>
      <w:r>
        <w:t>я организует образовательный процесс на общих основаниях; отказ оформляется письменно и приобщается к личному делу обучающегося.</w:t>
      </w:r>
    </w:p>
    <w:p w14:paraId="48CD4F6C" w14:textId="77777777" w:rsidR="00D30D88" w:rsidRDefault="003A566B">
      <w:pPr>
        <w:spacing w:after="100" w:line="276" w:lineRule="auto"/>
        <w:jc w:val="both"/>
      </w:pPr>
      <w:r>
        <w:t xml:space="preserve">4.3. </w:t>
      </w:r>
      <w:r>
        <w:t>Ответственность за качество предоставляемых специальных условий несёт Организация в соответствии с законодательством Росси</w:t>
      </w:r>
      <w:r>
        <w:t>йской Федерации.</w:t>
      </w:r>
    </w:p>
    <w:p w14:paraId="076CBF60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71F670E2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165571FC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</w:t>
      </w:r>
      <w:r>
        <w:t>лнения в настоящее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670288F7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</w:t>
      </w:r>
      <w:r>
        <w:t>м Российской Федерации в сфере образования и Уставом образовательной организации.</w:t>
      </w:r>
    </w:p>
    <w:p w14:paraId="674D6350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1EE7F05F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3E0E28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FD2D1A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B807F4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5D663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E5706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ED70D2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2D915C8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343B72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ED95DCE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F0760F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EE0F91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D7F9A7" w14:textId="77777777" w:rsidR="00D30D88" w:rsidRDefault="00D30D88"/>
        </w:tc>
      </w:tr>
      <w:tr w:rsidR="00D30D88" w14:paraId="6AA6907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9861BE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EA8BAB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FCEA3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B18084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9C278F" w14:textId="77777777" w:rsidR="00D30D88" w:rsidRDefault="00D30D88"/>
        </w:tc>
      </w:tr>
      <w:tr w:rsidR="00D30D88" w14:paraId="1AC9DE0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00CDE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E87C0D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EBC3BC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C0C1F0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DCE855" w14:textId="77777777" w:rsidR="00D30D88" w:rsidRDefault="00D30D88"/>
        </w:tc>
      </w:tr>
      <w:tr w:rsidR="00D30D88" w14:paraId="505C86E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582BAE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908A54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17835F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179898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45EB30" w14:textId="77777777" w:rsidR="00D30D88" w:rsidRDefault="00D30D88"/>
        </w:tc>
      </w:tr>
      <w:tr w:rsidR="00D30D88" w14:paraId="5773171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B00624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E84BB9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ADDE5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3752D2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712A5D" w14:textId="77777777" w:rsidR="00D30D88" w:rsidRDefault="00D30D88"/>
        </w:tc>
      </w:tr>
      <w:tr w:rsidR="00D30D88" w14:paraId="4FA662A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499702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33316C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FD64E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14A386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D208BE" w14:textId="77777777" w:rsidR="00D30D88" w:rsidRDefault="00D30D88"/>
        </w:tc>
      </w:tr>
    </w:tbl>
    <w:p w14:paraId="3D235D6F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6CAD85A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C45114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5667395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5110A177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060F35A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08A6FA9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EA6303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1FE541E8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391E36A0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57226DB1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ED709C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9ECF09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97991D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07DDC665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6210D4E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AC37A7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783D8F4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57ED5E2A" w14:textId="77777777" w:rsidR="00D30D88" w:rsidRDefault="00D30D88">
      <w:pPr>
        <w:spacing w:after="120"/>
      </w:pPr>
    </w:p>
    <w:p w14:paraId="48424CE5" w14:textId="77777777" w:rsidR="00D30D88" w:rsidRDefault="003A566B">
      <w:pPr>
        <w:pStyle w:val="1"/>
        <w:spacing w:before="160" w:after="0"/>
        <w:jc w:val="center"/>
      </w:pPr>
      <w:bookmarkStart w:id="6" w:name="pol7"/>
      <w:r>
        <w:t>ПОЛОЖЕНИЕ</w:t>
      </w:r>
      <w:bookmarkEnd w:id="6"/>
    </w:p>
    <w:p w14:paraId="328CCCA7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об ассистенте (помощнике) по оказанию технической помощи в образовательной организации</w:t>
      </w:r>
    </w:p>
    <w:p w14:paraId="5E93E5E1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6AE6BFF4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315EDDF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1F761CFB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</w:t>
      </w:r>
    </w:p>
    <w:p w14:paraId="1142914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</w:t>
      </w:r>
      <w:r>
        <w:t>я о психолого-медико-педагогической комиссии»</w:t>
      </w:r>
    </w:p>
    <w:p w14:paraId="41CBAD8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письмом </w:t>
      </w:r>
      <w:proofErr w:type="spellStart"/>
      <w:r>
        <w:t>Минпросвещения</w:t>
      </w:r>
      <w:proofErr w:type="spellEnd"/>
      <w:r>
        <w:t xml:space="preserve"> России от 20.02.2019 № ТС-551/07 «О сопровождении образования обучающихся с ОВЗ и инвалидностью»</w:t>
      </w:r>
    </w:p>
    <w:p w14:paraId="3DCBF28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Минтруда России от 12.04.2017 № 351н «Об утверждении профессионального стандарта </w:t>
      </w:r>
      <w:r>
        <w:t>„Ассистент (помощник) по оказанию технической помощи инвалидам и лицам с ограниченными возможностями здоровья“»</w:t>
      </w:r>
    </w:p>
    <w:p w14:paraId="5422DAA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582B6E25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152D58BC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 xml:space="preserve">Настоящее Положение регламентирует деятельность ассистента (помощника) по оказанию </w:t>
      </w:r>
      <w:r>
        <w:t>технической помощи обучающимся с инвалидностью и обучающимся с ОВЗ в образовательной организации (далее — Организация).</w:t>
      </w:r>
    </w:p>
    <w:p w14:paraId="07B1EF3B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Ассистент (помощник) оказывает обучающимся с инвалидностью и ОВЗ техническую помощь в процессе получения образования. Должность асс</w:t>
      </w:r>
      <w:r>
        <w:t>истента (помощника) не относится к должностям педагогических работников.</w:t>
      </w:r>
    </w:p>
    <w:p w14:paraId="5033501F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Деятельность ассистента (помощника) направлена на создание условий для преодоления обучающимся ограничений в способности к самообслуживанию, передвижению, ориентации, общению при</w:t>
      </w:r>
      <w:r>
        <w:t xml:space="preserve"> получении образования.</w:t>
      </w:r>
    </w:p>
    <w:p w14:paraId="5B959D1C" w14:textId="77777777" w:rsidR="00D30D88" w:rsidRDefault="003A566B">
      <w:pPr>
        <w:pStyle w:val="2"/>
        <w:keepNext/>
        <w:spacing w:before="220"/>
      </w:pPr>
      <w:r>
        <w:t>2. Основания и порядок предоставления услуг ассистента (помощника)</w:t>
      </w:r>
    </w:p>
    <w:p w14:paraId="15B931F0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Рекомендация о необходимости и периоде предоставления услуг ассистента (помощника) указывается в заключении ПМПК. При отсутствии такой рекомендации в заключении</w:t>
      </w:r>
      <w:r>
        <w:t xml:space="preserve"> ПМПК решение может быть принято психолого-педагогическим консилиумом (</w:t>
      </w:r>
      <w:proofErr w:type="spellStart"/>
      <w:r>
        <w:t>ППк</w:t>
      </w:r>
      <w:proofErr w:type="spellEnd"/>
      <w:r>
        <w:t>) Организации.</w:t>
      </w:r>
    </w:p>
    <w:p w14:paraId="7CBD73D7" w14:textId="77777777" w:rsidR="00D30D88" w:rsidRDefault="003A566B">
      <w:pPr>
        <w:spacing w:after="100" w:line="276" w:lineRule="auto"/>
        <w:jc w:val="both"/>
      </w:pPr>
      <w:r>
        <w:lastRenderedPageBreak/>
        <w:t xml:space="preserve">2.2. </w:t>
      </w:r>
      <w:r>
        <w:t>Должность ассистента (помощника) вводится в штатное расписание приказом директора с учётом особенностей обучающихся, как правило, из расчёта по одной штатной един</w:t>
      </w:r>
      <w:r>
        <w:t>ице на каждые 1–6 обучающихся, нуждающихся в технической помощи.</w:t>
      </w:r>
    </w:p>
    <w:p w14:paraId="0B11ED07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>Услуги ассистента (помощника) могут предоставляться на период адаптации обучающегося, на определённый промежуток времени (учебный период) либо на постоянной основе.</w:t>
      </w:r>
    </w:p>
    <w:p w14:paraId="49BEEB00" w14:textId="77777777" w:rsidR="00D30D88" w:rsidRDefault="003A566B">
      <w:pPr>
        <w:pStyle w:val="2"/>
        <w:keepNext/>
        <w:spacing w:before="220"/>
      </w:pPr>
      <w:r>
        <w:t>3. Должностные обязан</w:t>
      </w:r>
      <w:r>
        <w:t>ности ассистента (помощника)</w:t>
      </w:r>
    </w:p>
    <w:p w14:paraId="3C4A4773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К должностным обязанностям ассистента (помощника) относятся:</w:t>
      </w:r>
    </w:p>
    <w:p w14:paraId="08A3E89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обеспечение сопровождения обучающегося с инвалидностью, лица с ОВЗ в Организацию;</w:t>
      </w:r>
    </w:p>
    <w:p w14:paraId="131D915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технической помощи в части передвижения по Организации, получения информации и ориентации;</w:t>
      </w:r>
    </w:p>
    <w:p w14:paraId="705E6756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технической помощи в обеспечении коммуникации, в том числе с испо</w:t>
      </w:r>
      <w:r>
        <w:t>льзованием средств альтернативной коммуникации;</w:t>
      </w:r>
    </w:p>
    <w:p w14:paraId="70AF442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помощи в использовании технических средств реабилитации и обучения;</w:t>
      </w:r>
    </w:p>
    <w:p w14:paraId="0ED76EF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помощи в ведении записей, приведении в порядок рабочего места и подготовке принадлежностей;</w:t>
      </w:r>
    </w:p>
    <w:p w14:paraId="79C8632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помощи в соблюдении о</w:t>
      </w:r>
      <w:r>
        <w:t>бучающимся санитарно-гигиенических требований.</w:t>
      </w:r>
    </w:p>
    <w:p w14:paraId="17919BB4" w14:textId="77777777" w:rsidR="00D30D88" w:rsidRDefault="003A566B">
      <w:pPr>
        <w:pStyle w:val="2"/>
        <w:keepNext/>
        <w:spacing w:before="220"/>
      </w:pPr>
      <w:r>
        <w:t>4. Требования к квалификации и ответственность</w:t>
      </w:r>
    </w:p>
    <w:p w14:paraId="480F00A9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Требования к образованию и обучению ассистента (помощника) устанавливаются в соответствии с действующим профессиональным стандартом (на дату утверждения наст</w:t>
      </w:r>
      <w:r>
        <w:t>оящего Положения — приказ Минтруда России от 12.04.2017 № 351н). При вступлении в силу нового профессионального стандарта реквизиты подлежат актуализации.</w:t>
      </w:r>
    </w:p>
    <w:p w14:paraId="02993D0C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Ассистент (помощник) несёт ответственность за качество и своевременность оказания технической помощи, соблюдение прав обучающихся и конфиденциальность сведений о них.</w:t>
      </w:r>
    </w:p>
    <w:p w14:paraId="4BC7AD2E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464BA3EA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</w:t>
      </w:r>
      <w:r>
        <w:t>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5EDC2F8F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д</w:t>
      </w:r>
      <w:r>
        <w:t>иректора образовательной организации.</w:t>
      </w:r>
    </w:p>
    <w:p w14:paraId="40195BD6" w14:textId="71AF8F62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771CA3B3" w14:textId="20C10908" w:rsidR="003A566B" w:rsidRDefault="003A566B">
      <w:pPr>
        <w:spacing w:after="100" w:line="276" w:lineRule="auto"/>
        <w:jc w:val="both"/>
      </w:pPr>
    </w:p>
    <w:p w14:paraId="28844D40" w14:textId="769465D1" w:rsidR="003A566B" w:rsidRDefault="003A566B">
      <w:pPr>
        <w:spacing w:after="100" w:line="276" w:lineRule="auto"/>
        <w:jc w:val="both"/>
      </w:pPr>
    </w:p>
    <w:p w14:paraId="3612ED66" w14:textId="0F2A403E" w:rsidR="003A566B" w:rsidRDefault="003A566B">
      <w:pPr>
        <w:spacing w:after="100" w:line="276" w:lineRule="auto"/>
        <w:jc w:val="both"/>
      </w:pPr>
    </w:p>
    <w:p w14:paraId="62EF4A5C" w14:textId="77777777" w:rsidR="003A566B" w:rsidRDefault="003A566B">
      <w:pPr>
        <w:spacing w:after="100" w:line="276" w:lineRule="auto"/>
        <w:jc w:val="both"/>
      </w:pPr>
    </w:p>
    <w:p w14:paraId="27E5073F" w14:textId="77777777" w:rsidR="00D30D88" w:rsidRDefault="003A566B">
      <w:pPr>
        <w:pStyle w:val="2"/>
        <w:keepNext/>
        <w:spacing w:before="220"/>
      </w:pPr>
      <w:r>
        <w:lastRenderedPageBreak/>
        <w:t>Лист ознакомления</w:t>
      </w:r>
    </w:p>
    <w:p w14:paraId="1853C1F3" w14:textId="77777777" w:rsidR="00D30D88" w:rsidRDefault="003A566B">
      <w:pPr>
        <w:spacing w:after="120" w:line="276" w:lineRule="auto"/>
        <w:jc w:val="both"/>
      </w:pPr>
      <w:r>
        <w:t>С наст</w:t>
      </w:r>
      <w:r>
        <w:t>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7DE5DEA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43462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9A7AC7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502B4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258822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46AE6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23F4A47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9AC7F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F623C7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C7431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649860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36735D" w14:textId="77777777" w:rsidR="00D30D88" w:rsidRDefault="00D30D88"/>
        </w:tc>
      </w:tr>
      <w:tr w:rsidR="00D30D88" w14:paraId="766AB13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56D98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E3D78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8D0149C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B371DA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236F1D" w14:textId="77777777" w:rsidR="00D30D88" w:rsidRDefault="00D30D88"/>
        </w:tc>
      </w:tr>
      <w:tr w:rsidR="00D30D88" w14:paraId="5FD0508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1D19E3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771F5C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FAFD0A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CA42B3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6D8D3E" w14:textId="77777777" w:rsidR="00D30D88" w:rsidRDefault="00D30D88"/>
        </w:tc>
      </w:tr>
      <w:tr w:rsidR="00D30D88" w14:paraId="397C5BE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AF0092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B5C897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9DD23BF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B11686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B9FF1A" w14:textId="77777777" w:rsidR="00D30D88" w:rsidRDefault="00D30D88"/>
        </w:tc>
      </w:tr>
      <w:tr w:rsidR="00D30D88" w14:paraId="25266E0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DF072E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23747B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388DCA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A46902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5D377C" w14:textId="77777777" w:rsidR="00D30D88" w:rsidRDefault="00D30D88"/>
        </w:tc>
      </w:tr>
      <w:tr w:rsidR="00D30D88" w14:paraId="494681C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57140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A8071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24E03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B95B64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F3EFE2" w14:textId="77777777" w:rsidR="00D30D88" w:rsidRDefault="00D30D88"/>
        </w:tc>
      </w:tr>
    </w:tbl>
    <w:p w14:paraId="30EE6100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206E010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0C1A70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1F5F0192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1ACC1170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21C5AF89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37EBD6F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A1898E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6926FAA7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76AD26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78177FC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388EE45E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DBBE97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752B9BE4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25086F65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4FA6290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480688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3D37CAD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372A8911" w14:textId="77777777" w:rsidR="00D30D88" w:rsidRDefault="00D30D88">
      <w:pPr>
        <w:spacing w:after="120"/>
      </w:pPr>
    </w:p>
    <w:p w14:paraId="75D91FFF" w14:textId="77777777" w:rsidR="00D30D88" w:rsidRDefault="003A566B">
      <w:pPr>
        <w:pStyle w:val="1"/>
        <w:spacing w:before="160" w:after="0"/>
        <w:jc w:val="center"/>
      </w:pPr>
      <w:bookmarkStart w:id="7" w:name="pol8"/>
      <w:r>
        <w:t>ПОЛОЖЕНИЕ</w:t>
      </w:r>
      <w:bookmarkEnd w:id="7"/>
    </w:p>
    <w:p w14:paraId="25AD7D23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об оказании логопедической помощи</w:t>
      </w:r>
    </w:p>
    <w:p w14:paraId="0BA6792A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0C8304BF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1959C79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244B9CA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06.08.2020 № Р-75 «Об утверждении примерного Положения об оказании логопедической помощи в организациях, осуществляющих образовательну</w:t>
      </w:r>
      <w:r>
        <w:t>ю деятельность»</w:t>
      </w:r>
    </w:p>
    <w:p w14:paraId="03C5FC4E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5D6CE7F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федерального государственного образовательного стандар</w:t>
      </w:r>
      <w:r>
        <w:t>та начального общего образования обучающихся с ограниченными возможностями здоровья»</w:t>
      </w:r>
    </w:p>
    <w:p w14:paraId="360AFDD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5EB7F8AA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52CB855F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 xml:space="preserve">Настоящее Положение регламентирует деятельность образовательной организации (далее — Организация) по оказанию </w:t>
      </w:r>
      <w:r>
        <w:t>логопедической помощи обучающимся, имеющим нарушения устной и (или) письменной речи и трудности в освоении ими основных и адаптированных образовательных программ.</w:t>
      </w:r>
    </w:p>
    <w:p w14:paraId="64C871C4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Логопедическая помощь — комплекс мероприятий по выявлению, предупреждению и устранению н</w:t>
      </w:r>
      <w:r>
        <w:t>арушений устной и письменной речи обучающихся.</w:t>
      </w:r>
    </w:p>
    <w:p w14:paraId="78C14763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Логопедическая помощь оказывается учителем-логопедом (учителями-логопедами) Организации, а также может осуществляться в рамках сетевой формы реализации образовательных программ.</w:t>
      </w:r>
    </w:p>
    <w:p w14:paraId="29DCA357" w14:textId="77777777" w:rsidR="00D30D88" w:rsidRDefault="003A566B">
      <w:pPr>
        <w:pStyle w:val="2"/>
        <w:keepNext/>
        <w:spacing w:before="220"/>
      </w:pPr>
      <w:r>
        <w:t>2. Задачи логопедической п</w:t>
      </w:r>
      <w:r>
        <w:t>омощи</w:t>
      </w:r>
    </w:p>
    <w:p w14:paraId="10731C8C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Задачами Организации по оказанию логопедической помощи являются:</w:t>
      </w:r>
    </w:p>
    <w:p w14:paraId="2B1AD57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и проведение логопедической диагностики с целью своевременного выявления и последующей коррекции речевых нарушений;</w:t>
      </w:r>
    </w:p>
    <w:p w14:paraId="3F7C0F52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проведения логопедических занятий с обуч</w:t>
      </w:r>
      <w:r>
        <w:t>ающимися с выявленными нарушениями речи;</w:t>
      </w:r>
    </w:p>
    <w:p w14:paraId="15649582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пропедевтическая логопедическая работа по предупреждению нарушений речи;</w:t>
      </w:r>
    </w:p>
    <w:p w14:paraId="4EC8521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консультирование участников образовательных отношений по вопросам организации и содержания логопедической работы.</w:t>
      </w:r>
    </w:p>
    <w:p w14:paraId="760279EC" w14:textId="77777777" w:rsidR="00D30D88" w:rsidRDefault="003A566B">
      <w:pPr>
        <w:pStyle w:val="2"/>
        <w:keepNext/>
        <w:spacing w:before="220"/>
      </w:pPr>
      <w:r>
        <w:t>3. Порядок оказания логопеди</w:t>
      </w:r>
      <w:r>
        <w:t>ческой помощи</w:t>
      </w:r>
    </w:p>
    <w:p w14:paraId="580C41B4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Логопедическая помощь осуществляется на основании личного заявления и (или) согласия родителей (законных представителей) несовершеннолетнего обучающегося.</w:t>
      </w:r>
    </w:p>
    <w:p w14:paraId="694170AD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Списочный состав обучающихся, нуждающихся в получении логопедической помощи, формируется на основании результатов логопедической диагностики, проводимой не менее двух раз в год.</w:t>
      </w:r>
    </w:p>
    <w:p w14:paraId="0E8C9855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>Содержание коррекционной работы определяется учителем-логопедом на основа</w:t>
      </w:r>
      <w:r>
        <w:t xml:space="preserve">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диагностики.</w:t>
      </w:r>
    </w:p>
    <w:p w14:paraId="42BCB58B" w14:textId="77777777" w:rsidR="00D30D88" w:rsidRDefault="003A566B">
      <w:pPr>
        <w:spacing w:after="100" w:line="276" w:lineRule="auto"/>
        <w:jc w:val="both"/>
      </w:pPr>
      <w:r>
        <w:t xml:space="preserve">3.4. </w:t>
      </w:r>
      <w:r>
        <w:t>Логопедические занятия проводятся в индивидуальной, групповой или подгрупповой формах. Предельная наполняемость групп определяется в соответствии с примерным Положением и санитарными</w:t>
      </w:r>
      <w:r>
        <w:t xml:space="preserve"> требованиями.</w:t>
      </w:r>
    </w:p>
    <w:p w14:paraId="5C8D65F8" w14:textId="77777777" w:rsidR="00D30D88" w:rsidRDefault="003A566B">
      <w:pPr>
        <w:pStyle w:val="2"/>
        <w:keepNext/>
        <w:spacing w:before="220"/>
      </w:pPr>
      <w:r>
        <w:t>4. Документация и ответственность</w:t>
      </w:r>
    </w:p>
    <w:p w14:paraId="378DB815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При оказании логопедической помощи ведётся документация в соответствии с примерным Положением: программы и (или) планы логопедической работы; годовой план работы учителя-логопеда; расписание занятий; ин</w:t>
      </w:r>
      <w:r>
        <w:t>дивидуальные карты речевого развития; журнал учёта и иные документы.</w:t>
      </w:r>
    </w:p>
    <w:p w14:paraId="52DBC110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Срок и порядок хранения документации определяются настоящим локальным нормативным актом с соблюдением требований законодательства о персональных данных.</w:t>
      </w:r>
    </w:p>
    <w:p w14:paraId="538A6EEF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00CEA4CA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12948452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</w:t>
      </w:r>
      <w:r>
        <w:t>ке, установленном для его принятия, и утверждаются приказом директора образовательной организации.</w:t>
      </w:r>
    </w:p>
    <w:p w14:paraId="0794520E" w14:textId="542AC153" w:rsidR="003A566B" w:rsidRDefault="003A566B" w:rsidP="003A566B">
      <w:pPr>
        <w:spacing w:after="100" w:line="276" w:lineRule="auto"/>
        <w:jc w:val="both"/>
      </w:pPr>
      <w:r>
        <w:t xml:space="preserve">5.3. </w:t>
      </w:r>
      <w:r>
        <w:t xml:space="preserve"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</w:t>
      </w:r>
      <w:r>
        <w:t>Уставом образовательной организации.</w:t>
      </w:r>
    </w:p>
    <w:p w14:paraId="074774B5" w14:textId="5B54F847" w:rsidR="003A566B" w:rsidRDefault="003A566B" w:rsidP="003A566B">
      <w:pPr>
        <w:spacing w:after="100" w:line="276" w:lineRule="auto"/>
        <w:jc w:val="both"/>
      </w:pPr>
    </w:p>
    <w:p w14:paraId="65C5A24B" w14:textId="69F003AA" w:rsidR="003A566B" w:rsidRDefault="003A566B" w:rsidP="003A566B">
      <w:pPr>
        <w:spacing w:after="100" w:line="276" w:lineRule="auto"/>
        <w:jc w:val="both"/>
      </w:pPr>
    </w:p>
    <w:p w14:paraId="37C98A98" w14:textId="49D6AA08" w:rsidR="003A566B" w:rsidRDefault="003A566B" w:rsidP="003A566B">
      <w:pPr>
        <w:spacing w:after="100" w:line="276" w:lineRule="auto"/>
        <w:jc w:val="both"/>
      </w:pPr>
    </w:p>
    <w:p w14:paraId="4B45D351" w14:textId="50C89F2B" w:rsidR="003A566B" w:rsidRDefault="003A566B" w:rsidP="003A566B">
      <w:pPr>
        <w:spacing w:after="100" w:line="276" w:lineRule="auto"/>
        <w:jc w:val="both"/>
      </w:pPr>
    </w:p>
    <w:p w14:paraId="3B8F1F2B" w14:textId="7CAB99B2" w:rsidR="003A566B" w:rsidRDefault="003A566B" w:rsidP="003A566B">
      <w:pPr>
        <w:spacing w:after="100" w:line="276" w:lineRule="auto"/>
        <w:jc w:val="both"/>
      </w:pPr>
    </w:p>
    <w:p w14:paraId="5E344323" w14:textId="77777777" w:rsidR="003A566B" w:rsidRDefault="003A566B" w:rsidP="003A566B">
      <w:pPr>
        <w:spacing w:after="100" w:line="276" w:lineRule="auto"/>
        <w:jc w:val="both"/>
      </w:pPr>
    </w:p>
    <w:p w14:paraId="613E7593" w14:textId="53A54D53" w:rsidR="00D30D88" w:rsidRDefault="003A566B">
      <w:pPr>
        <w:pStyle w:val="2"/>
        <w:keepNext/>
        <w:spacing w:before="220"/>
      </w:pPr>
      <w:r>
        <w:lastRenderedPageBreak/>
        <w:t>Л</w:t>
      </w:r>
      <w:r>
        <w:t>ист ознакомления</w:t>
      </w:r>
    </w:p>
    <w:p w14:paraId="343160F8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1893A7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1D864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76D69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D435E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E281E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5DEDE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2F20C6E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903300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017238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87CBDA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A42743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83109B" w14:textId="77777777" w:rsidR="00D30D88" w:rsidRDefault="00D30D88"/>
        </w:tc>
      </w:tr>
      <w:tr w:rsidR="00D30D88" w14:paraId="4D8973B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7C49E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2C6B5B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1F314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B1C1D0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6526AD" w14:textId="77777777" w:rsidR="00D30D88" w:rsidRDefault="00D30D88"/>
        </w:tc>
      </w:tr>
      <w:tr w:rsidR="00D30D88" w14:paraId="7ADA295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292E84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EA3B2C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ECC9D1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07580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C8DD2E" w14:textId="77777777" w:rsidR="00D30D88" w:rsidRDefault="00D30D88"/>
        </w:tc>
      </w:tr>
      <w:tr w:rsidR="00D30D88" w14:paraId="630A0BA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70E3B9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DCE015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8D887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B8A9AD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521C07" w14:textId="77777777" w:rsidR="00D30D88" w:rsidRDefault="00D30D88"/>
        </w:tc>
      </w:tr>
      <w:tr w:rsidR="00D30D88" w14:paraId="665CE5E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D56EA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AC1BA8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ADF54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A7077F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D76C26" w14:textId="77777777" w:rsidR="00D30D88" w:rsidRDefault="00D30D88"/>
        </w:tc>
      </w:tr>
      <w:tr w:rsidR="00D30D88" w14:paraId="7E90D5C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ED225E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4C3A40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639BBD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5A907B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658AF7" w14:textId="77777777" w:rsidR="00D30D88" w:rsidRDefault="00D30D88"/>
        </w:tc>
      </w:tr>
    </w:tbl>
    <w:p w14:paraId="15655DE1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4FFCF9A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CF3184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3AB784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44334325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7DA3B11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BCE9B1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20E7C6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59685AAA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36B0D64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0CED82CF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EBFEBA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BF74AC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12EBEDF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0015AE0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5AC0D41F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29683D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534D1A7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3702853D" w14:textId="77777777" w:rsidR="00D30D88" w:rsidRDefault="00D30D88">
      <w:pPr>
        <w:spacing w:after="120"/>
      </w:pPr>
    </w:p>
    <w:p w14:paraId="76BE3B84" w14:textId="77777777" w:rsidR="00D30D88" w:rsidRDefault="003A566B">
      <w:pPr>
        <w:pStyle w:val="1"/>
        <w:spacing w:before="160" w:after="0"/>
        <w:jc w:val="center"/>
      </w:pPr>
      <w:bookmarkStart w:id="8" w:name="pol9"/>
      <w:r>
        <w:t>ПОЛОЖЕНИЕ</w:t>
      </w:r>
      <w:bookmarkEnd w:id="8"/>
    </w:p>
    <w:p w14:paraId="7AFE264B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тьюторе, сопровождающем образование обучающегося с ОВЗ, инвалидностью в образовательной организации</w:t>
      </w:r>
    </w:p>
    <w:p w14:paraId="03100875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192111B3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24B0C56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2C9245A1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</w:t>
      </w:r>
    </w:p>
    <w:p w14:paraId="02860E54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</w:t>
      </w:r>
      <w:r>
        <w:t>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14:paraId="6BE0620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1599 «Об утверждении федерального государственного образовательного стандарта образ</w:t>
      </w:r>
      <w:r>
        <w:t>ования обучающихся с умственной отсталостью (интеллектуальными нарушениями)»</w:t>
      </w:r>
    </w:p>
    <w:p w14:paraId="1A1D017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65CDB35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письмом </w:t>
      </w:r>
      <w:proofErr w:type="spellStart"/>
      <w:r>
        <w:t>Минпросвещения</w:t>
      </w:r>
      <w:proofErr w:type="spellEnd"/>
      <w:r>
        <w:t xml:space="preserve"> России от 20.02.2019 № ТС-551/07 «О</w:t>
      </w:r>
      <w:r>
        <w:t xml:space="preserve"> сопровождении образования обучающихся с ОВЗ и инвалидностью»</w:t>
      </w:r>
    </w:p>
    <w:p w14:paraId="1F667956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Минтруда России от 30.01.2023 № 53н «Об утверждении профессионального стандарта „Специалист в области воспитания“»</w:t>
      </w:r>
    </w:p>
    <w:p w14:paraId="39499276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568497E0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37C35281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</w:t>
      </w:r>
      <w:r>
        <w:t xml:space="preserve"> Положение регламентирует деятельность тьютора, сопровождающего образование обучающегося с ОВЗ, обучающегося с инвалидностью, в образовательной организации (далее — Организация).</w:t>
      </w:r>
    </w:p>
    <w:p w14:paraId="5B40E871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 xml:space="preserve">Тьютор является педагогическим работником. Предметом </w:t>
      </w:r>
      <w:proofErr w:type="spellStart"/>
      <w:r>
        <w:t>тьюторского</w:t>
      </w:r>
      <w:proofErr w:type="spellEnd"/>
      <w:r>
        <w:t xml:space="preserve"> сопрово</w:t>
      </w:r>
      <w:r>
        <w:t>ждения является индивидуальная образовательная траектория обучающегося с ОВЗ.</w:t>
      </w:r>
    </w:p>
    <w:p w14:paraId="64221F20" w14:textId="77777777" w:rsidR="00D30D88" w:rsidRDefault="003A566B">
      <w:pPr>
        <w:spacing w:after="100" w:line="276" w:lineRule="auto"/>
        <w:jc w:val="both"/>
      </w:pPr>
      <w:r>
        <w:t xml:space="preserve">1.3. </w:t>
      </w:r>
      <w:proofErr w:type="spellStart"/>
      <w:r>
        <w:t>Тьюторское</w:t>
      </w:r>
      <w:proofErr w:type="spellEnd"/>
      <w:r>
        <w:t xml:space="preserve"> сопровождение направлено на построение и реализацию персональной образовательной стратегии, учитывающей личностный потенциал обучающегося, образовательную и социа</w:t>
      </w:r>
      <w:r>
        <w:t>льную инфраструктуру.</w:t>
      </w:r>
    </w:p>
    <w:p w14:paraId="0C10F3EE" w14:textId="77777777" w:rsidR="00D30D88" w:rsidRDefault="003A566B">
      <w:pPr>
        <w:pStyle w:val="2"/>
        <w:keepNext/>
        <w:spacing w:before="220"/>
      </w:pPr>
      <w:r>
        <w:lastRenderedPageBreak/>
        <w:t>2. Основания предоставления услуг тьютора</w:t>
      </w:r>
    </w:p>
    <w:p w14:paraId="016ABB1F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 xml:space="preserve">Рекомендация о необходимости и периоде предоставления услуг по </w:t>
      </w:r>
      <w:proofErr w:type="spellStart"/>
      <w:r>
        <w:t>тьюторскому</w:t>
      </w:r>
      <w:proofErr w:type="spellEnd"/>
      <w:r>
        <w:t xml:space="preserve"> сопровождению указывается в заключении ПМПК. При отсутствии такой рекомендации решение может быть принято психол</w:t>
      </w:r>
      <w:r>
        <w:t>ого-педагогическим консилиумом (</w:t>
      </w:r>
      <w:proofErr w:type="spellStart"/>
      <w:r>
        <w:t>ППк</w:t>
      </w:r>
      <w:proofErr w:type="spellEnd"/>
      <w:r>
        <w:t>) Организации.</w:t>
      </w:r>
    </w:p>
    <w:p w14:paraId="76993693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 xml:space="preserve">Должность тьютора вводится в штатное расписание приказом директора с учётом особенностей обучающихся, как правило, из расчёта по одной штатной единице на каждые 1–6 обучающихся, нуждающихся в </w:t>
      </w:r>
      <w:proofErr w:type="spellStart"/>
      <w:r>
        <w:t>тьюторско</w:t>
      </w:r>
      <w:r>
        <w:t>м</w:t>
      </w:r>
      <w:proofErr w:type="spellEnd"/>
      <w:r>
        <w:t xml:space="preserve"> сопровождении.</w:t>
      </w:r>
    </w:p>
    <w:p w14:paraId="6ECFACF2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 xml:space="preserve">Решение о предоставлении услуг тьютора может быть пересмотрено </w:t>
      </w:r>
      <w:proofErr w:type="spellStart"/>
      <w:r>
        <w:t>ППк</w:t>
      </w:r>
      <w:proofErr w:type="spellEnd"/>
      <w:r>
        <w:t xml:space="preserve"> в случае положительной динамики развития обучающегося и освоения образовательной программы.</w:t>
      </w:r>
    </w:p>
    <w:p w14:paraId="302ABBEC" w14:textId="77777777" w:rsidR="00D30D88" w:rsidRDefault="003A566B">
      <w:pPr>
        <w:pStyle w:val="2"/>
        <w:keepNext/>
        <w:spacing w:before="220"/>
      </w:pPr>
      <w:r>
        <w:t>3. Должностные обязанности тьютора</w:t>
      </w:r>
    </w:p>
    <w:p w14:paraId="727817E2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 xml:space="preserve">К должностным обязанностям тьютора </w:t>
      </w:r>
      <w:r>
        <w:t>по сопровождению обучающихся с инвалидностью и ОВЗ относятся:</w:t>
      </w:r>
    </w:p>
    <w:p w14:paraId="0439406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педагогическое сопровождение реализации индивидуального образовательного маршрута (траектории);</w:t>
      </w:r>
    </w:p>
    <w:p w14:paraId="23694AE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выявление индивидуальных образовательных потребностей обучающегося;</w:t>
      </w:r>
    </w:p>
    <w:p w14:paraId="196A2C7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образовательной среды, подготовка дидактических материалов, транслирование заданий педагога;</w:t>
      </w:r>
    </w:p>
    <w:p w14:paraId="1938E12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участия обучающегося в учебной и внеурочной деятельности, коммуникации со сверстниками;</w:t>
      </w:r>
    </w:p>
    <w:p w14:paraId="362305D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взаимодействие с педагогическими работниками и роди</w:t>
      </w:r>
      <w:r>
        <w:t>телями (законными представителями).</w:t>
      </w:r>
    </w:p>
    <w:p w14:paraId="78A3CD10" w14:textId="77777777" w:rsidR="00D30D88" w:rsidRDefault="003A566B">
      <w:pPr>
        <w:pStyle w:val="2"/>
        <w:keepNext/>
        <w:spacing w:before="220"/>
      </w:pPr>
      <w:r>
        <w:t>4. Требования к квалификации и ответственность</w:t>
      </w:r>
    </w:p>
    <w:p w14:paraId="3EFED559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Требования к образованию и обучению тьютора устанавливаются в соответствии с профессиональным стандартом «Специалист в области воспитания».</w:t>
      </w:r>
    </w:p>
    <w:p w14:paraId="514B9EF5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Должностные обязанности тьютора и ассистента (помощника) по оказанию технической помощи не идентичны, что учиты</w:t>
      </w:r>
      <w:r>
        <w:t>вается при формировании штатного расписания и приёме на работу.</w:t>
      </w:r>
    </w:p>
    <w:p w14:paraId="5D1DFEDC" w14:textId="77777777" w:rsidR="00D30D88" w:rsidRDefault="003A566B">
      <w:pPr>
        <w:spacing w:after="100" w:line="276" w:lineRule="auto"/>
        <w:jc w:val="both"/>
      </w:pPr>
      <w:r>
        <w:t xml:space="preserve">4.3. </w:t>
      </w:r>
      <w:r>
        <w:t xml:space="preserve">Тьютор несёт ответственность за качество </w:t>
      </w:r>
      <w:proofErr w:type="spellStart"/>
      <w:r>
        <w:t>тьюторского</w:t>
      </w:r>
      <w:proofErr w:type="spellEnd"/>
      <w:r>
        <w:t xml:space="preserve"> сопровождения, соблюдение прав обучающихся и конфиденциальность сведений о них.</w:t>
      </w:r>
    </w:p>
    <w:p w14:paraId="62C7204D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0C2F16C6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</w:t>
      </w:r>
      <w:r>
        <w:t>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05895385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 xml:space="preserve">Изменения и дополнения в настоящее Положение вносятся в порядке, установленном для его </w:t>
      </w:r>
      <w:r>
        <w:t>принятия, и утверждаются приказом директора образовательной организации.</w:t>
      </w:r>
    </w:p>
    <w:p w14:paraId="0055C187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</w:t>
      </w:r>
      <w:r>
        <w:t>ганизации.</w:t>
      </w:r>
    </w:p>
    <w:p w14:paraId="74EE11F6" w14:textId="77777777" w:rsidR="00D30D88" w:rsidRDefault="003A566B">
      <w:pPr>
        <w:pStyle w:val="2"/>
        <w:keepNext/>
        <w:spacing w:before="220"/>
      </w:pPr>
      <w:r>
        <w:lastRenderedPageBreak/>
        <w:t>Лист ознакомления</w:t>
      </w:r>
    </w:p>
    <w:p w14:paraId="6C33F3DE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5DABFAC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F6A49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D35E1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8DDE3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5560F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35C62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3B801B3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BFD88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E30DD5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968D3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B3E22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F7B8F9" w14:textId="77777777" w:rsidR="00D30D88" w:rsidRDefault="00D30D88"/>
        </w:tc>
      </w:tr>
      <w:tr w:rsidR="00D30D88" w14:paraId="58AAF51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A2243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543423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60FA9B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7AE89E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3AED35" w14:textId="77777777" w:rsidR="00D30D88" w:rsidRDefault="00D30D88"/>
        </w:tc>
      </w:tr>
      <w:tr w:rsidR="00D30D88" w14:paraId="0281B78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89C12F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C500A5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B661E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D5C775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51C1B9" w14:textId="77777777" w:rsidR="00D30D88" w:rsidRDefault="00D30D88"/>
        </w:tc>
      </w:tr>
      <w:tr w:rsidR="00D30D88" w14:paraId="5862371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6B0119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15FF5E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7F2771E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D075B2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73FDF32" w14:textId="77777777" w:rsidR="00D30D88" w:rsidRDefault="00D30D88"/>
        </w:tc>
      </w:tr>
      <w:tr w:rsidR="00D30D88" w14:paraId="6D569B3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E924F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D3C9C07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3AB97F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EB07D6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98A09F" w14:textId="77777777" w:rsidR="00D30D88" w:rsidRDefault="00D30D88"/>
        </w:tc>
      </w:tr>
      <w:tr w:rsidR="00D30D88" w14:paraId="6025833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8EB587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D6B66A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20C717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829B3E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8A63DB" w14:textId="77777777" w:rsidR="00D30D88" w:rsidRDefault="00D30D88"/>
        </w:tc>
      </w:tr>
    </w:tbl>
    <w:p w14:paraId="1A282A87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3AFD466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F44A72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3D8C33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0DC6F479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249D7C5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8B883F4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AF9C3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5F3C8AA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30A0EAB6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2859161F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7CB25A1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37BC83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247CD6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07A08E4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357F6F7F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4E520F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152EAF0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2183CE38" w14:textId="77777777" w:rsidR="00D30D88" w:rsidRDefault="00D30D88">
      <w:pPr>
        <w:spacing w:after="120"/>
      </w:pPr>
    </w:p>
    <w:p w14:paraId="588AEF2B" w14:textId="77777777" w:rsidR="00D30D88" w:rsidRDefault="003A566B">
      <w:pPr>
        <w:pStyle w:val="1"/>
        <w:spacing w:before="160" w:after="0"/>
        <w:jc w:val="center"/>
      </w:pPr>
      <w:bookmarkStart w:id="9" w:name="pol10"/>
      <w:r>
        <w:t>ПОЛОЖЕНИЕ</w:t>
      </w:r>
      <w:bookmarkEnd w:id="9"/>
    </w:p>
    <w:p w14:paraId="650620A2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об индивидуальном учебном плане</w:t>
      </w:r>
    </w:p>
    <w:p w14:paraId="371EC2CA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3223945A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19FF19C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6A8D0CBB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пунктом 23 статьи 2 Федерального закона № 273-ФЗ (понятие индивидуального учебного плана)</w:t>
      </w:r>
    </w:p>
    <w:p w14:paraId="402E648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34 Федерального закона № 273-ФЗ (право на обучение по индивидуально</w:t>
      </w:r>
      <w:r>
        <w:t>му учебному плану)</w:t>
      </w:r>
    </w:p>
    <w:p w14:paraId="4ED3A63F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</w:t>
      </w:r>
      <w:r>
        <w:t>го и среднего общего образования»</w:t>
      </w:r>
    </w:p>
    <w:p w14:paraId="289DADDB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</w:t>
      </w:r>
    </w:p>
    <w:p w14:paraId="442384C6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</w:t>
      </w:r>
      <w:r>
        <w:t>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14:paraId="21A96E1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санитарными правилами СП 2.4.3648-20 «Санитарно-эпидемиологические требования к организациям воспитания и обучения, отды</w:t>
      </w:r>
      <w:r>
        <w:t>ха и оздоровления детей и молодёжи» и гигиеническими нормативами СанПиН 1.2.3685-21</w:t>
      </w:r>
    </w:p>
    <w:p w14:paraId="7BF0E06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62DE129B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7C7CA4E3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разработки, утверждения и реализации индивидуального учебного плана (дал</w:t>
      </w:r>
      <w:r>
        <w:t>ее — ИУП) обучающихся в образовательной организации (далее — Организация).</w:t>
      </w:r>
    </w:p>
    <w:p w14:paraId="54CE9DD6" w14:textId="77777777" w:rsidR="00D30D88" w:rsidRDefault="003A566B">
      <w:pPr>
        <w:spacing w:after="100" w:line="276" w:lineRule="auto"/>
        <w:jc w:val="both"/>
      </w:pPr>
      <w:r>
        <w:t xml:space="preserve">1.2. </w:t>
      </w:r>
      <w:r>
        <w:t>Индивидуальный учебный план — учебный план, обеспечивающий освоение образовательной программы на основе индивидуализации её содержания с учётом особенностей и образовательных п</w:t>
      </w:r>
      <w:r>
        <w:t>отребностей конкретного обучающегося.</w:t>
      </w:r>
    </w:p>
    <w:p w14:paraId="158A00DF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Обучение по ИУП может организовываться, в частности, для обучающихся с ОВЗ и инвалидностью, обучающихся на дому по состоянию здоровья, обучающихся, нуждающихся в индивидуализации обучения.</w:t>
      </w:r>
    </w:p>
    <w:p w14:paraId="6A503497" w14:textId="77777777" w:rsidR="00D30D88" w:rsidRDefault="003A566B">
      <w:pPr>
        <w:pStyle w:val="2"/>
        <w:keepNext/>
        <w:spacing w:before="220"/>
      </w:pPr>
      <w:r>
        <w:lastRenderedPageBreak/>
        <w:t xml:space="preserve">2. Порядок разработки и </w:t>
      </w:r>
      <w:r>
        <w:t>утверждения ИУП</w:t>
      </w:r>
    </w:p>
    <w:p w14:paraId="21FE6CEF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Основанием для обучения по ИУП является заявление родителей (законных представителей), а для обучающихся с ОВЗ и инвалидностью — также заключение ПМПК и (или) медицинское заключение.</w:t>
      </w:r>
    </w:p>
    <w:p w14:paraId="38A5CBC4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ИУП разрабатывается на основе соответствующей о</w:t>
      </w:r>
      <w:r>
        <w:t>бразовательной программы (в том числе АООП) с соблюдением требований ФГОС к объёму учебной нагрузки и в пределах максимальной допустимой недельной учебной нагрузки, установленной санитарными правилами СП 2.4.3648-20 и гигиеническими нормативами СанПиН 1.2.</w:t>
      </w:r>
      <w:r>
        <w:t>3685-21.</w:t>
      </w:r>
    </w:p>
    <w:p w14:paraId="4B86E7DB" w14:textId="77777777" w:rsidR="00D30D88" w:rsidRDefault="003A566B">
      <w:pPr>
        <w:spacing w:after="100" w:line="276" w:lineRule="auto"/>
        <w:jc w:val="both"/>
      </w:pPr>
      <w:r>
        <w:t xml:space="preserve">2.3. </w:t>
      </w:r>
      <w:r>
        <w:t>ИУП рассматривается педагогическим советом и утверждается приказом директора Организации.</w:t>
      </w:r>
    </w:p>
    <w:p w14:paraId="1179AB9B" w14:textId="77777777" w:rsidR="00D30D88" w:rsidRDefault="003A566B">
      <w:pPr>
        <w:pStyle w:val="2"/>
        <w:keepNext/>
        <w:spacing w:before="220"/>
      </w:pPr>
      <w:r>
        <w:t>3. Реализация ИУП</w:t>
      </w:r>
    </w:p>
    <w:p w14:paraId="03B91422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Реализация ИУП осуществляется с учётом форм получения образования и обучения, установленных законодательством.</w:t>
      </w:r>
    </w:p>
    <w:p w14:paraId="6E460004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Организация осуществляет контроль за освоением обучающимся образовательной программы в соответствии с ИУП и проведение текущего контроля успеваемости и промежуточной аттестации.</w:t>
      </w:r>
    </w:p>
    <w:p w14:paraId="0E7B84FB" w14:textId="77777777" w:rsidR="00D30D88" w:rsidRDefault="003A566B">
      <w:pPr>
        <w:pStyle w:val="2"/>
        <w:keepNext/>
        <w:spacing w:before="220"/>
      </w:pPr>
      <w:r>
        <w:t>4. Документация и ответственность</w:t>
      </w:r>
    </w:p>
    <w:p w14:paraId="33A93779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Документами, регламентирующими обучение</w:t>
      </w:r>
      <w:r>
        <w:t xml:space="preserve"> по ИУП, являются: заявление родителей (законных представителей); приказ об организации обучения по ИУП; ИУП; расписание занятий.</w:t>
      </w:r>
    </w:p>
    <w:p w14:paraId="7DC1EFD3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Ответственность за реализацию ИУП и освоение обучающимся образовательной программы несёт Организация в соответствии с зак</w:t>
      </w:r>
      <w:r>
        <w:t>онодательством Российской Федерации.</w:t>
      </w:r>
    </w:p>
    <w:p w14:paraId="141A6DD0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54F3774A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1B342A9A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3B530BD2" w14:textId="16009120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</w:t>
      </w:r>
      <w:r>
        <w:t>ющим законодательством Российской Федерации в сфере образования и Уставом образовательной организации.</w:t>
      </w:r>
    </w:p>
    <w:p w14:paraId="2ECC3252" w14:textId="6AB34861" w:rsidR="003A566B" w:rsidRDefault="003A566B">
      <w:pPr>
        <w:spacing w:after="100" w:line="276" w:lineRule="auto"/>
        <w:jc w:val="both"/>
      </w:pPr>
    </w:p>
    <w:p w14:paraId="7AECB436" w14:textId="65CA68F0" w:rsidR="003A566B" w:rsidRDefault="003A566B">
      <w:pPr>
        <w:spacing w:after="100" w:line="276" w:lineRule="auto"/>
        <w:jc w:val="both"/>
      </w:pPr>
    </w:p>
    <w:p w14:paraId="212899A1" w14:textId="2D9A722F" w:rsidR="003A566B" w:rsidRDefault="003A566B">
      <w:pPr>
        <w:spacing w:after="100" w:line="276" w:lineRule="auto"/>
        <w:jc w:val="both"/>
      </w:pPr>
    </w:p>
    <w:p w14:paraId="191B2D7F" w14:textId="42AD325C" w:rsidR="003A566B" w:rsidRDefault="003A566B">
      <w:pPr>
        <w:spacing w:after="100" w:line="276" w:lineRule="auto"/>
        <w:jc w:val="both"/>
      </w:pPr>
    </w:p>
    <w:p w14:paraId="0971C95E" w14:textId="6D46DBBC" w:rsidR="003A566B" w:rsidRDefault="003A566B">
      <w:pPr>
        <w:spacing w:after="100" w:line="276" w:lineRule="auto"/>
        <w:jc w:val="both"/>
      </w:pPr>
    </w:p>
    <w:p w14:paraId="5268AB2A" w14:textId="77777777" w:rsidR="003A566B" w:rsidRDefault="003A566B">
      <w:pPr>
        <w:spacing w:after="100" w:line="276" w:lineRule="auto"/>
        <w:jc w:val="both"/>
      </w:pPr>
    </w:p>
    <w:p w14:paraId="7BF941C4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245CEB2D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7BC5CDC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6D147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73F8C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DC4E4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708F0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EBC2C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22E5D68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745DC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3E7955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C163DB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20A852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E615F9" w14:textId="77777777" w:rsidR="00D30D88" w:rsidRDefault="00D30D88"/>
        </w:tc>
      </w:tr>
      <w:tr w:rsidR="00D30D88" w14:paraId="5E7C7CB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6420F5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513304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1EFC6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7C55D4C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9905B3" w14:textId="77777777" w:rsidR="00D30D88" w:rsidRDefault="00D30D88"/>
        </w:tc>
      </w:tr>
      <w:tr w:rsidR="00D30D88" w14:paraId="225E70A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CA6142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0211D2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726DE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EEC46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F197EE" w14:textId="77777777" w:rsidR="00D30D88" w:rsidRDefault="00D30D88"/>
        </w:tc>
      </w:tr>
      <w:tr w:rsidR="00D30D88" w14:paraId="66AE4D9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15C0B8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8F0FD7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5F5909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E7955E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5A34F3" w14:textId="77777777" w:rsidR="00D30D88" w:rsidRDefault="00D30D88"/>
        </w:tc>
      </w:tr>
      <w:tr w:rsidR="00D30D88" w14:paraId="0E374D3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E317F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1BE3A1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F88376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D815F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CF853D" w14:textId="77777777" w:rsidR="00D30D88" w:rsidRDefault="00D30D88"/>
        </w:tc>
      </w:tr>
      <w:tr w:rsidR="00D30D88" w14:paraId="720A75A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9987C6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FAA67F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D241D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337CCA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471C02" w14:textId="77777777" w:rsidR="00D30D88" w:rsidRDefault="00D30D88"/>
        </w:tc>
      </w:tr>
    </w:tbl>
    <w:p w14:paraId="164F99E7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2154445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CFE280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70310916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243680DD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59FA591A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74392AD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2D3F43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2E0E05A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380BD5E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91AE16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746135E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61ED04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65CE938F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0FFBE6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2E37322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168BF4BC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12389FB9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38CF7A8E" w14:textId="77777777" w:rsidR="00D30D88" w:rsidRDefault="00D30D88">
      <w:pPr>
        <w:spacing w:after="120"/>
      </w:pPr>
    </w:p>
    <w:p w14:paraId="0A9D5A1A" w14:textId="77777777" w:rsidR="00D30D88" w:rsidRDefault="003A566B">
      <w:pPr>
        <w:pStyle w:val="1"/>
        <w:spacing w:before="160" w:after="0"/>
        <w:jc w:val="center"/>
      </w:pPr>
      <w:bookmarkStart w:id="10" w:name="pol11"/>
      <w:r>
        <w:t>ПОЛОЖЕНИЕ</w:t>
      </w:r>
      <w:bookmarkEnd w:id="10"/>
    </w:p>
    <w:p w14:paraId="519659FB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об организации обучения на дому обучающихся, которые по состоянию здоровья не могут посещать Школу</w:t>
      </w:r>
    </w:p>
    <w:p w14:paraId="1006D76A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7182C031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40140AF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5BF5869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5 статьи 41 Федерального закона № 273-ФЗ (организация обучения на дому)</w:t>
      </w:r>
    </w:p>
    <w:p w14:paraId="753A098D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6 статьи 41 Федерального закона № 273</w:t>
      </w:r>
      <w:r>
        <w:t>-ФЗ (порядок регламентации и оформления отношений при обучении на дому)</w:t>
      </w:r>
    </w:p>
    <w:p w14:paraId="4E8D623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Минздрава России от 30.06.2016 № 436н «Об утверждении перечня заболеваний, наличие которых дает право на обучение по основным общеобразовательным программам на дому»</w:t>
      </w:r>
    </w:p>
    <w:p w14:paraId="20FE3C9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r>
        <w:t>Минздрава России от 14.09.2020 № 972н «Об утверждении Порядка выдачи медицинскими организациями справок и медицинских заключений»</w:t>
      </w:r>
    </w:p>
    <w:p w14:paraId="5467277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Порядком регламентации и оформления отношений государственной и муниципальной образовательной организации и родителей (законны</w:t>
      </w:r>
      <w:r>
        <w:t>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установленным нормативным правовым актом субъекта Росси</w:t>
      </w:r>
      <w:r>
        <w:t>йской Федерации</w:t>
      </w:r>
    </w:p>
    <w:p w14:paraId="1461424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</w:t>
      </w:r>
      <w:r>
        <w:t>и среднего общего образования»</w:t>
      </w:r>
    </w:p>
    <w:p w14:paraId="7237FC39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 и гигиеническими нормативами СанПиН 1.2.3685-21</w:t>
      </w:r>
    </w:p>
    <w:p w14:paraId="68D4088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</w:t>
      </w:r>
      <w:r>
        <w:t>ой организации.</w:t>
      </w:r>
    </w:p>
    <w:p w14:paraId="2957D339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294F03AE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организации обучения на дому обучающихся, которые по состоянию здоровья не могут посещать образовательную организацию (далее — Организация).</w:t>
      </w:r>
    </w:p>
    <w:p w14:paraId="574CF91C" w14:textId="77777777" w:rsidR="00D30D88" w:rsidRDefault="003A566B">
      <w:pPr>
        <w:spacing w:after="100" w:line="276" w:lineRule="auto"/>
        <w:jc w:val="both"/>
      </w:pPr>
      <w:r>
        <w:lastRenderedPageBreak/>
        <w:t xml:space="preserve">1.2. </w:t>
      </w:r>
      <w:r>
        <w:t>Обучение на дому организуется д</w:t>
      </w:r>
      <w:r>
        <w:t>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Организацию, при наличии у обучающегося заболевания, включённого в перечень забо</w:t>
      </w:r>
      <w:r>
        <w:t>леваний, утверждённый приказом Минздрава России от 30.06.2016 № 436н.</w:t>
      </w:r>
    </w:p>
    <w:p w14:paraId="3EFD8B47" w14:textId="77777777" w:rsidR="00D30D88" w:rsidRDefault="003A566B">
      <w:pPr>
        <w:spacing w:after="100" w:line="276" w:lineRule="auto"/>
        <w:jc w:val="both"/>
      </w:pPr>
      <w:r>
        <w:t xml:space="preserve">1.3. </w:t>
      </w:r>
      <w:r>
        <w:t>Порядок регламентации и оформления отношений Организации и родителей (законных представителей) в части организации обучения на дому устанавливается нормативным правовым актом субъек</w:t>
      </w:r>
      <w:r>
        <w:t>та Российской Федерации.</w:t>
      </w:r>
    </w:p>
    <w:p w14:paraId="1FD4F00C" w14:textId="77777777" w:rsidR="00D30D88" w:rsidRDefault="003A566B">
      <w:pPr>
        <w:pStyle w:val="2"/>
        <w:keepNext/>
        <w:spacing w:before="220"/>
      </w:pPr>
      <w:r>
        <w:t>2. Основания для организации обучения на дому</w:t>
      </w:r>
    </w:p>
    <w:p w14:paraId="4709BA40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Основанием для организации обучения на дому являются письменное обращение (заявление) родителей (законных представителей) обучающегося и медицинское заключение, выданное медицинско</w:t>
      </w:r>
      <w:r>
        <w:t>й организацией в порядке, установленном приказом Минздрава России от 14.09.2020 № 972н, о наличии у обучающегося заболевания, включённого в перечень, утверждённый приказом Минздрава России от 30.06.2016 № 436н. Иных оснований для организации обучения на до</w:t>
      </w:r>
      <w:r>
        <w:t>му законодательством не предусмотрено.</w:t>
      </w:r>
    </w:p>
    <w:p w14:paraId="5B3B0470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Само по себе заключение ПМПК не является основанием для перевода обучающегося на обучение на дому. Для обучающихся с ОВЗ, которым по медицинскому заключению организовано обучение на дому, образование осуществляет</w:t>
      </w:r>
      <w:r>
        <w:t>ся по адаптированной образовательной программе, а специальные условия его получения определяются с учётом рекомендаций ПМПК.</w:t>
      </w:r>
    </w:p>
    <w:p w14:paraId="022618B4" w14:textId="77777777" w:rsidR="00D30D88" w:rsidRDefault="003A566B">
      <w:pPr>
        <w:pStyle w:val="2"/>
        <w:keepNext/>
        <w:spacing w:before="220"/>
      </w:pPr>
      <w:r>
        <w:t>3. Организация обучения на дому</w:t>
      </w:r>
    </w:p>
    <w:p w14:paraId="0A8E66F8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Организация обучения на дому оформляется приказом директора Организации на основании заявления</w:t>
      </w:r>
      <w:r>
        <w:t xml:space="preserve"> родителей (законных представителей) и медицинского заключения.</w:t>
      </w:r>
    </w:p>
    <w:p w14:paraId="1410E6B4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Для обучающегося на дому разрабатывается индивидуальный учебный план в пределах максимальной допустимой недельной учебной нагрузки, установленной санитарными правилами СП 2.4.3648-20 и ги</w:t>
      </w:r>
      <w:r>
        <w:t>гиеническими нормативами СанПиН 1.2.3685-21, а также расписание занятий, которые согласовываются с родителями (законными представителями) и утверждаются приказом директора.</w:t>
      </w:r>
    </w:p>
    <w:p w14:paraId="676F511C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>Организация обеспечивает обучающемуся на дому методическую и консультативную п</w:t>
      </w:r>
      <w:r>
        <w:t>омощь, проведение текущего контроля успеваемости и промежуточной аттестации, а также бесплатное предоставление учебников, учебных пособий и иной литературы.</w:t>
      </w:r>
    </w:p>
    <w:p w14:paraId="348785F0" w14:textId="77777777" w:rsidR="00D30D88" w:rsidRDefault="003A566B">
      <w:pPr>
        <w:pStyle w:val="2"/>
        <w:keepNext/>
        <w:spacing w:before="220"/>
      </w:pPr>
      <w:r>
        <w:t>4. Документация и ответственность</w:t>
      </w:r>
    </w:p>
    <w:p w14:paraId="4E2A136A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Документами по организации обучения на дому являются: заявле</w:t>
      </w:r>
      <w:r>
        <w:t>ние родителей (законных представителей); медицинское заключение; приказ; индивидуальный учебный план; расписание занятий; журнал учёта проведённых занятий.</w:t>
      </w:r>
    </w:p>
    <w:p w14:paraId="3F37B16F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Ответственность за организацию обучения на дому и освоение обучающимся образовательной программы несёт Организация в соответствии с законодательством Российской Федерации.</w:t>
      </w:r>
    </w:p>
    <w:p w14:paraId="569EC6B1" w14:textId="77777777" w:rsidR="00D30D88" w:rsidRDefault="003A566B">
      <w:pPr>
        <w:pStyle w:val="2"/>
        <w:keepNext/>
        <w:spacing w:before="220"/>
      </w:pPr>
      <w:r>
        <w:lastRenderedPageBreak/>
        <w:t>5. Заключительные положения</w:t>
      </w:r>
    </w:p>
    <w:p w14:paraId="24394633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4446DA75" w14:textId="77777777" w:rsidR="00D30D88" w:rsidRDefault="003A566B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</w:t>
      </w:r>
      <w:r>
        <w:t>становленном для его принятия, и утверждаются приказом директора образовательной организации.</w:t>
      </w:r>
    </w:p>
    <w:p w14:paraId="6D37A2BA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</w:t>
      </w:r>
      <w:r>
        <w:t>ом образовательной организации.</w:t>
      </w:r>
    </w:p>
    <w:p w14:paraId="0A6AACD0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39746920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7997294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1C7FE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922D2B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BB8EA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1D13D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4B7AD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718793D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16B8C5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BB37B4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54E1F0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6C7D3E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0D9130" w14:textId="77777777" w:rsidR="00D30D88" w:rsidRDefault="00D30D88"/>
        </w:tc>
      </w:tr>
      <w:tr w:rsidR="00D30D88" w14:paraId="32983C5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404C50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BCA0C2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700A8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505434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BB1818" w14:textId="77777777" w:rsidR="00D30D88" w:rsidRDefault="00D30D88"/>
        </w:tc>
      </w:tr>
      <w:tr w:rsidR="00D30D88" w14:paraId="41C444D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4EC2F9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9A923E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E90874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F5F8E5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5A5038" w14:textId="77777777" w:rsidR="00D30D88" w:rsidRDefault="00D30D88"/>
        </w:tc>
      </w:tr>
      <w:tr w:rsidR="00D30D88" w14:paraId="10CE078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90E2EA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5DEE71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91512D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E3E2F2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862F37" w14:textId="77777777" w:rsidR="00D30D88" w:rsidRDefault="00D30D88"/>
        </w:tc>
      </w:tr>
      <w:tr w:rsidR="00D30D88" w14:paraId="76AC4E0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03A8DF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726341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569233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338359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42B87D" w14:textId="77777777" w:rsidR="00D30D88" w:rsidRDefault="00D30D88"/>
        </w:tc>
      </w:tr>
      <w:tr w:rsidR="00D30D88" w14:paraId="27818A7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3957DA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EC17CA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59992C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55D8F8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716D78" w14:textId="77777777" w:rsidR="00D30D88" w:rsidRDefault="00D30D88"/>
        </w:tc>
      </w:tr>
    </w:tbl>
    <w:p w14:paraId="2FA979B4" w14:textId="77777777" w:rsidR="00D30D88" w:rsidRDefault="003A566B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30D88" w14:paraId="22061B3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AEC802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333BB17F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14151487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07C14C26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D92FDC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1DDEE8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33FD458C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661C87B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054C823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F8EBC10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D16104" w14:textId="77777777" w:rsidR="00D30D88" w:rsidRDefault="003A566B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0883C0EE" w14:textId="77777777" w:rsidR="00D30D88" w:rsidRDefault="003A566B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18D2248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5E690A5B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EBF3BF7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096C7D0D" w14:textId="77777777" w:rsidR="00D30D88" w:rsidRDefault="003A566B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5F4DD481" w14:textId="77777777" w:rsidR="00D30D88" w:rsidRDefault="00D30D88">
      <w:pPr>
        <w:spacing w:after="120"/>
      </w:pPr>
    </w:p>
    <w:p w14:paraId="47DE516C" w14:textId="77777777" w:rsidR="00D30D88" w:rsidRDefault="003A566B">
      <w:pPr>
        <w:pStyle w:val="1"/>
        <w:spacing w:before="160" w:after="0"/>
        <w:jc w:val="center"/>
      </w:pPr>
      <w:bookmarkStart w:id="11" w:name="pol12"/>
      <w:r>
        <w:t>ПОЛОЖЕНИЕ</w:t>
      </w:r>
      <w:bookmarkEnd w:id="11"/>
    </w:p>
    <w:p w14:paraId="36E6800A" w14:textId="77777777" w:rsidR="00D30D88" w:rsidRDefault="003A566B">
      <w:pPr>
        <w:spacing w:after="200"/>
        <w:jc w:val="center"/>
      </w:pPr>
      <w:r>
        <w:rPr>
          <w:b/>
          <w:bCs/>
          <w:sz w:val="28"/>
          <w:szCs w:val="28"/>
        </w:rPr>
        <w:t>о формах, периодичности, порядке текущего контроля успеваемости и промежуточной аттестации обучающихся (в части особенностей для обучающихся с ОВЗ по АООП)</w:t>
      </w:r>
    </w:p>
    <w:p w14:paraId="43CAD760" w14:textId="77777777" w:rsidR="00D30D88" w:rsidRDefault="003A566B">
      <w:pPr>
        <w:pStyle w:val="2"/>
        <w:keepNext/>
        <w:spacing w:before="220"/>
      </w:pPr>
      <w:r>
        <w:t>Нормативные основания</w:t>
      </w:r>
    </w:p>
    <w:p w14:paraId="57B54C40" w14:textId="77777777" w:rsidR="00D30D88" w:rsidRDefault="003A566B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13B0CF0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316C3D4A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пунктом 10 части 3 статьи 28 Федерального закона № 273-ФЗ (компетенция образовательной организации по осуществлению текущег</w:t>
      </w:r>
      <w:r>
        <w:t>о контроля и промежуточной аттестации)</w:t>
      </w:r>
    </w:p>
    <w:p w14:paraId="2077FB27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1 статьи 58 Федерального закона № 273-ФЗ (промежуточная аттестация обучающихся)</w:t>
      </w:r>
    </w:p>
    <w:p w14:paraId="35EAD4A5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 115 «Об утверждении Порядка организации и осуществления образовательной деятельност</w:t>
      </w:r>
      <w:r>
        <w:t>и по основным общеобразовательным программам — образовательным программам начального общего, основного общего и среднего общего образования»</w:t>
      </w:r>
    </w:p>
    <w:p w14:paraId="0CEC90BE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1598 «Об утверждении федерального государственного образовательного ста</w:t>
      </w:r>
      <w:r>
        <w:t>ндарта начального общего образования обучающихся с ограниченными возможностями здоровья»</w:t>
      </w:r>
    </w:p>
    <w:p w14:paraId="6A79717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</w:t>
      </w:r>
      <w:r>
        <w:t>тью (интеллектуальными нарушениями)»</w:t>
      </w:r>
    </w:p>
    <w:p w14:paraId="50037F2F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</w:t>
      </w:r>
    </w:p>
    <w:p w14:paraId="3132FF73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</w:t>
      </w:r>
      <w:r>
        <w:t>и Положения о психолого-медико-педагогической комиссии»</w:t>
      </w:r>
    </w:p>
    <w:p w14:paraId="0C7E9C4C" w14:textId="77777777" w:rsidR="00D30D88" w:rsidRDefault="003A566B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703EC7F4" w14:textId="77777777" w:rsidR="00D30D88" w:rsidRDefault="003A566B">
      <w:pPr>
        <w:pStyle w:val="2"/>
        <w:keepNext/>
        <w:spacing w:before="220"/>
      </w:pPr>
      <w:r>
        <w:t>1. Общие положения</w:t>
      </w:r>
    </w:p>
    <w:p w14:paraId="3389CC42" w14:textId="77777777" w:rsidR="00D30D88" w:rsidRDefault="003A566B">
      <w:pPr>
        <w:spacing w:after="100" w:line="276" w:lineRule="auto"/>
        <w:jc w:val="both"/>
      </w:pPr>
      <w:r>
        <w:t xml:space="preserve">1.1. </w:t>
      </w:r>
      <w:r>
        <w:t>Настоящее Положение устанавливает формы, периодичность и порядок текущего контроля успеваемости и промежуточной аттестации обучающихся обра</w:t>
      </w:r>
      <w:r>
        <w:t>зовательной организации (далее — Организация), включая особенности их осуществления в отношении обучающихся с ОВЗ, обучающихся по адаптированным основным общеобразовательным программам (АООП).</w:t>
      </w:r>
    </w:p>
    <w:p w14:paraId="486DDA1D" w14:textId="77777777" w:rsidR="00D30D88" w:rsidRDefault="003A566B">
      <w:pPr>
        <w:spacing w:after="100" w:line="276" w:lineRule="auto"/>
        <w:jc w:val="both"/>
      </w:pPr>
      <w:r>
        <w:lastRenderedPageBreak/>
        <w:t xml:space="preserve">1.2. </w:t>
      </w:r>
      <w:r>
        <w:t>Текущий контроль успеваемости и промежуточная аттестация я</w:t>
      </w:r>
      <w:r>
        <w:t>вляются частью системы внутренней оценки качества образования и отражают динамику индивидуальных образовательных достижений обучающихся.</w:t>
      </w:r>
    </w:p>
    <w:p w14:paraId="39557815" w14:textId="77777777" w:rsidR="00D30D88" w:rsidRDefault="003A566B">
      <w:pPr>
        <w:pStyle w:val="2"/>
        <w:keepNext/>
        <w:spacing w:before="220"/>
      </w:pPr>
      <w:r>
        <w:t>2. Текущий контроль успеваемости</w:t>
      </w:r>
    </w:p>
    <w:p w14:paraId="1EEC8689" w14:textId="77777777" w:rsidR="00D30D88" w:rsidRDefault="003A566B">
      <w:pPr>
        <w:spacing w:after="100" w:line="276" w:lineRule="auto"/>
        <w:jc w:val="both"/>
      </w:pPr>
      <w:r>
        <w:t xml:space="preserve">2.1. </w:t>
      </w:r>
      <w:r>
        <w:t>Текущий контроль успеваемости обучающихся проводится в течение учебного периода в</w:t>
      </w:r>
      <w:r>
        <w:t xml:space="preserve"> целях систематического контроля уровня освоения обучающимися образовательной программы.</w:t>
      </w:r>
    </w:p>
    <w:p w14:paraId="72F2057E" w14:textId="77777777" w:rsidR="00D30D88" w:rsidRDefault="003A566B">
      <w:pPr>
        <w:spacing w:after="100" w:line="276" w:lineRule="auto"/>
        <w:jc w:val="both"/>
      </w:pPr>
      <w:r>
        <w:t xml:space="preserve">2.2. </w:t>
      </w:r>
      <w:r>
        <w:t>Формы текущего контроля определяются педагогическим работником с учётом содержания учебного предмета, курса, а для обучающихся с ОВЗ — с учётом особенностей их пс</w:t>
      </w:r>
      <w:r>
        <w:t>ихофизического развития и особых образовательных потребностей.</w:t>
      </w:r>
    </w:p>
    <w:p w14:paraId="49C996CD" w14:textId="77777777" w:rsidR="00D30D88" w:rsidRDefault="003A566B">
      <w:pPr>
        <w:pStyle w:val="2"/>
        <w:keepNext/>
        <w:spacing w:before="220"/>
      </w:pPr>
      <w:r>
        <w:t>3. Особенности текущего контроля и промежуточной аттестации обучающихся с ОВЗ</w:t>
      </w:r>
    </w:p>
    <w:p w14:paraId="55AB2331" w14:textId="77777777" w:rsidR="00D30D88" w:rsidRDefault="003A566B">
      <w:pPr>
        <w:spacing w:after="100" w:line="276" w:lineRule="auto"/>
        <w:jc w:val="both"/>
      </w:pPr>
      <w:r>
        <w:t xml:space="preserve">3.1. </w:t>
      </w:r>
      <w:r>
        <w:t>При осуществлении текущего контроля и проведении промежуточной аттестации обучающихся с ОВЗ учитываются особен</w:t>
      </w:r>
      <w:r>
        <w:t>ности их психофизического развития, индивидуальные возможности и состояние здоровья.</w:t>
      </w:r>
    </w:p>
    <w:p w14:paraId="2171FE25" w14:textId="77777777" w:rsidR="00D30D88" w:rsidRDefault="003A566B">
      <w:pPr>
        <w:spacing w:after="100" w:line="276" w:lineRule="auto"/>
        <w:jc w:val="both"/>
      </w:pPr>
      <w:r>
        <w:t xml:space="preserve">3.2. </w:t>
      </w:r>
      <w:r>
        <w:t>Для обучающихся с ОВЗ обеспечивается создание специальных условий проведения текущего контроля и промежуточной аттестации, в том числе: увеличение времени на выполнен</w:t>
      </w:r>
      <w:r>
        <w:t>ие заданий; адаптация формы и содержания контрольно-измерительных материалов; использование специальных технических средств; присутствие при необходимости ассистента (помощника); проведение аттестации в индивидуальной форме.</w:t>
      </w:r>
    </w:p>
    <w:p w14:paraId="2D2FA823" w14:textId="77777777" w:rsidR="00D30D88" w:rsidRDefault="003A566B">
      <w:pPr>
        <w:spacing w:after="100" w:line="276" w:lineRule="auto"/>
        <w:jc w:val="both"/>
      </w:pPr>
      <w:r>
        <w:t xml:space="preserve">3.3. </w:t>
      </w:r>
      <w:r>
        <w:t>Конкретные специальные усл</w:t>
      </w:r>
      <w:r>
        <w:t xml:space="preserve">овия определяются на основании заключения ПМПК, решения </w:t>
      </w:r>
      <w:proofErr w:type="spellStart"/>
      <w:r>
        <w:t>ППк</w:t>
      </w:r>
      <w:proofErr w:type="spellEnd"/>
      <w:r>
        <w:t xml:space="preserve"> и закрепляются в АООП и (или) ИУП обучающегося.</w:t>
      </w:r>
    </w:p>
    <w:p w14:paraId="18520043" w14:textId="77777777" w:rsidR="00D30D88" w:rsidRDefault="003A566B">
      <w:pPr>
        <w:spacing w:after="100" w:line="276" w:lineRule="auto"/>
        <w:jc w:val="both"/>
      </w:pPr>
      <w:r>
        <w:t xml:space="preserve">3.4. </w:t>
      </w:r>
      <w:r>
        <w:t>Оценивание результатов освоения АООП обучающимися с умственной отсталостью (интеллектуальными нарушениями), осваивающими СИПР, осуществляется н</w:t>
      </w:r>
      <w:r>
        <w:t>а основе мониторинга динамики развития и достижения планируемых результатов в соответствии с ФГОС и ФАОП.</w:t>
      </w:r>
    </w:p>
    <w:p w14:paraId="1CE0D100" w14:textId="77777777" w:rsidR="00D30D88" w:rsidRDefault="003A566B">
      <w:pPr>
        <w:pStyle w:val="2"/>
        <w:keepNext/>
        <w:spacing w:before="220"/>
      </w:pPr>
      <w:r>
        <w:t>4. Порядок проведения промежуточной аттестации</w:t>
      </w:r>
    </w:p>
    <w:p w14:paraId="77BEAB7D" w14:textId="77777777" w:rsidR="00D30D88" w:rsidRDefault="003A566B">
      <w:pPr>
        <w:spacing w:after="100" w:line="276" w:lineRule="auto"/>
        <w:jc w:val="both"/>
      </w:pPr>
      <w:r>
        <w:t xml:space="preserve">4.1. </w:t>
      </w:r>
      <w:r>
        <w:t>Промежуточная аттестация проводится по итогам освоения образовательной программы за учебный период</w:t>
      </w:r>
      <w:r>
        <w:t xml:space="preserve"> (четверть, полугодие) и (или) учебный год в формах, установленных учебным планом.</w:t>
      </w:r>
    </w:p>
    <w:p w14:paraId="68C5C6FB" w14:textId="77777777" w:rsidR="00D30D88" w:rsidRDefault="003A566B">
      <w:pPr>
        <w:spacing w:after="100" w:line="276" w:lineRule="auto"/>
        <w:jc w:val="both"/>
      </w:pPr>
      <w:r>
        <w:t xml:space="preserve">4.2. </w:t>
      </w:r>
      <w:r>
        <w:t>Обучающиеся, не прошедшие промежуточной аттестации по уважительным причинам или имеющие академическую задолженность, проходят аттестацию в порядке, установленном законо</w:t>
      </w:r>
      <w:r>
        <w:t>дательством и локальными нормативными актами Организации.</w:t>
      </w:r>
    </w:p>
    <w:p w14:paraId="066F6CAB" w14:textId="77777777" w:rsidR="00D30D88" w:rsidRDefault="003A566B">
      <w:pPr>
        <w:spacing w:after="100" w:line="276" w:lineRule="auto"/>
        <w:jc w:val="both"/>
      </w:pPr>
      <w:r>
        <w:t xml:space="preserve">4.3. </w:t>
      </w:r>
      <w:r>
        <w:t>Результаты промежуточной аттестации обучающихся фиксируются в установленном порядке и доводятся до сведения обучающихся и их родителей (законных представителей).</w:t>
      </w:r>
    </w:p>
    <w:p w14:paraId="7BA89BA8" w14:textId="77777777" w:rsidR="00D30D88" w:rsidRDefault="003A566B">
      <w:pPr>
        <w:pStyle w:val="2"/>
        <w:keepNext/>
        <w:spacing w:before="220"/>
      </w:pPr>
      <w:r>
        <w:t>5. Заключительные положения</w:t>
      </w:r>
    </w:p>
    <w:p w14:paraId="0E687D70" w14:textId="77777777" w:rsidR="00D30D88" w:rsidRDefault="003A566B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59A0D979" w14:textId="77777777" w:rsidR="00D30D88" w:rsidRDefault="003A566B">
      <w:pPr>
        <w:spacing w:after="100" w:line="276" w:lineRule="auto"/>
        <w:jc w:val="both"/>
      </w:pPr>
      <w:r>
        <w:lastRenderedPageBreak/>
        <w:t xml:space="preserve">5.2. </w:t>
      </w:r>
      <w:r>
        <w:t>Изменения и дополнения в настояще</w:t>
      </w:r>
      <w:r>
        <w:t>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0AC3E21C" w14:textId="77777777" w:rsidR="00D30D88" w:rsidRDefault="003A566B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</w:t>
      </w:r>
      <w:r>
        <w:t>рации в сфере образования и Уставом образовательной организации.</w:t>
      </w:r>
    </w:p>
    <w:p w14:paraId="17C5F5E9" w14:textId="77777777" w:rsidR="00D30D88" w:rsidRDefault="003A566B">
      <w:pPr>
        <w:pStyle w:val="2"/>
        <w:keepNext/>
        <w:spacing w:before="220"/>
      </w:pPr>
      <w:r>
        <w:t>Лист ознакомления</w:t>
      </w:r>
    </w:p>
    <w:p w14:paraId="2077A5CB" w14:textId="77777777" w:rsidR="00D30D88" w:rsidRDefault="003A566B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D30D88" w14:paraId="321C901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00E6D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62F7B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87141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D8FD8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944B60" w14:textId="77777777" w:rsidR="00D30D88" w:rsidRDefault="003A56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D30D88" w14:paraId="5DA53A0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D0CA0E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E42CB0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933F39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ED14AC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3ECF58" w14:textId="77777777" w:rsidR="00D30D88" w:rsidRDefault="00D30D88"/>
        </w:tc>
      </w:tr>
      <w:tr w:rsidR="00D30D88" w14:paraId="53E962B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B047A8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B9D072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7E8C25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D31C0C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E7991A" w14:textId="77777777" w:rsidR="00D30D88" w:rsidRDefault="00D30D88"/>
        </w:tc>
      </w:tr>
      <w:tr w:rsidR="00D30D88" w14:paraId="20EFDB1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7E0D3B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DCE7416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486029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9DDB97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FDE966" w14:textId="77777777" w:rsidR="00D30D88" w:rsidRDefault="00D30D88"/>
        </w:tc>
      </w:tr>
      <w:tr w:rsidR="00D30D88" w14:paraId="2060C52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B44CC2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F174B0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9163EFC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7B021F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B0D180E" w14:textId="77777777" w:rsidR="00D30D88" w:rsidRDefault="00D30D88"/>
        </w:tc>
      </w:tr>
      <w:tr w:rsidR="00D30D88" w14:paraId="4FA6DF5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782A82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037FB1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466132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00BA856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45B7BF" w14:textId="77777777" w:rsidR="00D30D88" w:rsidRDefault="00D30D88"/>
        </w:tc>
      </w:tr>
      <w:tr w:rsidR="00D30D88" w14:paraId="101496D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D22AD3" w14:textId="77777777" w:rsidR="00D30D88" w:rsidRDefault="003A566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C1B8EB" w14:textId="77777777" w:rsidR="00D30D88" w:rsidRDefault="00D30D88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DFE829" w14:textId="77777777" w:rsidR="00D30D88" w:rsidRDefault="00D30D88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EDA501A" w14:textId="77777777" w:rsidR="00D30D88" w:rsidRDefault="00D30D88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3FBBCF" w14:textId="77777777" w:rsidR="00D30D88" w:rsidRDefault="00D30D88"/>
        </w:tc>
      </w:tr>
    </w:tbl>
    <w:p w14:paraId="00EAA69F" w14:textId="77777777" w:rsidR="00000000" w:rsidRDefault="003A566B"/>
    <w:sectPr w:rsidR="00000000">
      <w:headerReference w:type="default" r:id="rId7"/>
      <w:footerReference w:type="default" r:id="rId8"/>
      <w:pgSz w:w="12240" w:h="15840"/>
      <w:pgMar w:top="1440" w:right="1080" w:bottom="1440" w:left="1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D5EA9" w14:textId="77777777" w:rsidR="00000000" w:rsidRDefault="003A566B">
      <w:r>
        <w:separator/>
      </w:r>
    </w:p>
  </w:endnote>
  <w:endnote w:type="continuationSeparator" w:id="0">
    <w:p w14:paraId="4321EF2C" w14:textId="77777777" w:rsidR="00000000" w:rsidRDefault="003A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286C" w14:textId="174EDF0D" w:rsidR="00D30D88" w:rsidRPr="003A566B" w:rsidRDefault="003A566B">
    <w:pPr>
      <w:pBdr>
        <w:top w:val="single" w:sz="4" w:space="4" w:color="BFBFBF"/>
      </w:pBdr>
      <w:jc w:val="center"/>
      <w:rPr>
        <w:color w:val="3B3838" w:themeColor="background2" w:themeShade="40"/>
        <w:sz w:val="16"/>
        <w:szCs w:val="16"/>
      </w:rPr>
    </w:pPr>
    <w:r w:rsidRPr="003A566B">
      <w:rPr>
        <w:color w:val="3B3838" w:themeColor="background2" w:themeShade="40"/>
        <w:sz w:val="16"/>
        <w:szCs w:val="16"/>
      </w:rPr>
      <w:t xml:space="preserve">Образец. Подлежит адаптации под конкретную ОО.   стр. </w:t>
    </w:r>
    <w:r w:rsidRPr="003A566B">
      <w:rPr>
        <w:color w:val="3B3838" w:themeColor="background2" w:themeShade="40"/>
        <w:sz w:val="16"/>
        <w:szCs w:val="16"/>
      </w:rPr>
      <w:fldChar w:fldCharType="begin"/>
    </w:r>
    <w:r w:rsidRPr="003A566B">
      <w:rPr>
        <w:color w:val="3B3838" w:themeColor="background2" w:themeShade="40"/>
        <w:sz w:val="16"/>
        <w:szCs w:val="16"/>
      </w:rPr>
      <w:instrText>PAGE</w:instrText>
    </w:r>
    <w:r w:rsidRPr="003A566B">
      <w:rPr>
        <w:color w:val="3B3838" w:themeColor="background2" w:themeShade="40"/>
        <w:sz w:val="16"/>
        <w:szCs w:val="16"/>
      </w:rPr>
      <w:fldChar w:fldCharType="separate"/>
    </w:r>
    <w:r w:rsidRPr="003A566B">
      <w:rPr>
        <w:noProof/>
        <w:color w:val="3B3838" w:themeColor="background2" w:themeShade="40"/>
        <w:sz w:val="16"/>
        <w:szCs w:val="16"/>
      </w:rPr>
      <w:t>1</w:t>
    </w:r>
    <w:r w:rsidRPr="003A566B">
      <w:rPr>
        <w:color w:val="3B3838" w:themeColor="background2" w:themeShade="40"/>
        <w:sz w:val="16"/>
        <w:szCs w:val="16"/>
      </w:rPr>
      <w:fldChar w:fldCharType="end"/>
    </w:r>
  </w:p>
  <w:p w14:paraId="47CFB988" w14:textId="070D7F03" w:rsidR="003A566B" w:rsidRPr="003A566B" w:rsidRDefault="003A566B">
    <w:pPr>
      <w:pBdr>
        <w:top w:val="single" w:sz="4" w:space="4" w:color="BFBFBF"/>
      </w:pBdr>
      <w:jc w:val="center"/>
      <w:rPr>
        <w:color w:val="3B3838" w:themeColor="background2" w:themeShade="40"/>
      </w:rPr>
    </w:pPr>
    <w:r w:rsidRPr="003A566B">
      <w:rPr>
        <w:color w:val="3B3838" w:themeColor="background2" w:themeShade="40"/>
        <w:sz w:val="18"/>
        <w:szCs w:val="18"/>
      </w:rPr>
      <w:t>АНО «НАУЧНО-ОБРАЗОВАТЕЛЬНЫЙ ЦЕНТР ПЕДАГОГИЧЕСКИХ ПРОЕКТОВ» - ПЕДПРОЕКТ.РФ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DB4F" w14:textId="77777777" w:rsidR="00000000" w:rsidRDefault="003A566B">
      <w:r>
        <w:separator/>
      </w:r>
    </w:p>
  </w:footnote>
  <w:footnote w:type="continuationSeparator" w:id="0">
    <w:p w14:paraId="416A8F60" w14:textId="77777777" w:rsidR="00000000" w:rsidRDefault="003A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E50B" w14:textId="77777777" w:rsidR="00D30D88" w:rsidRDefault="003A566B">
    <w:pPr>
      <w:pBdr>
        <w:bottom w:val="single" w:sz="4" w:space="4" w:color="BFBFBF"/>
      </w:pBdr>
      <w:jc w:val="right"/>
    </w:pPr>
    <w:r>
      <w:rPr>
        <w:i/>
        <w:iCs/>
        <w:color w:val="808080"/>
        <w:sz w:val="16"/>
        <w:szCs w:val="16"/>
      </w:rPr>
      <w:t>Пакет ЛНА СППС — обучающиеся с ОВЗ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37C7"/>
    <w:multiLevelType w:val="hybridMultilevel"/>
    <w:tmpl w:val="34DAE1C6"/>
    <w:lvl w:ilvl="0" w:tplc="1AA454F0">
      <w:start w:val="1"/>
      <w:numFmt w:val="bullet"/>
      <w:lvlText w:val="–"/>
      <w:lvlJc w:val="left"/>
      <w:pPr>
        <w:ind w:left="640" w:hanging="280"/>
      </w:pPr>
      <w:rPr>
        <w:rFonts w:ascii="Times New Roman" w:eastAsia="Times New Roman" w:hAnsi="Times New Roman" w:cs="Times New Roman"/>
      </w:rPr>
    </w:lvl>
    <w:lvl w:ilvl="1" w:tplc="E8A6E2B4">
      <w:numFmt w:val="decimal"/>
      <w:lvlText w:val=""/>
      <w:lvlJc w:val="left"/>
    </w:lvl>
    <w:lvl w:ilvl="2" w:tplc="B1BC2380">
      <w:numFmt w:val="decimal"/>
      <w:lvlText w:val=""/>
      <w:lvlJc w:val="left"/>
    </w:lvl>
    <w:lvl w:ilvl="3" w:tplc="58A87F6A">
      <w:numFmt w:val="decimal"/>
      <w:lvlText w:val=""/>
      <w:lvlJc w:val="left"/>
    </w:lvl>
    <w:lvl w:ilvl="4" w:tplc="89B8F43C">
      <w:numFmt w:val="decimal"/>
      <w:lvlText w:val=""/>
      <w:lvlJc w:val="left"/>
    </w:lvl>
    <w:lvl w:ilvl="5" w:tplc="4608F7E2">
      <w:numFmt w:val="decimal"/>
      <w:lvlText w:val=""/>
      <w:lvlJc w:val="left"/>
    </w:lvl>
    <w:lvl w:ilvl="6" w:tplc="605E6E26">
      <w:numFmt w:val="decimal"/>
      <w:lvlText w:val=""/>
      <w:lvlJc w:val="left"/>
    </w:lvl>
    <w:lvl w:ilvl="7" w:tplc="071AECC8">
      <w:numFmt w:val="decimal"/>
      <w:lvlText w:val=""/>
      <w:lvlJc w:val="left"/>
    </w:lvl>
    <w:lvl w:ilvl="8" w:tplc="5CA48A4C">
      <w:numFmt w:val="decimal"/>
      <w:lvlText w:val=""/>
      <w:lvlJc w:val="left"/>
    </w:lvl>
  </w:abstractNum>
  <w:abstractNum w:abstractNumId="1" w15:restartNumberingAfterBreak="0">
    <w:nsid w:val="62622118"/>
    <w:multiLevelType w:val="hybridMultilevel"/>
    <w:tmpl w:val="BF7A4EAC"/>
    <w:lvl w:ilvl="0" w:tplc="85687530">
      <w:start w:val="1"/>
      <w:numFmt w:val="bullet"/>
      <w:lvlText w:val="●"/>
      <w:lvlJc w:val="left"/>
      <w:pPr>
        <w:ind w:left="720" w:hanging="360"/>
      </w:pPr>
    </w:lvl>
    <w:lvl w:ilvl="1" w:tplc="1A8CBAF4">
      <w:start w:val="1"/>
      <w:numFmt w:val="bullet"/>
      <w:lvlText w:val="○"/>
      <w:lvlJc w:val="left"/>
      <w:pPr>
        <w:ind w:left="1440" w:hanging="360"/>
      </w:pPr>
    </w:lvl>
    <w:lvl w:ilvl="2" w:tplc="C07604B6">
      <w:start w:val="1"/>
      <w:numFmt w:val="bullet"/>
      <w:lvlText w:val="■"/>
      <w:lvlJc w:val="left"/>
      <w:pPr>
        <w:ind w:left="2160" w:hanging="360"/>
      </w:pPr>
    </w:lvl>
    <w:lvl w:ilvl="3" w:tplc="04F45394">
      <w:start w:val="1"/>
      <w:numFmt w:val="bullet"/>
      <w:lvlText w:val="●"/>
      <w:lvlJc w:val="left"/>
      <w:pPr>
        <w:ind w:left="2880" w:hanging="360"/>
      </w:pPr>
    </w:lvl>
    <w:lvl w:ilvl="4" w:tplc="E220A5DC">
      <w:start w:val="1"/>
      <w:numFmt w:val="bullet"/>
      <w:lvlText w:val="○"/>
      <w:lvlJc w:val="left"/>
      <w:pPr>
        <w:ind w:left="3600" w:hanging="360"/>
      </w:pPr>
    </w:lvl>
    <w:lvl w:ilvl="5" w:tplc="66AC6E94">
      <w:start w:val="1"/>
      <w:numFmt w:val="bullet"/>
      <w:lvlText w:val="■"/>
      <w:lvlJc w:val="left"/>
      <w:pPr>
        <w:ind w:left="4320" w:hanging="360"/>
      </w:pPr>
    </w:lvl>
    <w:lvl w:ilvl="6" w:tplc="9432E48E">
      <w:start w:val="1"/>
      <w:numFmt w:val="bullet"/>
      <w:lvlText w:val="●"/>
      <w:lvlJc w:val="left"/>
      <w:pPr>
        <w:ind w:left="5040" w:hanging="360"/>
      </w:pPr>
    </w:lvl>
    <w:lvl w:ilvl="7" w:tplc="A9943B24">
      <w:start w:val="1"/>
      <w:numFmt w:val="bullet"/>
      <w:lvlText w:val="●"/>
      <w:lvlJc w:val="left"/>
      <w:pPr>
        <w:ind w:left="5760" w:hanging="360"/>
      </w:pPr>
    </w:lvl>
    <w:lvl w:ilvl="8" w:tplc="37D68BE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88"/>
    <w:rsid w:val="003A566B"/>
    <w:rsid w:val="00D3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EA0B"/>
  <w15:docId w15:val="{4D3CDEBD-C6C8-4DCA-94B5-C4415185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6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200" w:after="120"/>
      <w:outlineLvl w:val="1"/>
    </w:pPr>
    <w:rPr>
      <w:b/>
      <w:bCs/>
      <w:color w:val="000000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A56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A566B"/>
  </w:style>
  <w:style w:type="paragraph" w:styleId="ae">
    <w:name w:val="footer"/>
    <w:basedOn w:val="a"/>
    <w:link w:val="af"/>
    <w:uiPriority w:val="99"/>
    <w:unhideWhenUsed/>
    <w:rsid w:val="003A56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A5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10473</Words>
  <Characters>59702</Characters>
  <Application>Microsoft Office Word</Application>
  <DocSecurity>0</DocSecurity>
  <Lines>497</Lines>
  <Paragraphs>140</Paragraphs>
  <ScaleCrop>false</ScaleCrop>
  <Company/>
  <LinksUpToDate>false</LinksUpToDate>
  <CharactersWithSpaces>70035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</dc:creator>
  <cp:lastModifiedBy>АНО НОЦ ПЕДРОЕКТОВ</cp:lastModifiedBy>
  <cp:revision>2</cp:revision>
  <dcterms:created xsi:type="dcterms:W3CDTF">2026-06-25T14:45:00Z</dcterms:created>
  <dcterms:modified xsi:type="dcterms:W3CDTF">2026-06-25T18:01:00Z</dcterms:modified>
</cp:coreProperties>
</file>